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0" w:rsidRDefault="00426B10" w:rsidP="00426B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вопросов для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этапа итоговой (государственной итоговой) аттестации в ординатуре по специальности 31.08.77 Ортодонтия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Снагиной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Герлаха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определения черепного и лицевого индексов.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построения </w:t>
      </w:r>
      <w:proofErr w:type="spellStart"/>
      <w:r>
        <w:rPr>
          <w:rFonts w:ascii="Times New Roman" w:hAnsi="Times New Roman"/>
          <w:sz w:val="28"/>
          <w:szCs w:val="28"/>
        </w:rPr>
        <w:t>даграммы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Хаулея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Гербера - </w:t>
      </w:r>
      <w:proofErr w:type="spellStart"/>
      <w:r>
        <w:rPr>
          <w:rFonts w:ascii="Times New Roman" w:hAnsi="Times New Roman"/>
          <w:sz w:val="28"/>
          <w:szCs w:val="28"/>
        </w:rPr>
        <w:t>Гербста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методы исследования в ортодонтии.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Биометрическое исследование переднего отрезка челюстей по методике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Коркхауза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преимущества и недостатки).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Биометрическое исследование моделей челюстей по методу Тона. Поставьте диагноз.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Экеля</w:t>
      </w:r>
      <w:proofErr w:type="spellEnd"/>
      <w:r>
        <w:rPr>
          <w:rFonts w:ascii="Times New Roman" w:hAnsi="Times New Roman"/>
          <w:sz w:val="28"/>
          <w:szCs w:val="28"/>
        </w:rPr>
        <w:t>. Поставьте диагноз.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Болтона</w:t>
      </w:r>
      <w:proofErr w:type="spellEnd"/>
      <w:r>
        <w:rPr>
          <w:rFonts w:ascii="Times New Roman" w:hAnsi="Times New Roman"/>
          <w:sz w:val="28"/>
          <w:szCs w:val="28"/>
        </w:rPr>
        <w:t>. Поставьте диагноз.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Пона</w:t>
      </w:r>
      <w:proofErr w:type="spellEnd"/>
      <w:r>
        <w:rPr>
          <w:rFonts w:ascii="Times New Roman" w:hAnsi="Times New Roman"/>
          <w:sz w:val="28"/>
          <w:szCs w:val="28"/>
        </w:rPr>
        <w:t>. Поставьте диагноз.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Биометрическое исследование моделей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Линдера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Харта</w:t>
      </w:r>
      <w:proofErr w:type="spellEnd"/>
      <w:r>
        <w:rPr>
          <w:rFonts w:ascii="Times New Roman" w:hAnsi="Times New Roman"/>
          <w:sz w:val="28"/>
          <w:szCs w:val="28"/>
        </w:rPr>
        <w:t>. Поставьте диагноз.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анализа ОПТГ. 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ТРГ по методике Шварца.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Анализ</w:t>
      </w:r>
      <w:proofErr w:type="gramEnd"/>
      <w:r>
        <w:rPr>
          <w:rFonts w:ascii="Times New Roman" w:hAnsi="Times New Roman"/>
          <w:sz w:val="28"/>
          <w:szCs w:val="28"/>
        </w:rPr>
        <w:t xml:space="preserve"> а ТРГ по методу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Паоло.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определения типа роста при анализе ТРГ. 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Биометрическое исследование моделей челюстей по методике </w:t>
      </w:r>
      <w:proofErr w:type="spellStart"/>
      <w:r>
        <w:rPr>
          <w:rFonts w:ascii="Times New Roman" w:hAnsi="Times New Roman"/>
          <w:sz w:val="28"/>
          <w:szCs w:val="28"/>
        </w:rPr>
        <w:t>Нансе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Биометрическое исследование моделей челюстей апикального базиса на гипсовых моделях челюстей.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основных параметров апикального базиса на гипсовых моделях челюстей по методу </w:t>
      </w:r>
      <w:proofErr w:type="spellStart"/>
      <w:r>
        <w:rPr>
          <w:rFonts w:ascii="Times New Roman" w:hAnsi="Times New Roman"/>
          <w:sz w:val="28"/>
          <w:szCs w:val="28"/>
        </w:rPr>
        <w:t>Снагиной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Методы </w:t>
      </w:r>
      <w:proofErr w:type="spellStart"/>
      <w:r>
        <w:rPr>
          <w:rFonts w:ascii="Times New Roman" w:hAnsi="Times New Roman"/>
          <w:sz w:val="28"/>
          <w:szCs w:val="28"/>
        </w:rPr>
        <w:t>фотостатичекого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анализа. Техника получения </w:t>
      </w:r>
      <w:proofErr w:type="spellStart"/>
      <w:r>
        <w:rPr>
          <w:rFonts w:ascii="Times New Roman" w:hAnsi="Times New Roman"/>
          <w:sz w:val="28"/>
          <w:szCs w:val="28"/>
        </w:rPr>
        <w:t>фотостатического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снимка.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лицевого индекса по </w:t>
      </w:r>
      <w:proofErr w:type="gramStart"/>
      <w:r>
        <w:rPr>
          <w:rFonts w:ascii="Times New Roman" w:hAnsi="Times New Roman"/>
          <w:sz w:val="28"/>
          <w:szCs w:val="28"/>
        </w:rPr>
        <w:t>методике  Гарсона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лицевого индекса по </w:t>
      </w:r>
      <w:proofErr w:type="gramStart"/>
      <w:r>
        <w:rPr>
          <w:rFonts w:ascii="Times New Roman" w:hAnsi="Times New Roman"/>
          <w:sz w:val="28"/>
          <w:szCs w:val="28"/>
        </w:rPr>
        <w:t xml:space="preserve">методике  </w:t>
      </w:r>
      <w:proofErr w:type="spellStart"/>
      <w:r>
        <w:rPr>
          <w:rFonts w:ascii="Times New Roman" w:hAnsi="Times New Roman"/>
          <w:sz w:val="28"/>
          <w:szCs w:val="28"/>
        </w:rPr>
        <w:t>Изара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биометрического исследования моделей челюстей в трансверсальном направлении.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Прогнозирование наступления пика роста по рентгенограмме кисти руки     пациента.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Прогнозирование наступления пика роста по ТРГ пациента.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расчета ТРГ: WITS – число.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расчета ТРГ: стресс-линия по </w:t>
      </w:r>
      <w:proofErr w:type="spellStart"/>
      <w:r>
        <w:rPr>
          <w:rFonts w:ascii="Times New Roman" w:hAnsi="Times New Roman"/>
          <w:sz w:val="28"/>
          <w:szCs w:val="28"/>
        </w:rPr>
        <w:t>Бимлеру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анализа окклюзии в аппаратах Т-SCAN.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3D- </w:t>
      </w:r>
      <w:proofErr w:type="spellStart"/>
      <w:r>
        <w:rPr>
          <w:rFonts w:ascii="Times New Roman" w:hAnsi="Times New Roman"/>
          <w:sz w:val="28"/>
          <w:szCs w:val="28"/>
        </w:rPr>
        <w:t>цефалометрический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КЛКТ-обследование ВНЧС.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</w:t>
      </w:r>
      <w:proofErr w:type="spellStart"/>
      <w:r>
        <w:rPr>
          <w:rFonts w:ascii="Times New Roman" w:hAnsi="Times New Roman"/>
          <w:sz w:val="28"/>
          <w:szCs w:val="28"/>
        </w:rPr>
        <w:t>пальпаторного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мышц зубочелюстной области.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снятия оттисков </w:t>
      </w:r>
      <w:proofErr w:type="spellStart"/>
      <w:r>
        <w:rPr>
          <w:rFonts w:ascii="Times New Roman" w:hAnsi="Times New Roman"/>
          <w:sz w:val="28"/>
          <w:szCs w:val="28"/>
        </w:rPr>
        <w:t>альгинатной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массой.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снятия оттисков силиконовой массой.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Изготовление гипсовой модели челюсти.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</w:t>
      </w:r>
      <w:proofErr w:type="spellStart"/>
      <w:r>
        <w:rPr>
          <w:rFonts w:ascii="Times New Roman" w:hAnsi="Times New Roman"/>
          <w:sz w:val="28"/>
          <w:szCs w:val="28"/>
        </w:rPr>
        <w:t>протрагирующей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пружины.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</w:t>
      </w:r>
      <w:proofErr w:type="spellStart"/>
      <w:r>
        <w:rPr>
          <w:rFonts w:ascii="Times New Roman" w:hAnsi="Times New Roman"/>
          <w:sz w:val="28"/>
          <w:szCs w:val="28"/>
        </w:rPr>
        <w:t>рукообразной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пружины по </w:t>
      </w:r>
      <w:proofErr w:type="spellStart"/>
      <w:r>
        <w:rPr>
          <w:rFonts w:ascii="Times New Roman" w:hAnsi="Times New Roman"/>
          <w:sz w:val="28"/>
          <w:szCs w:val="28"/>
        </w:rPr>
        <w:t>Калвелису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овальной пружины.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пальцевидной пружины.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пружины с завитком.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вестибулярной дуги с полукруглыми изгибами.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</w:t>
      </w:r>
      <w:proofErr w:type="spellStart"/>
      <w:r>
        <w:rPr>
          <w:rFonts w:ascii="Times New Roman" w:hAnsi="Times New Roman"/>
          <w:sz w:val="28"/>
          <w:szCs w:val="28"/>
        </w:rPr>
        <w:t>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дуги.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пружины </w:t>
      </w:r>
      <w:proofErr w:type="spellStart"/>
      <w:r>
        <w:rPr>
          <w:rFonts w:ascii="Times New Roman" w:hAnsi="Times New Roman"/>
          <w:sz w:val="28"/>
          <w:szCs w:val="28"/>
        </w:rPr>
        <w:t>Коффина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пружины </w:t>
      </w:r>
      <w:proofErr w:type="spellStart"/>
      <w:r>
        <w:rPr>
          <w:rFonts w:ascii="Times New Roman" w:hAnsi="Times New Roman"/>
          <w:sz w:val="28"/>
          <w:szCs w:val="28"/>
        </w:rPr>
        <w:t>Коллера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Методика изготовления </w:t>
      </w:r>
      <w:proofErr w:type="spellStart"/>
      <w:r>
        <w:rPr>
          <w:rFonts w:ascii="Times New Roman" w:hAnsi="Times New Roman"/>
          <w:sz w:val="28"/>
          <w:szCs w:val="28"/>
        </w:rPr>
        <w:t>кламмера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Адамса.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одноплечего удерживающего </w:t>
      </w:r>
      <w:proofErr w:type="spellStart"/>
      <w:r>
        <w:rPr>
          <w:rFonts w:ascii="Times New Roman" w:hAnsi="Times New Roman"/>
          <w:sz w:val="28"/>
          <w:szCs w:val="28"/>
        </w:rPr>
        <w:t>кламмера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изготовления треугольного </w:t>
      </w:r>
      <w:proofErr w:type="spellStart"/>
      <w:r>
        <w:rPr>
          <w:rFonts w:ascii="Times New Roman" w:hAnsi="Times New Roman"/>
          <w:sz w:val="28"/>
          <w:szCs w:val="28"/>
        </w:rPr>
        <w:t>кламмера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изготовления базисной пластинки аппарата из пластмассы холодного    отверждения.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биологической сепарации зубов.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</w:t>
      </w:r>
      <w:proofErr w:type="spellStart"/>
      <w:r>
        <w:rPr>
          <w:rFonts w:ascii="Times New Roman" w:hAnsi="Times New Roman"/>
          <w:sz w:val="28"/>
          <w:szCs w:val="28"/>
        </w:rPr>
        <w:t>Гашимова-Герлинга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механического действия с </w:t>
      </w:r>
      <w:proofErr w:type="spellStart"/>
      <w:r>
        <w:rPr>
          <w:rFonts w:ascii="Times New Roman" w:hAnsi="Times New Roman"/>
          <w:sz w:val="28"/>
          <w:szCs w:val="28"/>
        </w:rPr>
        <w:t>рукообразной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пружиной по </w:t>
      </w:r>
      <w:proofErr w:type="spellStart"/>
      <w:r>
        <w:rPr>
          <w:rFonts w:ascii="Times New Roman" w:hAnsi="Times New Roman"/>
          <w:sz w:val="28"/>
          <w:szCs w:val="28"/>
        </w:rPr>
        <w:t>Калвелису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proofErr w:type="spellStart"/>
      <w:r>
        <w:rPr>
          <w:rFonts w:ascii="Times New Roman" w:hAnsi="Times New Roman"/>
          <w:sz w:val="28"/>
          <w:szCs w:val="28"/>
        </w:rPr>
        <w:t>пропульсора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Мюллемана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Методика применения лицевой дуги.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Последовательность смены дуг при лечении </w:t>
      </w:r>
      <w:proofErr w:type="spellStart"/>
      <w:r>
        <w:rPr>
          <w:rFonts w:ascii="Times New Roman" w:hAnsi="Times New Roman"/>
          <w:sz w:val="28"/>
          <w:szCs w:val="28"/>
        </w:rPr>
        <w:t>эджуайз</w:t>
      </w:r>
      <w:proofErr w:type="spellEnd"/>
      <w:r>
        <w:rPr>
          <w:rFonts w:ascii="Times New Roman" w:hAnsi="Times New Roman"/>
          <w:sz w:val="28"/>
          <w:szCs w:val="28"/>
        </w:rPr>
        <w:t>-техникой.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изготовление каппы </w:t>
      </w:r>
      <w:proofErr w:type="spellStart"/>
      <w:r>
        <w:rPr>
          <w:rFonts w:ascii="Times New Roman" w:hAnsi="Times New Roman"/>
          <w:sz w:val="28"/>
          <w:szCs w:val="28"/>
        </w:rPr>
        <w:t>Бынина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схема  перемещения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зубов по наклонной плоскости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штампованных коронок у детей.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с пружиной </w:t>
      </w:r>
      <w:proofErr w:type="spellStart"/>
      <w:r>
        <w:rPr>
          <w:rFonts w:ascii="Times New Roman" w:hAnsi="Times New Roman"/>
          <w:sz w:val="28"/>
          <w:szCs w:val="28"/>
        </w:rPr>
        <w:t>Коффина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особенности её активации.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изготовления съемных пластиночных протезов в детском возрасте. Клинико-лабораторные этапы.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Аппаратура </w:t>
      </w:r>
      <w:proofErr w:type="spellStart"/>
      <w:r>
        <w:rPr>
          <w:rFonts w:ascii="Times New Roman" w:hAnsi="Times New Roman"/>
          <w:sz w:val="28"/>
          <w:szCs w:val="28"/>
        </w:rPr>
        <w:t>Френкля</w:t>
      </w:r>
      <w:proofErr w:type="spellEnd"/>
      <w:r>
        <w:rPr>
          <w:rFonts w:ascii="Times New Roman" w:hAnsi="Times New Roman"/>
          <w:sz w:val="28"/>
          <w:szCs w:val="28"/>
        </w:rPr>
        <w:t>. Типы аппаратов. Клинико-лабораторные этапы изготовления.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proofErr w:type="spellStart"/>
      <w:r>
        <w:rPr>
          <w:rFonts w:ascii="Times New Roman" w:hAnsi="Times New Roman"/>
          <w:sz w:val="28"/>
          <w:szCs w:val="28"/>
        </w:rPr>
        <w:t>ретенционного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аппарата </w:t>
      </w:r>
      <w:proofErr w:type="spellStart"/>
      <w:r>
        <w:rPr>
          <w:rFonts w:ascii="Times New Roman" w:hAnsi="Times New Roman"/>
          <w:sz w:val="28"/>
          <w:szCs w:val="28"/>
        </w:rPr>
        <w:t>Хаулея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proofErr w:type="spellStart"/>
      <w:r>
        <w:rPr>
          <w:rFonts w:ascii="Times New Roman" w:hAnsi="Times New Roman"/>
          <w:sz w:val="28"/>
          <w:szCs w:val="28"/>
        </w:rPr>
        <w:t>ретенционной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каппы.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r>
        <w:rPr>
          <w:rFonts w:ascii="Times New Roman" w:hAnsi="Times New Roman"/>
          <w:sz w:val="28"/>
          <w:szCs w:val="28"/>
          <w:lang w:val="en-US"/>
        </w:rPr>
        <w:t>Osamu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ретейнера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фиксации </w:t>
      </w:r>
      <w:proofErr w:type="spellStart"/>
      <w:r>
        <w:rPr>
          <w:rFonts w:ascii="Times New Roman" w:hAnsi="Times New Roman"/>
          <w:sz w:val="28"/>
          <w:szCs w:val="28"/>
        </w:rPr>
        <w:t>лингвального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ретейнера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прямым способом.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Клинико-лабораторные этапы фиксации </w:t>
      </w:r>
      <w:proofErr w:type="spellStart"/>
      <w:r>
        <w:rPr>
          <w:rFonts w:ascii="Times New Roman" w:hAnsi="Times New Roman"/>
          <w:sz w:val="28"/>
          <w:szCs w:val="28"/>
        </w:rPr>
        <w:t>лингвального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ретейнера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непрямым способом.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с </w:t>
      </w:r>
      <w:proofErr w:type="spellStart"/>
      <w:r>
        <w:rPr>
          <w:rFonts w:ascii="Times New Roman" w:hAnsi="Times New Roman"/>
          <w:sz w:val="28"/>
          <w:szCs w:val="28"/>
        </w:rPr>
        <w:t>защиткой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от языка.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изготовления несъемных протезов детском возрасте. Клинико-лабораторные этапы изготовления.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аппаратов механического действия.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аппаратов функционального действия. Общие принципы конструирования.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моноблока </w:t>
      </w:r>
      <w:proofErr w:type="spellStart"/>
      <w:r>
        <w:rPr>
          <w:rFonts w:ascii="Times New Roman" w:hAnsi="Times New Roman"/>
          <w:sz w:val="28"/>
          <w:szCs w:val="28"/>
        </w:rPr>
        <w:t>Андрезена-Гойпля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proofErr w:type="spellStart"/>
      <w:r>
        <w:rPr>
          <w:rFonts w:ascii="Times New Roman" w:hAnsi="Times New Roman"/>
          <w:sz w:val="28"/>
          <w:szCs w:val="28"/>
        </w:rPr>
        <w:t>накусочной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пластинки </w:t>
      </w:r>
      <w:proofErr w:type="spellStart"/>
      <w:r>
        <w:rPr>
          <w:rFonts w:ascii="Times New Roman" w:hAnsi="Times New Roman"/>
          <w:sz w:val="28"/>
          <w:szCs w:val="28"/>
        </w:rPr>
        <w:t>Катца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каппы Шварца прямым и непрямым способом. Моделирование аппарата из воска (пластилина).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</w:t>
      </w:r>
      <w:proofErr w:type="spellStart"/>
      <w:r>
        <w:rPr>
          <w:rFonts w:ascii="Times New Roman" w:hAnsi="Times New Roman"/>
          <w:sz w:val="28"/>
          <w:szCs w:val="28"/>
        </w:rPr>
        <w:t>Брюкля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Изготовление подбородочной пращи. Методика снятия оттиска с подбородка.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прямой фиксации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 xml:space="preserve">-системы. Позиционирование </w:t>
      </w:r>
      <w:proofErr w:type="spellStart"/>
      <w:r>
        <w:rPr>
          <w:rFonts w:ascii="Times New Roman" w:hAnsi="Times New Roman"/>
          <w:sz w:val="28"/>
          <w:szCs w:val="28"/>
        </w:rPr>
        <w:t>брекетов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Выбор прописи </w:t>
      </w:r>
      <w:proofErr w:type="spellStart"/>
      <w:r>
        <w:rPr>
          <w:rFonts w:ascii="Times New Roman" w:hAnsi="Times New Roman"/>
          <w:sz w:val="28"/>
          <w:szCs w:val="28"/>
        </w:rPr>
        <w:t>брекетов</w:t>
      </w:r>
      <w:proofErr w:type="spellEnd"/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 непрямой фиксации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>-системы.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Способы фиксации </w:t>
      </w:r>
      <w:proofErr w:type="spellStart"/>
      <w:r>
        <w:rPr>
          <w:rFonts w:ascii="Times New Roman" w:hAnsi="Times New Roman"/>
          <w:sz w:val="28"/>
          <w:szCs w:val="28"/>
        </w:rPr>
        <w:t>ортодонтических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дуг при использовании лигатурной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>-системы. Особенности выбора размеров дуг на этапах лечения.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Припасовка аппарата Петита.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создания места в зубном ряду при лечении зубочелюстных аномалий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>-системой.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устранения промежутков при лечении зубочелюстных аномалий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>-системой.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Методы коррекции кривой </w:t>
      </w:r>
      <w:proofErr w:type="spellStart"/>
      <w:r>
        <w:rPr>
          <w:rFonts w:ascii="Times New Roman" w:hAnsi="Times New Roman"/>
          <w:sz w:val="28"/>
          <w:szCs w:val="28"/>
        </w:rPr>
        <w:t>Шпее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лечении зубочелюстных аномалий </w:t>
      </w:r>
      <w:proofErr w:type="spellStart"/>
      <w:r>
        <w:rPr>
          <w:rFonts w:ascii="Times New Roman" w:hAnsi="Times New Roman"/>
          <w:sz w:val="28"/>
          <w:szCs w:val="28"/>
        </w:rPr>
        <w:t>брекет</w:t>
      </w:r>
      <w:proofErr w:type="spellEnd"/>
      <w:r>
        <w:rPr>
          <w:rFonts w:ascii="Times New Roman" w:hAnsi="Times New Roman"/>
          <w:sz w:val="28"/>
          <w:szCs w:val="28"/>
        </w:rPr>
        <w:t>–системой.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регистрации конструктивного прикуса, центральной окклюзии и центрального соотношения.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спортивной каппы.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изготовления мостовидного протеза в детском возрасте.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Марко Роса.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</w:t>
      </w:r>
      <w:proofErr w:type="spellStart"/>
      <w:r>
        <w:rPr>
          <w:rFonts w:ascii="Times New Roman" w:hAnsi="Times New Roman"/>
          <w:sz w:val="28"/>
          <w:szCs w:val="28"/>
        </w:rPr>
        <w:t>Дерихсвайлера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Твин Блок.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Припасовка аппаратов </w:t>
      </w:r>
      <w:proofErr w:type="spellStart"/>
      <w:r>
        <w:rPr>
          <w:rFonts w:ascii="Times New Roman" w:hAnsi="Times New Roman"/>
          <w:sz w:val="28"/>
          <w:szCs w:val="28"/>
        </w:rPr>
        <w:t>Гербста</w:t>
      </w:r>
      <w:proofErr w:type="spellEnd"/>
      <w:r>
        <w:rPr>
          <w:rFonts w:ascii="Times New Roman" w:hAnsi="Times New Roman"/>
          <w:sz w:val="28"/>
          <w:szCs w:val="28"/>
        </w:rPr>
        <w:t>, ФНТА.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аппарата </w:t>
      </w:r>
      <w:r>
        <w:rPr>
          <w:rFonts w:ascii="Times New Roman" w:hAnsi="Times New Roman"/>
          <w:sz w:val="28"/>
          <w:szCs w:val="28"/>
          <w:lang w:val="en-US"/>
        </w:rPr>
        <w:t>Nance</w:t>
      </w:r>
      <w:r>
        <w:rPr>
          <w:rFonts w:ascii="Times New Roman" w:hAnsi="Times New Roman"/>
          <w:sz w:val="28"/>
          <w:szCs w:val="28"/>
        </w:rPr>
        <w:t>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кольца с петлей для удержания места в зубном ряду.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</w:t>
      </w:r>
      <w:proofErr w:type="spellStart"/>
      <w:r>
        <w:rPr>
          <w:rFonts w:ascii="Times New Roman" w:hAnsi="Times New Roman"/>
          <w:sz w:val="28"/>
          <w:szCs w:val="28"/>
        </w:rPr>
        <w:t>лингвальной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дуги для удержания места в зубном ряду.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расширяющей пластинки с винтом. Техника активации винта и дозирования нагрузки</w:t>
      </w:r>
    </w:p>
    <w:p w:rsidR="00426B10" w:rsidRDefault="00426B10" w:rsidP="00426B1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Клинико-лабораторные этапы изготовления расширяющей пластинки Шварца с наклонной плоскостью.</w:t>
      </w:r>
    </w:p>
    <w:p w:rsidR="00351702" w:rsidRDefault="00351702">
      <w:bookmarkStart w:id="0" w:name="_GoBack"/>
      <w:bookmarkEnd w:id="0"/>
    </w:p>
    <w:sectPr w:rsidR="0035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54266"/>
    <w:multiLevelType w:val="hybridMultilevel"/>
    <w:tmpl w:val="EF82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3"/>
    <w:rsid w:val="00351702"/>
    <w:rsid w:val="00426B10"/>
    <w:rsid w:val="007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C6C9-8BFE-47A9-85E8-F3BA84BF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2025-06-05T10:44:00Z</dcterms:created>
  <dcterms:modified xsi:type="dcterms:W3CDTF">2025-06-05T10:47:00Z</dcterms:modified>
</cp:coreProperties>
</file>