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5E6" w:rsidRPr="00E760BF" w:rsidRDefault="004E3C54" w:rsidP="00E75C42">
      <w:pPr>
        <w:spacing w:after="0" w:line="360" w:lineRule="auto"/>
        <w:ind w:firstLine="709"/>
        <w:jc w:val="center"/>
        <w:rPr>
          <w:b/>
        </w:rPr>
      </w:pPr>
      <w:r w:rsidRPr="00E760BF">
        <w:rPr>
          <w:b/>
        </w:rPr>
        <w:t>РЕСУРСЫ ОТКРЫТОГО ДОСТУПА</w:t>
      </w:r>
    </w:p>
    <w:p w:rsidR="00E75C42" w:rsidRDefault="00E75C42" w:rsidP="00E75C42">
      <w:pPr>
        <w:spacing w:after="0" w:line="360" w:lineRule="auto"/>
        <w:ind w:firstLine="709"/>
        <w:jc w:val="center"/>
      </w:pPr>
    </w:p>
    <w:p w:rsidR="00E70307" w:rsidRPr="00E70307" w:rsidRDefault="00E70307" w:rsidP="00E70307">
      <w:pPr>
        <w:pStyle w:val="a5"/>
        <w:numPr>
          <w:ilvl w:val="0"/>
          <w:numId w:val="14"/>
        </w:numPr>
        <w:spacing w:after="0" w:line="360" w:lineRule="auto"/>
        <w:ind w:left="0" w:firstLine="0"/>
        <w:jc w:val="both"/>
        <w:rPr>
          <w:b/>
          <w:lang w:val="en-US"/>
        </w:rPr>
      </w:pPr>
      <w:r w:rsidRPr="00E70307">
        <w:rPr>
          <w:b/>
          <w:lang w:val="en-US"/>
        </w:rPr>
        <w:t xml:space="preserve">eLIBRARY.ru — </w:t>
      </w:r>
      <w:hyperlink r:id="rId5" w:history="1">
        <w:r w:rsidRPr="00E70307">
          <w:rPr>
            <w:rStyle w:val="a3"/>
            <w:b/>
            <w:lang w:val="en-US"/>
          </w:rPr>
          <w:t>https://elibrary.ru/</w:t>
        </w:r>
      </w:hyperlink>
    </w:p>
    <w:p w:rsidR="00E70307" w:rsidRDefault="00380BF8" w:rsidP="00380BF8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2242803"/>
            <wp:effectExtent l="19050" t="19050" r="22225" b="24147"/>
            <wp:docPr id="1" name="Рисунок 1" descr="D:\DOC\Служебные документы\2025\для сайта\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\Служебные документы\2025\для сайта\е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28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="00E70307" w:rsidRPr="00E70307">
        <w:rPr>
          <w:lang w:val="en-US"/>
        </w:rPr>
        <w:t>eLIBRARY</w:t>
      </w:r>
      <w:proofErr w:type="spellEnd"/>
      <w:r w:rsidR="00E70307" w:rsidRPr="00E70307">
        <w:t>.</w:t>
      </w:r>
      <w:proofErr w:type="spellStart"/>
      <w:r w:rsidR="00E70307" w:rsidRPr="00E70307">
        <w:rPr>
          <w:lang w:val="en-US"/>
        </w:rPr>
        <w:t>ru</w:t>
      </w:r>
      <w:proofErr w:type="spellEnd"/>
      <w:r w:rsidR="00E70307" w:rsidRPr="00E70307">
        <w:t xml:space="preserve"> – крупнейшая в России электронная библиотека научных</w:t>
      </w:r>
      <w:r w:rsidR="00E70307">
        <w:t xml:space="preserve"> публикаций, обладающая богатыми возможностями поиска и анализа научной информации.</w:t>
      </w:r>
      <w:proofErr w:type="gramEnd"/>
    </w:p>
    <w:p w:rsidR="00EC13EA" w:rsidRDefault="00EC13EA" w:rsidP="00E70307">
      <w:pPr>
        <w:spacing w:after="0" w:line="360" w:lineRule="auto"/>
        <w:ind w:firstLine="709"/>
        <w:jc w:val="both"/>
      </w:pPr>
    </w:p>
    <w:p w:rsidR="00E760BF" w:rsidRDefault="00E760BF" w:rsidP="00E70307">
      <w:pPr>
        <w:spacing w:after="0" w:line="360" w:lineRule="auto"/>
        <w:ind w:firstLine="709"/>
        <w:jc w:val="both"/>
      </w:pPr>
    </w:p>
    <w:p w:rsidR="004E3C54" w:rsidRPr="0074593E" w:rsidRDefault="004E3C54" w:rsidP="00E75C42">
      <w:pPr>
        <w:pStyle w:val="a5"/>
        <w:numPr>
          <w:ilvl w:val="0"/>
          <w:numId w:val="1"/>
        </w:numPr>
        <w:spacing w:after="0" w:line="360" w:lineRule="auto"/>
        <w:ind w:left="0" w:firstLine="0"/>
        <w:rPr>
          <w:b/>
        </w:rPr>
      </w:pPr>
      <w:r w:rsidRPr="0074593E">
        <w:rPr>
          <w:b/>
        </w:rPr>
        <w:t xml:space="preserve">Федеральная электронная медицинская библиотека </w:t>
      </w:r>
      <w:hyperlink r:id="rId7" w:history="1">
        <w:r w:rsidRPr="0074593E">
          <w:rPr>
            <w:rStyle w:val="a3"/>
            <w:b/>
            <w:lang w:val="en-US"/>
          </w:rPr>
          <w:t>h</w:t>
        </w:r>
        <w:r w:rsidRPr="0074593E">
          <w:rPr>
            <w:rStyle w:val="a3"/>
            <w:b/>
            <w:lang w:val="en-US"/>
          </w:rPr>
          <w:t>t</w:t>
        </w:r>
        <w:r w:rsidRPr="0074593E">
          <w:rPr>
            <w:rStyle w:val="a3"/>
            <w:b/>
            <w:lang w:val="en-US"/>
          </w:rPr>
          <w:t>tps</w:t>
        </w:r>
        <w:r w:rsidRPr="0074593E">
          <w:rPr>
            <w:rStyle w:val="a3"/>
            <w:b/>
          </w:rPr>
          <w:t>://</w:t>
        </w:r>
        <w:proofErr w:type="spellStart"/>
        <w:r w:rsidRPr="0074593E">
          <w:rPr>
            <w:rStyle w:val="a3"/>
            <w:b/>
            <w:lang w:val="en-US"/>
          </w:rPr>
          <w:t>femb</w:t>
        </w:r>
        <w:proofErr w:type="spellEnd"/>
        <w:r w:rsidRPr="0074593E">
          <w:rPr>
            <w:rStyle w:val="a3"/>
            <w:b/>
          </w:rPr>
          <w:t>.</w:t>
        </w:r>
        <w:proofErr w:type="spellStart"/>
        <w:r w:rsidRPr="0074593E">
          <w:rPr>
            <w:rStyle w:val="a3"/>
            <w:b/>
            <w:lang w:val="en-US"/>
          </w:rPr>
          <w:t>ru</w:t>
        </w:r>
        <w:proofErr w:type="spellEnd"/>
        <w:r w:rsidRPr="0074593E">
          <w:rPr>
            <w:rStyle w:val="a3"/>
            <w:b/>
          </w:rPr>
          <w:t>/</w:t>
        </w:r>
      </w:hyperlink>
      <w:r w:rsidRPr="0074593E">
        <w:rPr>
          <w:b/>
        </w:rPr>
        <w:t xml:space="preserve"> </w:t>
      </w:r>
    </w:p>
    <w:p w:rsidR="00380BF8" w:rsidRDefault="00380BF8" w:rsidP="00380BF8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3048320"/>
            <wp:effectExtent l="19050" t="0" r="3175" b="0"/>
            <wp:docPr id="2" name="Рисунок 2" descr="D:\DOC\Служебные документы\2025\для сайта\фэм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\Служебные документы\2025\для сайта\фэм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C54" w:rsidRDefault="004E3C54" w:rsidP="00E75C42">
      <w:pPr>
        <w:spacing w:after="0" w:line="360" w:lineRule="auto"/>
        <w:ind w:firstLine="709"/>
        <w:jc w:val="both"/>
      </w:pPr>
      <w:r>
        <w:t>Федеральная</w:t>
      </w:r>
      <w:r w:rsidRPr="004E3C54">
        <w:t xml:space="preserve"> </w:t>
      </w:r>
      <w:r>
        <w:t>электронная</w:t>
      </w:r>
      <w:r w:rsidRPr="004E3C54">
        <w:t xml:space="preserve"> </w:t>
      </w:r>
      <w:r>
        <w:t>медицинская</w:t>
      </w:r>
      <w:r w:rsidRPr="004E3C54">
        <w:t xml:space="preserve"> </w:t>
      </w:r>
      <w:r>
        <w:t>библиотека</w:t>
      </w:r>
      <w:r w:rsidRPr="004E3C54">
        <w:t xml:space="preserve"> (</w:t>
      </w:r>
      <w:proofErr w:type="spellStart"/>
      <w:r>
        <w:t>ФЭМБ</w:t>
      </w:r>
      <w:proofErr w:type="spellEnd"/>
      <w:r w:rsidRPr="004E3C54">
        <w:t xml:space="preserve">) </w:t>
      </w:r>
      <w:r>
        <w:t>входит</w:t>
      </w:r>
      <w:r w:rsidRPr="004E3C54">
        <w:t xml:space="preserve"> </w:t>
      </w:r>
      <w:r>
        <w:t>в</w:t>
      </w:r>
      <w:r w:rsidRPr="004E3C54">
        <w:t xml:space="preserve"> </w:t>
      </w:r>
      <w:r>
        <w:t>состав</w:t>
      </w:r>
      <w:r w:rsidRPr="004E3C54">
        <w:t xml:space="preserve"> </w:t>
      </w:r>
      <w:r>
        <w:t>единой</w:t>
      </w:r>
      <w:r w:rsidRPr="004E3C54">
        <w:t xml:space="preserve"> </w:t>
      </w:r>
      <w:r>
        <w:t>государственной</w:t>
      </w:r>
      <w:r w:rsidRPr="004E3C54">
        <w:t xml:space="preserve"> </w:t>
      </w:r>
      <w:r>
        <w:t>информационной</w:t>
      </w:r>
      <w:r w:rsidRPr="004E3C54">
        <w:t xml:space="preserve"> </w:t>
      </w:r>
      <w:r>
        <w:t>системы</w:t>
      </w:r>
      <w:r w:rsidRPr="004E3C54">
        <w:t xml:space="preserve"> </w:t>
      </w:r>
      <w:r>
        <w:t>в</w:t>
      </w:r>
      <w:r w:rsidRPr="004E3C54">
        <w:t xml:space="preserve"> </w:t>
      </w:r>
      <w:r>
        <w:t>сфере</w:t>
      </w:r>
      <w:r w:rsidRPr="004E3C54">
        <w:t xml:space="preserve"> </w:t>
      </w:r>
      <w:r>
        <w:t>здравоохранения</w:t>
      </w:r>
      <w:r w:rsidRPr="004E3C54">
        <w:t xml:space="preserve"> </w:t>
      </w:r>
      <w:r>
        <w:t>в</w:t>
      </w:r>
      <w:r w:rsidRPr="004E3C54">
        <w:t xml:space="preserve"> </w:t>
      </w:r>
      <w:r>
        <w:t>качестве</w:t>
      </w:r>
      <w:r w:rsidRPr="004E3C54">
        <w:t xml:space="preserve"> </w:t>
      </w:r>
      <w:r>
        <w:t>справочной</w:t>
      </w:r>
      <w:r w:rsidRPr="004E3C54">
        <w:t xml:space="preserve"> </w:t>
      </w:r>
      <w:r>
        <w:t>системы</w:t>
      </w:r>
      <w:r w:rsidRPr="004E3C54">
        <w:t xml:space="preserve">. </w:t>
      </w:r>
      <w:r>
        <w:t>Создается на базе фондов Центральной научной медицинской библиотеки (</w:t>
      </w:r>
      <w:proofErr w:type="spellStart"/>
      <w:r>
        <w:t>ЦНМБ</w:t>
      </w:r>
      <w:proofErr w:type="spellEnd"/>
      <w:r>
        <w:t xml:space="preserve">) Первого Московского государственного медицинского университета им. И.М.Сеченова. Содержит электронные медицинские публикации, электронные справочники лекарственных средств и заболеваний, стандарты оказания медицинской помощи, протоколы лечения, нормативно-справочную информацию, книги, </w:t>
      </w:r>
      <w:r>
        <w:lastRenderedPageBreak/>
        <w:t>диссертации/авторефераты, журналы и статьи из журналов и сборников, научное наследие России и др.</w:t>
      </w:r>
    </w:p>
    <w:p w:rsidR="00E75C42" w:rsidRDefault="00E75C42" w:rsidP="00E75C42">
      <w:pPr>
        <w:spacing w:after="0" w:line="360" w:lineRule="auto"/>
        <w:ind w:firstLine="709"/>
        <w:jc w:val="both"/>
      </w:pPr>
    </w:p>
    <w:p w:rsidR="00E760BF" w:rsidRPr="004E3C54" w:rsidRDefault="00E760BF" w:rsidP="00E75C42">
      <w:pPr>
        <w:spacing w:after="0" w:line="360" w:lineRule="auto"/>
        <w:ind w:firstLine="709"/>
        <w:jc w:val="both"/>
      </w:pPr>
    </w:p>
    <w:p w:rsidR="004E3C54" w:rsidRPr="0074593E" w:rsidRDefault="004E3C54" w:rsidP="00E75C42">
      <w:pPr>
        <w:pStyle w:val="a5"/>
        <w:numPr>
          <w:ilvl w:val="0"/>
          <w:numId w:val="2"/>
        </w:numPr>
        <w:spacing w:after="0" w:line="360" w:lineRule="auto"/>
        <w:ind w:left="0" w:firstLine="0"/>
        <w:rPr>
          <w:b/>
        </w:rPr>
      </w:pPr>
      <w:proofErr w:type="spellStart"/>
      <w:r w:rsidRPr="0074593E">
        <w:rPr>
          <w:b/>
          <w:lang w:val="en-US"/>
        </w:rPr>
        <w:t>CyberLeninka</w:t>
      </w:r>
      <w:proofErr w:type="spellEnd"/>
      <w:r w:rsidRPr="0074593E">
        <w:rPr>
          <w:b/>
        </w:rPr>
        <w:t xml:space="preserve"> </w:t>
      </w:r>
      <w:hyperlink r:id="rId9" w:history="1">
        <w:r w:rsidRPr="0074593E">
          <w:rPr>
            <w:rStyle w:val="a3"/>
            <w:b/>
            <w:lang w:val="en-US"/>
          </w:rPr>
          <w:t>http</w:t>
        </w:r>
        <w:r w:rsidRPr="0074593E">
          <w:rPr>
            <w:rStyle w:val="a3"/>
            <w:b/>
          </w:rPr>
          <w:t>://</w:t>
        </w:r>
        <w:proofErr w:type="spellStart"/>
        <w:r w:rsidRPr="0074593E">
          <w:rPr>
            <w:rStyle w:val="a3"/>
            <w:b/>
            <w:lang w:val="en-US"/>
          </w:rPr>
          <w:t>cyberleninka</w:t>
        </w:r>
        <w:proofErr w:type="spellEnd"/>
        <w:r w:rsidRPr="0074593E">
          <w:rPr>
            <w:rStyle w:val="a3"/>
            <w:b/>
          </w:rPr>
          <w:t>.</w:t>
        </w:r>
        <w:proofErr w:type="spellStart"/>
        <w:r w:rsidRPr="0074593E">
          <w:rPr>
            <w:rStyle w:val="a3"/>
            <w:b/>
            <w:lang w:val="en-US"/>
          </w:rPr>
          <w:t>ru</w:t>
        </w:r>
        <w:proofErr w:type="spellEnd"/>
        <w:r w:rsidRPr="0074593E">
          <w:rPr>
            <w:rStyle w:val="a3"/>
            <w:b/>
          </w:rPr>
          <w:t>/</w:t>
        </w:r>
      </w:hyperlink>
    </w:p>
    <w:p w:rsidR="00380BF8" w:rsidRDefault="00380BF8" w:rsidP="00380BF8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2674316"/>
            <wp:effectExtent l="19050" t="19050" r="22225" b="11734"/>
            <wp:docPr id="3" name="Рисунок 3" descr="D:\DOC\Служебные документы\2025\для сайта\киб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\Служебные документы\2025\для сайта\кибе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3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C54" w:rsidRPr="004E3C54" w:rsidRDefault="004E3C54" w:rsidP="00E75C42">
      <w:pPr>
        <w:spacing w:after="0" w:line="360" w:lineRule="auto"/>
        <w:ind w:firstLine="709"/>
        <w:jc w:val="both"/>
      </w:pPr>
      <w:proofErr w:type="spellStart"/>
      <w:r>
        <w:t>КиберЛенинка</w:t>
      </w:r>
      <w:proofErr w:type="spellEnd"/>
      <w:r w:rsidRPr="004E3C54">
        <w:t xml:space="preserve"> </w:t>
      </w:r>
      <w:r w:rsidR="007C2D33" w:rsidRPr="00F85AF9">
        <w:t>–</w:t>
      </w:r>
      <w:r>
        <w:t xml:space="preserve"> научная</w:t>
      </w:r>
      <w:r w:rsidRPr="004E3C54">
        <w:t xml:space="preserve"> </w:t>
      </w:r>
      <w:r>
        <w:t>электронная</w:t>
      </w:r>
      <w:r w:rsidRPr="004E3C54">
        <w:t xml:space="preserve"> </w:t>
      </w:r>
      <w:r>
        <w:t>библиотека</w:t>
      </w:r>
      <w:r w:rsidRPr="004E3C54">
        <w:t xml:space="preserve"> </w:t>
      </w:r>
      <w:r>
        <w:t>открытого</w:t>
      </w:r>
      <w:r w:rsidRPr="004E3C54">
        <w:t xml:space="preserve"> </w:t>
      </w:r>
      <w:r>
        <w:t>доступа</w:t>
      </w:r>
      <w:r w:rsidRPr="004E3C54">
        <w:t xml:space="preserve">, </w:t>
      </w:r>
      <w:r>
        <w:t>обеспечивает</w:t>
      </w:r>
      <w:r w:rsidRPr="004E3C54">
        <w:t xml:space="preserve"> </w:t>
      </w:r>
      <w:r>
        <w:t>бесплатный</w:t>
      </w:r>
      <w:r w:rsidRPr="004E3C54">
        <w:t xml:space="preserve"> </w:t>
      </w:r>
      <w:r>
        <w:t>оперативный</w:t>
      </w:r>
      <w:r w:rsidRPr="004E3C54">
        <w:t xml:space="preserve"> </w:t>
      </w:r>
      <w:r>
        <w:t>доступ</w:t>
      </w:r>
      <w:r w:rsidRPr="004E3C54">
        <w:t xml:space="preserve"> </w:t>
      </w:r>
      <w:r>
        <w:t>к</w:t>
      </w:r>
      <w:r w:rsidRPr="004E3C54">
        <w:t xml:space="preserve"> </w:t>
      </w:r>
      <w:r>
        <w:t>научным</w:t>
      </w:r>
      <w:r w:rsidRPr="004E3C54">
        <w:t xml:space="preserve"> </w:t>
      </w:r>
      <w:r>
        <w:t>публикациям</w:t>
      </w:r>
      <w:r w:rsidR="007C2D33">
        <w:t xml:space="preserve"> </w:t>
      </w:r>
      <w:r>
        <w:t>в</w:t>
      </w:r>
      <w:r w:rsidRPr="004E3C54">
        <w:t xml:space="preserve"> </w:t>
      </w:r>
      <w:r>
        <w:t>электронном</w:t>
      </w:r>
      <w:r w:rsidRPr="004E3C54">
        <w:t xml:space="preserve"> </w:t>
      </w:r>
      <w:r>
        <w:t>виде</w:t>
      </w:r>
      <w:r w:rsidRPr="004E3C54">
        <w:t xml:space="preserve">, </w:t>
      </w:r>
      <w:r>
        <w:t>которые</w:t>
      </w:r>
      <w:r w:rsidRPr="004E3C54">
        <w:t xml:space="preserve"> </w:t>
      </w:r>
      <w:r>
        <w:t>размещаются</w:t>
      </w:r>
      <w:r w:rsidRPr="004E3C54">
        <w:t xml:space="preserve"> </w:t>
      </w:r>
      <w:r>
        <w:t>по</w:t>
      </w:r>
      <w:r w:rsidRPr="004E3C54">
        <w:t xml:space="preserve"> </w:t>
      </w:r>
      <w:r>
        <w:t>лицензии</w:t>
      </w:r>
      <w:r w:rsidRPr="004E3C54">
        <w:t xml:space="preserve"> </w:t>
      </w:r>
      <w:r w:rsidRPr="004E3C54">
        <w:rPr>
          <w:lang w:val="en-US"/>
        </w:rPr>
        <w:t>Creative</w:t>
      </w:r>
      <w:r w:rsidRPr="004E3C54">
        <w:t xml:space="preserve"> </w:t>
      </w:r>
      <w:r w:rsidRPr="004E3C54">
        <w:rPr>
          <w:lang w:val="en-US"/>
        </w:rPr>
        <w:t>Commons</w:t>
      </w:r>
      <w:r w:rsidRPr="004E3C54">
        <w:t xml:space="preserve"> </w:t>
      </w:r>
      <w:r w:rsidRPr="004E3C54">
        <w:rPr>
          <w:lang w:val="en-US"/>
        </w:rPr>
        <w:t>Attribution</w:t>
      </w:r>
      <w:r w:rsidRPr="004E3C54">
        <w:t xml:space="preserve"> (</w:t>
      </w:r>
      <w:r w:rsidRPr="004E3C54">
        <w:rPr>
          <w:lang w:val="en-US"/>
        </w:rPr>
        <w:t>CC</w:t>
      </w:r>
      <w:r w:rsidRPr="004E3C54">
        <w:t>-</w:t>
      </w:r>
      <w:r w:rsidRPr="004E3C54">
        <w:rPr>
          <w:lang w:val="en-US"/>
        </w:rPr>
        <w:t>BY</w:t>
      </w:r>
      <w:r w:rsidRPr="004E3C54">
        <w:t>).</w:t>
      </w:r>
    </w:p>
    <w:p w:rsidR="004E3C54" w:rsidRDefault="004E3C54" w:rsidP="00E75C42">
      <w:pPr>
        <w:spacing w:after="0" w:line="360" w:lineRule="auto"/>
        <w:ind w:firstLine="709"/>
      </w:pPr>
      <w:r>
        <w:t xml:space="preserve">Библиотека включает научные статьи из журналов России и ближнего зарубежья, в том числе научных журналов, включенных в перечень ВАК РФ. </w:t>
      </w:r>
    </w:p>
    <w:p w:rsidR="00BC28B5" w:rsidRDefault="00BC28B5" w:rsidP="00E75C42">
      <w:pPr>
        <w:spacing w:after="0" w:line="360" w:lineRule="auto"/>
        <w:ind w:firstLine="709"/>
      </w:pPr>
    </w:p>
    <w:p w:rsidR="00E760BF" w:rsidRDefault="00E760BF" w:rsidP="00E75C42">
      <w:pPr>
        <w:spacing w:after="0" w:line="360" w:lineRule="auto"/>
        <w:ind w:firstLine="709"/>
      </w:pPr>
    </w:p>
    <w:p w:rsidR="005D427F" w:rsidRPr="0021441F" w:rsidRDefault="005D427F" w:rsidP="0021441F">
      <w:pPr>
        <w:pStyle w:val="a5"/>
        <w:numPr>
          <w:ilvl w:val="0"/>
          <w:numId w:val="2"/>
        </w:numPr>
        <w:spacing w:after="0" w:line="360" w:lineRule="auto"/>
        <w:ind w:left="0" w:firstLine="0"/>
        <w:jc w:val="both"/>
        <w:rPr>
          <w:b/>
        </w:rPr>
      </w:pPr>
      <w:r w:rsidRPr="0021441F">
        <w:rPr>
          <w:b/>
        </w:rPr>
        <w:t>Химия, биология и физиология. Электронный архив научных журналов</w:t>
      </w:r>
      <w:r w:rsidR="00BC28B5" w:rsidRPr="0021441F">
        <w:rPr>
          <w:b/>
        </w:rPr>
        <w:t xml:space="preserve"> </w:t>
      </w:r>
      <w:hyperlink r:id="rId11" w:history="1">
        <w:r w:rsidR="00BC28B5" w:rsidRPr="0021441F">
          <w:rPr>
            <w:rStyle w:val="a3"/>
            <w:b/>
          </w:rPr>
          <w:t>http://physchembio.ru/</w:t>
        </w:r>
      </w:hyperlink>
    </w:p>
    <w:p w:rsidR="00380BF8" w:rsidRDefault="00380BF8" w:rsidP="00380BF8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2295635"/>
            <wp:effectExtent l="19050" t="0" r="3175" b="0"/>
            <wp:docPr id="4" name="Рисунок 4" descr="D:\DOC\Служебные документы\2025\для сайта\хим биол ф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\Служебные документы\2025\для сайта\хим биол физ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27F" w:rsidRDefault="00BC28B5" w:rsidP="0021441F">
      <w:pPr>
        <w:spacing w:after="0" w:line="360" w:lineRule="auto"/>
        <w:ind w:firstLine="709"/>
        <w:jc w:val="both"/>
      </w:pPr>
      <w:r>
        <w:t xml:space="preserve">Уникальные научные работы можно скачать в pdf-формате бесплатно и без регистрации. Основу электронного архива составляет коллекция выпусков ведущих </w:t>
      </w:r>
      <w:r>
        <w:lastRenderedPageBreak/>
        <w:t>журналов РАН за период с 2000 по 2008 год: «Доклады академии наук», «Журнал прикладной химии», «Высокомолекулярные соединения Серия</w:t>
      </w:r>
      <w:proofErr w:type="gramStart"/>
      <w:r>
        <w:t xml:space="preserve"> А</w:t>
      </w:r>
      <w:proofErr w:type="gramEnd"/>
      <w:r>
        <w:t xml:space="preserve">», «Высокомолекулярные соединения Серия </w:t>
      </w:r>
      <w:proofErr w:type="spellStart"/>
      <w:r>
        <w:t>B</w:t>
      </w:r>
      <w:proofErr w:type="spellEnd"/>
      <w:r>
        <w:t xml:space="preserve">», «Высокомолекулярные соединения Серия </w:t>
      </w:r>
      <w:proofErr w:type="spellStart"/>
      <w:r>
        <w:t>C</w:t>
      </w:r>
      <w:proofErr w:type="spellEnd"/>
      <w:r>
        <w:t xml:space="preserve">», а так же материалы </w:t>
      </w:r>
      <w:proofErr w:type="spellStart"/>
      <w:r>
        <w:t>XXI</w:t>
      </w:r>
      <w:proofErr w:type="spellEnd"/>
      <w:r>
        <w:t xml:space="preserve"> Менделеевского съезда по общей и прикладной химии.</w:t>
      </w:r>
    </w:p>
    <w:p w:rsidR="00E75C42" w:rsidRDefault="00E75C42" w:rsidP="00E75C42">
      <w:pPr>
        <w:spacing w:after="0" w:line="360" w:lineRule="auto"/>
        <w:ind w:firstLine="709"/>
      </w:pPr>
    </w:p>
    <w:p w:rsidR="00E760BF" w:rsidRDefault="00E760BF" w:rsidP="00E75C42">
      <w:pPr>
        <w:spacing w:after="0" w:line="360" w:lineRule="auto"/>
        <w:ind w:firstLine="709"/>
      </w:pPr>
    </w:p>
    <w:p w:rsidR="004E3C54" w:rsidRPr="0074593E" w:rsidRDefault="004E3C54" w:rsidP="00E75C42">
      <w:pPr>
        <w:pStyle w:val="a5"/>
        <w:numPr>
          <w:ilvl w:val="0"/>
          <w:numId w:val="3"/>
        </w:numPr>
        <w:spacing w:after="0" w:line="360" w:lineRule="auto"/>
        <w:rPr>
          <w:b/>
          <w:lang w:val="en-US"/>
        </w:rPr>
      </w:pPr>
      <w:proofErr w:type="spellStart"/>
      <w:r w:rsidRPr="0074593E">
        <w:rPr>
          <w:b/>
          <w:lang w:val="en-US"/>
        </w:rPr>
        <w:t>PubMed</w:t>
      </w:r>
      <w:proofErr w:type="spellEnd"/>
      <w:r w:rsidRPr="0074593E">
        <w:rPr>
          <w:b/>
          <w:lang w:val="en-US"/>
        </w:rPr>
        <w:t xml:space="preserve"> </w:t>
      </w:r>
      <w:hyperlink r:id="rId13" w:history="1">
        <w:r w:rsidRPr="0074593E">
          <w:rPr>
            <w:rStyle w:val="a3"/>
            <w:b/>
            <w:lang w:val="en-US"/>
          </w:rPr>
          <w:t>https://www.ncbi.nlm.nih.gov/pubmed</w:t>
        </w:r>
      </w:hyperlink>
    </w:p>
    <w:p w:rsidR="00380BF8" w:rsidRDefault="00380BF8" w:rsidP="00380BF8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3015045"/>
            <wp:effectExtent l="19050" t="0" r="3175" b="0"/>
            <wp:docPr id="5" name="Рисунок 5" descr="D:\DOC\Служебные документы\2025\для сайта\пабм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\Служебные документы\2025\для сайта\пабмед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C54" w:rsidRDefault="004E3C54" w:rsidP="00E75C42">
      <w:pPr>
        <w:spacing w:after="0" w:line="360" w:lineRule="auto"/>
        <w:ind w:firstLine="709"/>
        <w:jc w:val="both"/>
      </w:pPr>
      <w:proofErr w:type="spellStart"/>
      <w:r w:rsidRPr="004E3C54">
        <w:rPr>
          <w:lang w:val="en-US"/>
        </w:rPr>
        <w:t>PubMed</w:t>
      </w:r>
      <w:proofErr w:type="spellEnd"/>
      <w:r w:rsidRPr="004E3C54">
        <w:t xml:space="preserve"> </w:t>
      </w:r>
      <w:r w:rsidR="007C2D33" w:rsidRPr="00F85AF9">
        <w:t>–</w:t>
      </w:r>
      <w:r w:rsidRPr="004E3C54">
        <w:t xml:space="preserve"> </w:t>
      </w:r>
      <w:r>
        <w:t>бесплатная</w:t>
      </w:r>
      <w:r w:rsidRPr="004E3C54">
        <w:t xml:space="preserve"> </w:t>
      </w:r>
      <w:r>
        <w:t>версия</w:t>
      </w:r>
      <w:r w:rsidRPr="004E3C54">
        <w:t xml:space="preserve"> </w:t>
      </w:r>
      <w:r>
        <w:t>базы</w:t>
      </w:r>
      <w:r w:rsidRPr="004E3C54">
        <w:t xml:space="preserve"> </w:t>
      </w:r>
      <w:r>
        <w:t>данных</w:t>
      </w:r>
      <w:r w:rsidRPr="004E3C54">
        <w:t xml:space="preserve"> </w:t>
      </w:r>
      <w:r w:rsidRPr="004E3C54">
        <w:rPr>
          <w:lang w:val="en-US"/>
        </w:rPr>
        <w:t>MEDLINE</w:t>
      </w:r>
      <w:r w:rsidRPr="004E3C54">
        <w:t xml:space="preserve">, </w:t>
      </w:r>
      <w:r>
        <w:t>крупнейшей</w:t>
      </w:r>
      <w:r w:rsidRPr="004E3C54">
        <w:t xml:space="preserve"> </w:t>
      </w:r>
      <w:r>
        <w:t>библиографической</w:t>
      </w:r>
      <w:r w:rsidRPr="004E3C54">
        <w:t xml:space="preserve"> </w:t>
      </w:r>
      <w:r>
        <w:t>базы</w:t>
      </w:r>
      <w:r w:rsidRPr="004E3C54">
        <w:t xml:space="preserve"> </w:t>
      </w:r>
      <w:r>
        <w:t>Национального</w:t>
      </w:r>
      <w:r w:rsidRPr="004E3C54">
        <w:t xml:space="preserve"> </w:t>
      </w:r>
      <w:r>
        <w:t>центра</w:t>
      </w:r>
      <w:r w:rsidRPr="004E3C54">
        <w:t xml:space="preserve"> </w:t>
      </w:r>
      <w:proofErr w:type="spellStart"/>
      <w:r>
        <w:t>биотехнологической</w:t>
      </w:r>
      <w:proofErr w:type="spellEnd"/>
      <w:r w:rsidRPr="004E3C54">
        <w:t xml:space="preserve"> </w:t>
      </w:r>
      <w:r>
        <w:t>информации</w:t>
      </w:r>
      <w:r w:rsidRPr="004E3C54">
        <w:t xml:space="preserve"> (</w:t>
      </w:r>
      <w:proofErr w:type="spellStart"/>
      <w:r w:rsidRPr="004E3C54">
        <w:rPr>
          <w:lang w:val="en-US"/>
        </w:rPr>
        <w:t>NCBI</w:t>
      </w:r>
      <w:proofErr w:type="spellEnd"/>
      <w:r w:rsidRPr="004E3C54">
        <w:t xml:space="preserve">) </w:t>
      </w:r>
      <w:r>
        <w:t>на</w:t>
      </w:r>
      <w:r w:rsidRPr="004E3C54">
        <w:t xml:space="preserve"> </w:t>
      </w:r>
      <w:r>
        <w:t>основе</w:t>
      </w:r>
      <w:r w:rsidRPr="004E3C54">
        <w:t xml:space="preserve"> </w:t>
      </w:r>
      <w:r>
        <w:t>раздела</w:t>
      </w:r>
      <w:r w:rsidRPr="004E3C54">
        <w:t xml:space="preserve"> «</w:t>
      </w:r>
      <w:r>
        <w:t>биотехнология</w:t>
      </w:r>
      <w:r w:rsidRPr="004E3C54">
        <w:t xml:space="preserve">» </w:t>
      </w:r>
      <w:r>
        <w:t>Национальной</w:t>
      </w:r>
      <w:r w:rsidRPr="004E3C54">
        <w:t xml:space="preserve"> </w:t>
      </w:r>
      <w:r>
        <w:t>медицинской</w:t>
      </w:r>
      <w:r w:rsidRPr="004E3C54">
        <w:t xml:space="preserve"> </w:t>
      </w:r>
      <w:r>
        <w:t>библиотеки</w:t>
      </w:r>
      <w:r w:rsidRPr="004E3C54">
        <w:t xml:space="preserve"> </w:t>
      </w:r>
      <w:r>
        <w:t>США</w:t>
      </w:r>
      <w:r w:rsidRPr="004E3C54">
        <w:t xml:space="preserve"> (</w:t>
      </w:r>
      <w:proofErr w:type="spellStart"/>
      <w:r w:rsidRPr="004E3C54">
        <w:rPr>
          <w:lang w:val="en-US"/>
        </w:rPr>
        <w:t>NLM</w:t>
      </w:r>
      <w:proofErr w:type="spellEnd"/>
      <w:r w:rsidRPr="004E3C54">
        <w:t xml:space="preserve">). </w:t>
      </w:r>
      <w:r>
        <w:t xml:space="preserve">Система поиска </w:t>
      </w:r>
      <w:proofErr w:type="spellStart"/>
      <w:r>
        <w:t>PubMed</w:t>
      </w:r>
      <w:proofErr w:type="spellEnd"/>
      <w:r>
        <w:t xml:space="preserve"> предоставляет возможность поиска не только в </w:t>
      </w:r>
      <w:proofErr w:type="spellStart"/>
      <w:r>
        <w:t>MedLine</w:t>
      </w:r>
      <w:proofErr w:type="spellEnd"/>
      <w:r>
        <w:t xml:space="preserve">, но и в </w:t>
      </w:r>
      <w:proofErr w:type="spellStart"/>
      <w:r>
        <w:t>PubChem</w:t>
      </w:r>
      <w:proofErr w:type="spellEnd"/>
      <w:r>
        <w:t xml:space="preserve"> и ряде других медицинских базах данных.</w:t>
      </w:r>
    </w:p>
    <w:p w:rsidR="004E3C54" w:rsidRDefault="004E3C54" w:rsidP="00E75C42">
      <w:pPr>
        <w:spacing w:after="0" w:line="360" w:lineRule="auto"/>
        <w:ind w:firstLine="709"/>
        <w:jc w:val="both"/>
      </w:pPr>
      <w:proofErr w:type="spellStart"/>
      <w:r>
        <w:t>Medline</w:t>
      </w:r>
      <w:proofErr w:type="spellEnd"/>
      <w:r>
        <w:t xml:space="preserve"> содержит информацию о более чем 75% мировых периодических изданий в области биомедицины. Содержит более 25 миллионов цитирований на статьи, начиная с 50-х годов прошлого столетия. </w:t>
      </w:r>
    </w:p>
    <w:p w:rsidR="004E3C54" w:rsidRDefault="004A1E36" w:rsidP="00E75C42">
      <w:pPr>
        <w:spacing w:after="0" w:line="360" w:lineRule="auto"/>
        <w:ind w:firstLine="709"/>
        <w:jc w:val="both"/>
      </w:pPr>
      <w:hyperlink r:id="rId15" w:history="1">
        <w:r w:rsidR="004E3C54" w:rsidRPr="0074593E">
          <w:rPr>
            <w:rStyle w:val="a3"/>
          </w:rPr>
          <w:t xml:space="preserve">Инструкция по поиску в </w:t>
        </w:r>
        <w:proofErr w:type="spellStart"/>
        <w:r w:rsidR="004E3C54" w:rsidRPr="0074593E">
          <w:rPr>
            <w:rStyle w:val="a3"/>
            <w:lang w:val="en-US"/>
          </w:rPr>
          <w:t>PubMed</w:t>
        </w:r>
        <w:proofErr w:type="spellEnd"/>
      </w:hyperlink>
      <w:r w:rsidR="004E3C54" w:rsidRPr="004E3C54">
        <w:t xml:space="preserve"> </w:t>
      </w:r>
      <w:r w:rsidR="004E3C54">
        <w:t>на</w:t>
      </w:r>
      <w:r w:rsidR="004E3C54" w:rsidRPr="004E3C54">
        <w:t xml:space="preserve"> </w:t>
      </w:r>
      <w:r w:rsidR="004E3C54">
        <w:t>русском</w:t>
      </w:r>
      <w:r w:rsidR="004E3C54" w:rsidRPr="004E3C54">
        <w:t xml:space="preserve"> </w:t>
      </w:r>
      <w:r w:rsidR="004E3C54">
        <w:t>языке</w:t>
      </w:r>
    </w:p>
    <w:p w:rsidR="00E75C42" w:rsidRDefault="00E75C42" w:rsidP="00E75C42">
      <w:pPr>
        <w:spacing w:after="0" w:line="360" w:lineRule="auto"/>
        <w:ind w:firstLine="709"/>
        <w:jc w:val="both"/>
      </w:pPr>
    </w:p>
    <w:p w:rsidR="00E760BF" w:rsidRDefault="00E760BF" w:rsidP="00E75C42">
      <w:pPr>
        <w:spacing w:after="0" w:line="360" w:lineRule="auto"/>
        <w:ind w:firstLine="709"/>
        <w:jc w:val="both"/>
      </w:pPr>
    </w:p>
    <w:p w:rsidR="00E760BF" w:rsidRDefault="00E760BF" w:rsidP="00E75C42">
      <w:pPr>
        <w:spacing w:after="0" w:line="360" w:lineRule="auto"/>
        <w:ind w:firstLine="709"/>
        <w:jc w:val="both"/>
      </w:pPr>
    </w:p>
    <w:p w:rsidR="00E760BF" w:rsidRDefault="00E760BF" w:rsidP="00E75C42">
      <w:pPr>
        <w:spacing w:after="0" w:line="360" w:lineRule="auto"/>
        <w:ind w:firstLine="709"/>
        <w:jc w:val="both"/>
      </w:pPr>
    </w:p>
    <w:p w:rsidR="00E760BF" w:rsidRDefault="00E760BF" w:rsidP="00E75C42">
      <w:pPr>
        <w:spacing w:after="0" w:line="360" w:lineRule="auto"/>
        <w:ind w:firstLine="709"/>
        <w:jc w:val="both"/>
      </w:pPr>
    </w:p>
    <w:p w:rsidR="00E760BF" w:rsidRDefault="00E760BF" w:rsidP="00E75C42">
      <w:pPr>
        <w:spacing w:after="0" w:line="360" w:lineRule="auto"/>
        <w:ind w:firstLine="709"/>
        <w:jc w:val="both"/>
      </w:pPr>
    </w:p>
    <w:p w:rsidR="00E760BF" w:rsidRDefault="00E760BF" w:rsidP="00E75C42">
      <w:pPr>
        <w:spacing w:after="0" w:line="360" w:lineRule="auto"/>
        <w:ind w:firstLine="709"/>
        <w:jc w:val="both"/>
      </w:pPr>
    </w:p>
    <w:p w:rsidR="00E760BF" w:rsidRDefault="00E760BF" w:rsidP="00E75C42">
      <w:pPr>
        <w:spacing w:after="0" w:line="360" w:lineRule="auto"/>
        <w:ind w:firstLine="709"/>
        <w:jc w:val="both"/>
      </w:pPr>
    </w:p>
    <w:p w:rsidR="004E3C54" w:rsidRPr="008D4562" w:rsidRDefault="004E3C54" w:rsidP="00E75C42">
      <w:pPr>
        <w:pStyle w:val="a5"/>
        <w:numPr>
          <w:ilvl w:val="0"/>
          <w:numId w:val="4"/>
        </w:numPr>
        <w:spacing w:after="0" w:line="360" w:lineRule="auto"/>
        <w:ind w:left="0" w:firstLine="0"/>
        <w:rPr>
          <w:b/>
          <w:lang w:val="en-US"/>
        </w:rPr>
      </w:pPr>
      <w:proofErr w:type="spellStart"/>
      <w:r w:rsidRPr="008D4562">
        <w:rPr>
          <w:b/>
          <w:lang w:val="en-US"/>
        </w:rPr>
        <w:lastRenderedPageBreak/>
        <w:t>PubMed</w:t>
      </w:r>
      <w:proofErr w:type="spellEnd"/>
      <w:r w:rsidRPr="008D4562">
        <w:rPr>
          <w:b/>
          <w:lang w:val="en-US"/>
        </w:rPr>
        <w:t xml:space="preserve"> Central </w:t>
      </w:r>
      <w:hyperlink r:id="rId16" w:history="1">
        <w:r w:rsidR="008D4562" w:rsidRPr="008D4562">
          <w:rPr>
            <w:rStyle w:val="a3"/>
            <w:b/>
            <w:lang w:val="en-US"/>
          </w:rPr>
          <w:t>https://pmc.ncbi.nlm.nih.gov/</w:t>
        </w:r>
      </w:hyperlink>
    </w:p>
    <w:p w:rsidR="00380BF8" w:rsidRDefault="00380BF8" w:rsidP="00380BF8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2708827"/>
            <wp:effectExtent l="19050" t="0" r="3175" b="0"/>
            <wp:docPr id="6" name="Рисунок 6" descr="D:\DOC\Служебные документы\2025\для сайта\пабмед сентр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\Служебные документы\2025\для сайта\пабмед сентрал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C54" w:rsidRDefault="0021441F" w:rsidP="00E75C42">
      <w:pPr>
        <w:spacing w:after="0" w:line="360" w:lineRule="auto"/>
        <w:ind w:firstLine="709"/>
        <w:jc w:val="both"/>
      </w:pPr>
      <w:r>
        <w:t>О</w:t>
      </w:r>
      <w:r w:rsidR="004E3C54">
        <w:t>ткрытая</w:t>
      </w:r>
      <w:r w:rsidR="004E3C54" w:rsidRPr="004E3C54">
        <w:t xml:space="preserve"> </w:t>
      </w:r>
      <w:r w:rsidR="004E3C54">
        <w:t>полнотекстовая</w:t>
      </w:r>
      <w:r w:rsidR="004E3C54" w:rsidRPr="004E3C54">
        <w:t xml:space="preserve"> </w:t>
      </w:r>
      <w:r w:rsidR="004E3C54">
        <w:t>база</w:t>
      </w:r>
      <w:r w:rsidR="004E3C54" w:rsidRPr="004E3C54">
        <w:t xml:space="preserve"> </w:t>
      </w:r>
      <w:r w:rsidR="004E3C54">
        <w:t>Национальной</w:t>
      </w:r>
      <w:r w:rsidR="004E3C54" w:rsidRPr="004E3C54">
        <w:t xml:space="preserve"> </w:t>
      </w:r>
      <w:r w:rsidR="004E3C54">
        <w:t>Американской</w:t>
      </w:r>
      <w:r w:rsidR="004E3C54" w:rsidRPr="004E3C54">
        <w:t xml:space="preserve"> </w:t>
      </w:r>
      <w:r w:rsidR="004E3C54">
        <w:t>Медицинской</w:t>
      </w:r>
      <w:r w:rsidR="004E3C54" w:rsidRPr="004E3C54">
        <w:t xml:space="preserve"> </w:t>
      </w:r>
      <w:r w:rsidR="004E3C54">
        <w:t>Библиотеки</w:t>
      </w:r>
      <w:r w:rsidR="004E3C54" w:rsidRPr="004E3C54">
        <w:t xml:space="preserve">, </w:t>
      </w:r>
      <w:r w:rsidR="004E3C54">
        <w:t>содержащая</w:t>
      </w:r>
      <w:r w:rsidR="004E3C54" w:rsidRPr="004E3C54">
        <w:t xml:space="preserve"> </w:t>
      </w:r>
      <w:r w:rsidR="004E3C54">
        <w:t>архив</w:t>
      </w:r>
      <w:r w:rsidR="004E3C54" w:rsidRPr="004E3C54">
        <w:t xml:space="preserve"> </w:t>
      </w:r>
      <w:r w:rsidR="004E3C54">
        <w:t>журналов</w:t>
      </w:r>
      <w:r w:rsidR="004E3C54" w:rsidRPr="004E3C54">
        <w:t xml:space="preserve"> </w:t>
      </w:r>
      <w:r w:rsidR="004E3C54">
        <w:t>по</w:t>
      </w:r>
      <w:r w:rsidR="004E3C54" w:rsidRPr="004E3C54">
        <w:t xml:space="preserve"> </w:t>
      </w:r>
      <w:r w:rsidR="004E3C54">
        <w:t>биологии</w:t>
      </w:r>
      <w:r w:rsidR="004E3C54" w:rsidRPr="004E3C54">
        <w:t xml:space="preserve"> </w:t>
      </w:r>
      <w:r w:rsidR="004E3C54">
        <w:t>и</w:t>
      </w:r>
      <w:r w:rsidR="004E3C54" w:rsidRPr="004E3C54">
        <w:t xml:space="preserve"> </w:t>
      </w:r>
      <w:r w:rsidR="004E3C54">
        <w:t>медицине</w:t>
      </w:r>
      <w:r w:rsidR="004E3C54" w:rsidRPr="004E3C54">
        <w:t>.</w:t>
      </w:r>
    </w:p>
    <w:p w:rsidR="00E75C42" w:rsidRDefault="00E75C42" w:rsidP="00E75C42">
      <w:pPr>
        <w:spacing w:after="0" w:line="360" w:lineRule="auto"/>
        <w:ind w:firstLine="709"/>
        <w:jc w:val="both"/>
      </w:pPr>
    </w:p>
    <w:p w:rsidR="00E760BF" w:rsidRPr="004E3C54" w:rsidRDefault="00E760BF" w:rsidP="00E75C42">
      <w:pPr>
        <w:spacing w:after="0" w:line="360" w:lineRule="auto"/>
        <w:ind w:firstLine="709"/>
        <w:jc w:val="both"/>
      </w:pPr>
    </w:p>
    <w:p w:rsidR="004E3C54" w:rsidRPr="0074593E" w:rsidRDefault="0088516F" w:rsidP="007C2D33">
      <w:pPr>
        <w:pStyle w:val="a5"/>
        <w:numPr>
          <w:ilvl w:val="0"/>
          <w:numId w:val="5"/>
        </w:numPr>
        <w:spacing w:after="0" w:line="360" w:lineRule="auto"/>
        <w:ind w:left="0" w:firstLine="0"/>
        <w:jc w:val="both"/>
        <w:rPr>
          <w:b/>
        </w:rPr>
      </w:pPr>
      <w:r w:rsidRPr="0074593E">
        <w:rPr>
          <w:b/>
        </w:rPr>
        <w:t xml:space="preserve">Журналы и книги открытого доступа на платформе </w:t>
      </w:r>
      <w:proofErr w:type="spellStart"/>
      <w:r w:rsidR="004E3C54" w:rsidRPr="0074593E">
        <w:rPr>
          <w:b/>
          <w:lang w:val="en-US"/>
        </w:rPr>
        <w:t>ScienceDirect</w:t>
      </w:r>
      <w:proofErr w:type="spellEnd"/>
      <w:r w:rsidR="0074593E" w:rsidRPr="0074593E">
        <w:rPr>
          <w:b/>
        </w:rPr>
        <w:t xml:space="preserve"> </w:t>
      </w:r>
      <w:hyperlink r:id="rId18" w:history="1">
        <w:r w:rsidR="004E3C54" w:rsidRPr="0074593E">
          <w:rPr>
            <w:rStyle w:val="a3"/>
            <w:b/>
            <w:lang w:val="en-US"/>
          </w:rPr>
          <w:t>https</w:t>
        </w:r>
        <w:r w:rsidR="004E3C54" w:rsidRPr="0074593E">
          <w:rPr>
            <w:rStyle w:val="a3"/>
            <w:b/>
          </w:rPr>
          <w:t>://</w:t>
        </w:r>
        <w:r w:rsidR="004E3C54" w:rsidRPr="0074593E">
          <w:rPr>
            <w:rStyle w:val="a3"/>
            <w:b/>
            <w:lang w:val="en-US"/>
          </w:rPr>
          <w:t>www</w:t>
        </w:r>
        <w:r w:rsidR="004E3C54" w:rsidRPr="0074593E">
          <w:rPr>
            <w:rStyle w:val="a3"/>
            <w:b/>
          </w:rPr>
          <w:t>.</w:t>
        </w:r>
        <w:proofErr w:type="spellStart"/>
        <w:r w:rsidR="004E3C54" w:rsidRPr="0074593E">
          <w:rPr>
            <w:rStyle w:val="a3"/>
            <w:b/>
            <w:lang w:val="en-US"/>
          </w:rPr>
          <w:t>sciencedirect</w:t>
        </w:r>
        <w:proofErr w:type="spellEnd"/>
        <w:r w:rsidR="004E3C54" w:rsidRPr="0074593E">
          <w:rPr>
            <w:rStyle w:val="a3"/>
            <w:b/>
          </w:rPr>
          <w:t>.</w:t>
        </w:r>
        <w:r w:rsidR="004E3C54" w:rsidRPr="0074593E">
          <w:rPr>
            <w:rStyle w:val="a3"/>
            <w:b/>
            <w:lang w:val="en-US"/>
          </w:rPr>
          <w:t>com</w:t>
        </w:r>
        <w:r w:rsidR="004E3C54" w:rsidRPr="0074593E">
          <w:rPr>
            <w:rStyle w:val="a3"/>
            <w:b/>
          </w:rPr>
          <w:t>/</w:t>
        </w:r>
        <w:r w:rsidR="004E3C54" w:rsidRPr="0074593E">
          <w:rPr>
            <w:rStyle w:val="a3"/>
            <w:b/>
            <w:lang w:val="en-US"/>
          </w:rPr>
          <w:t>browse</w:t>
        </w:r>
        <w:r w:rsidR="004E3C54" w:rsidRPr="0074593E">
          <w:rPr>
            <w:rStyle w:val="a3"/>
            <w:b/>
          </w:rPr>
          <w:t>/</w:t>
        </w:r>
        <w:r w:rsidR="004E3C54" w:rsidRPr="0074593E">
          <w:rPr>
            <w:rStyle w:val="a3"/>
            <w:b/>
            <w:lang w:val="en-US"/>
          </w:rPr>
          <w:t>journals</w:t>
        </w:r>
        <w:r w:rsidR="004E3C54" w:rsidRPr="0074593E">
          <w:rPr>
            <w:rStyle w:val="a3"/>
            <w:b/>
          </w:rPr>
          <w:t>-</w:t>
        </w:r>
        <w:r w:rsidR="004E3C54" w:rsidRPr="0074593E">
          <w:rPr>
            <w:rStyle w:val="a3"/>
            <w:b/>
            <w:lang w:val="en-US"/>
          </w:rPr>
          <w:t>and</w:t>
        </w:r>
        <w:r w:rsidR="004E3C54" w:rsidRPr="0074593E">
          <w:rPr>
            <w:rStyle w:val="a3"/>
            <w:b/>
          </w:rPr>
          <w:t>-</w:t>
        </w:r>
        <w:r w:rsidR="004E3C54" w:rsidRPr="0074593E">
          <w:rPr>
            <w:rStyle w:val="a3"/>
            <w:b/>
            <w:lang w:val="en-US"/>
          </w:rPr>
          <w:t>books</w:t>
        </w:r>
        <w:r w:rsidR="004E3C54" w:rsidRPr="0074593E">
          <w:rPr>
            <w:rStyle w:val="a3"/>
            <w:b/>
          </w:rPr>
          <w:t>?</w:t>
        </w:r>
        <w:proofErr w:type="spellStart"/>
        <w:r w:rsidR="004E3C54" w:rsidRPr="0074593E">
          <w:rPr>
            <w:rStyle w:val="a3"/>
            <w:b/>
            <w:lang w:val="en-US"/>
          </w:rPr>
          <w:t>accessType</w:t>
        </w:r>
        <w:proofErr w:type="spellEnd"/>
        <w:r w:rsidR="004E3C54" w:rsidRPr="0074593E">
          <w:rPr>
            <w:rStyle w:val="a3"/>
            <w:b/>
          </w:rPr>
          <w:t>=</w:t>
        </w:r>
        <w:proofErr w:type="spellStart"/>
        <w:r w:rsidR="004E3C54" w:rsidRPr="0074593E">
          <w:rPr>
            <w:rStyle w:val="a3"/>
            <w:b/>
            <w:lang w:val="en-US"/>
          </w:rPr>
          <w:t>openAccess</w:t>
        </w:r>
        <w:proofErr w:type="spellEnd"/>
      </w:hyperlink>
    </w:p>
    <w:p w:rsidR="00380BF8" w:rsidRDefault="00380BF8" w:rsidP="00380BF8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2766320"/>
            <wp:effectExtent l="19050" t="19050" r="22225" b="14980"/>
            <wp:docPr id="7" name="Рисунок 7" descr="D:\DOC\Служебные документы\2025\для сайта\дир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\Служебные документы\2025\для сайта\директ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6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C54" w:rsidRPr="0088516F" w:rsidRDefault="004E3C54" w:rsidP="00E75C42">
      <w:pPr>
        <w:spacing w:after="0" w:line="360" w:lineRule="auto"/>
        <w:ind w:firstLine="709"/>
        <w:jc w:val="both"/>
      </w:pPr>
      <w:r>
        <w:t xml:space="preserve">Открытые ресурсы </w:t>
      </w:r>
      <w:proofErr w:type="spellStart"/>
      <w:r w:rsidRPr="004E3C54">
        <w:rPr>
          <w:lang w:val="en-US"/>
        </w:rPr>
        <w:t>ScienceDirect</w:t>
      </w:r>
      <w:proofErr w:type="spellEnd"/>
      <w:r>
        <w:t>, информационной</w:t>
      </w:r>
      <w:r w:rsidRPr="004E3C54">
        <w:t xml:space="preserve"> </w:t>
      </w:r>
      <w:r>
        <w:t>платформы</w:t>
      </w:r>
      <w:r w:rsidR="0088516F">
        <w:t>, с</w:t>
      </w:r>
      <w:r>
        <w:t>одерж</w:t>
      </w:r>
      <w:r w:rsidR="0088516F">
        <w:t xml:space="preserve">ащей </w:t>
      </w:r>
      <w:r w:rsidRPr="0088516F">
        <w:t xml:space="preserve">25% </w:t>
      </w:r>
      <w:r>
        <w:t>мировых</w:t>
      </w:r>
      <w:r w:rsidRPr="0088516F">
        <w:t xml:space="preserve"> </w:t>
      </w:r>
      <w:r>
        <w:t>научных</w:t>
      </w:r>
      <w:r w:rsidRPr="0088516F">
        <w:t xml:space="preserve"> </w:t>
      </w:r>
      <w:r>
        <w:t>публикаций</w:t>
      </w:r>
      <w:r w:rsidRPr="0088516F">
        <w:t>.</w:t>
      </w:r>
    </w:p>
    <w:p w:rsidR="004E3C54" w:rsidRDefault="004A1E36" w:rsidP="00E75C42">
      <w:pPr>
        <w:spacing w:after="0" w:line="360" w:lineRule="auto"/>
        <w:ind w:firstLine="709"/>
      </w:pPr>
      <w:hyperlink r:id="rId20" w:history="1">
        <w:r w:rsidR="004E3C54" w:rsidRPr="00E75C42">
          <w:rPr>
            <w:rStyle w:val="a3"/>
          </w:rPr>
          <w:t>Руководство пользователя</w:t>
        </w:r>
      </w:hyperlink>
      <w:r w:rsidR="004E3C54">
        <w:t xml:space="preserve"> н</w:t>
      </w:r>
      <w:r w:rsidR="00E75C42">
        <w:t>а русском языке</w:t>
      </w:r>
    </w:p>
    <w:p w:rsidR="00E75C42" w:rsidRDefault="00E75C42" w:rsidP="00E75C42">
      <w:pPr>
        <w:spacing w:after="0" w:line="360" w:lineRule="auto"/>
        <w:ind w:firstLine="709"/>
      </w:pPr>
    </w:p>
    <w:p w:rsidR="00E760BF" w:rsidRDefault="00E760BF" w:rsidP="00E75C42">
      <w:pPr>
        <w:spacing w:after="0" w:line="360" w:lineRule="auto"/>
        <w:ind w:firstLine="709"/>
      </w:pPr>
    </w:p>
    <w:p w:rsidR="00E760BF" w:rsidRDefault="00E760BF" w:rsidP="00E75C42">
      <w:pPr>
        <w:spacing w:after="0" w:line="360" w:lineRule="auto"/>
        <w:ind w:firstLine="709"/>
      </w:pPr>
    </w:p>
    <w:p w:rsidR="00E760BF" w:rsidRDefault="00E760BF" w:rsidP="00E75C42">
      <w:pPr>
        <w:spacing w:after="0" w:line="360" w:lineRule="auto"/>
        <w:ind w:firstLine="709"/>
      </w:pPr>
    </w:p>
    <w:p w:rsidR="00A9750E" w:rsidRPr="00E75C42" w:rsidRDefault="004E3C54" w:rsidP="007C2D33">
      <w:pPr>
        <w:pStyle w:val="a5"/>
        <w:numPr>
          <w:ilvl w:val="0"/>
          <w:numId w:val="7"/>
        </w:numPr>
        <w:spacing w:after="0" w:line="360" w:lineRule="auto"/>
        <w:ind w:left="0" w:firstLine="0"/>
        <w:jc w:val="both"/>
        <w:rPr>
          <w:b/>
          <w:lang w:val="en-US"/>
        </w:rPr>
      </w:pPr>
      <w:proofErr w:type="spellStart"/>
      <w:r w:rsidRPr="00E75C42">
        <w:rPr>
          <w:b/>
          <w:lang w:val="en-US"/>
        </w:rPr>
        <w:lastRenderedPageBreak/>
        <w:t>Karger</w:t>
      </w:r>
      <w:proofErr w:type="spellEnd"/>
      <w:r w:rsidRPr="00E75C42">
        <w:rPr>
          <w:b/>
          <w:lang w:val="en-US"/>
        </w:rPr>
        <w:t xml:space="preserve"> Publishers</w:t>
      </w:r>
      <w:r w:rsidR="007C2D33" w:rsidRPr="007C2D33">
        <w:rPr>
          <w:b/>
          <w:lang w:val="en-US"/>
        </w:rPr>
        <w:t xml:space="preserve"> </w:t>
      </w:r>
      <w:r w:rsidRPr="00E75C42">
        <w:rPr>
          <w:b/>
          <w:lang w:val="en-US"/>
        </w:rPr>
        <w:t>-</w:t>
      </w:r>
      <w:r w:rsidR="007C2D33" w:rsidRPr="007C2D33">
        <w:rPr>
          <w:b/>
          <w:lang w:val="en-US"/>
        </w:rPr>
        <w:t xml:space="preserve"> </w:t>
      </w:r>
      <w:proofErr w:type="spellStart"/>
      <w:r w:rsidRPr="00E75C42">
        <w:rPr>
          <w:b/>
          <w:lang w:val="en-US"/>
        </w:rPr>
        <w:t>OpenAccess</w:t>
      </w:r>
      <w:proofErr w:type="spellEnd"/>
      <w:r w:rsidRPr="00E75C42">
        <w:rPr>
          <w:b/>
          <w:lang w:val="en-US"/>
        </w:rPr>
        <w:t xml:space="preserve"> Journals</w:t>
      </w:r>
      <w:r w:rsidR="0074593E" w:rsidRPr="00E75C42">
        <w:rPr>
          <w:b/>
          <w:lang w:val="en-US"/>
        </w:rPr>
        <w:t xml:space="preserve"> </w:t>
      </w:r>
      <w:hyperlink r:id="rId21" w:history="1">
        <w:r w:rsidR="00A9750E" w:rsidRPr="00E75C42">
          <w:rPr>
            <w:rStyle w:val="a3"/>
            <w:b/>
            <w:lang w:val="en-US"/>
          </w:rPr>
          <w:t>https://www.karger.com/openAccess</w:t>
        </w:r>
      </w:hyperlink>
    </w:p>
    <w:p w:rsidR="001736EA" w:rsidRPr="00E760BF" w:rsidRDefault="001736EA" w:rsidP="00E75C42">
      <w:pPr>
        <w:spacing w:after="0" w:line="360" w:lineRule="auto"/>
        <w:ind w:firstLine="709"/>
        <w:jc w:val="both"/>
        <w:rPr>
          <w:lang w:val="en-US"/>
        </w:rPr>
      </w:pPr>
    </w:p>
    <w:p w:rsidR="004E3C54" w:rsidRDefault="001736EA" w:rsidP="001736EA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2350862"/>
            <wp:effectExtent l="19050" t="0" r="3175" b="0"/>
            <wp:docPr id="8" name="Рисунок 8" descr="D:\DOC\Служебные документы\2025\для сайта\карг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\Служебные документы\2025\для сайта\каргер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4E3C54">
        <w:t>Karger</w:t>
      </w:r>
      <w:proofErr w:type="spellEnd"/>
      <w:r w:rsidR="004E3C54">
        <w:t xml:space="preserve"> </w:t>
      </w:r>
      <w:proofErr w:type="spellStart"/>
      <w:r w:rsidR="004E3C54">
        <w:t>Publishers</w:t>
      </w:r>
      <w:proofErr w:type="spellEnd"/>
      <w:r w:rsidR="004E3C54">
        <w:t xml:space="preserve"> — академическое издательство научных журналов и книг по биомедицине. В настоящее время издательство выпускает книжные серии, монографии, более 100 журналов (25 из которых находятся в свободном доступе). </w:t>
      </w:r>
    </w:p>
    <w:p w:rsidR="007C2D33" w:rsidRDefault="007C2D33" w:rsidP="00E75C42">
      <w:pPr>
        <w:spacing w:after="0" w:line="360" w:lineRule="auto"/>
        <w:ind w:firstLine="709"/>
        <w:jc w:val="both"/>
      </w:pPr>
    </w:p>
    <w:p w:rsidR="00E760BF" w:rsidRDefault="00E760BF" w:rsidP="00E75C42">
      <w:pPr>
        <w:spacing w:after="0" w:line="360" w:lineRule="auto"/>
        <w:ind w:firstLine="709"/>
        <w:jc w:val="both"/>
      </w:pPr>
    </w:p>
    <w:p w:rsidR="00A9750E" w:rsidRPr="00E75C42" w:rsidRDefault="0074593E" w:rsidP="00E75C42">
      <w:pPr>
        <w:pStyle w:val="a5"/>
        <w:numPr>
          <w:ilvl w:val="0"/>
          <w:numId w:val="8"/>
        </w:numPr>
        <w:spacing w:after="0" w:line="360" w:lineRule="auto"/>
        <w:ind w:left="0" w:firstLine="0"/>
        <w:rPr>
          <w:b/>
        </w:rPr>
      </w:pPr>
      <w:r w:rsidRPr="00E75C42">
        <w:rPr>
          <w:b/>
        </w:rPr>
        <w:t xml:space="preserve">Открытые ресурсы </w:t>
      </w:r>
      <w:r w:rsidR="004E3C54" w:rsidRPr="00E75C42">
        <w:rPr>
          <w:b/>
          <w:lang w:val="en-US"/>
        </w:rPr>
        <w:t>Wiley</w:t>
      </w:r>
      <w:r w:rsidR="00A9750E" w:rsidRPr="00E75C42">
        <w:rPr>
          <w:b/>
        </w:rPr>
        <w:t xml:space="preserve"> </w:t>
      </w:r>
      <w:hyperlink r:id="rId23" w:history="1">
        <w:r w:rsidR="00A9750E" w:rsidRPr="00E75C42">
          <w:rPr>
            <w:rStyle w:val="a3"/>
            <w:b/>
            <w:lang w:val="en-US"/>
          </w:rPr>
          <w:t>https</w:t>
        </w:r>
        <w:r w:rsidR="00A9750E" w:rsidRPr="00E75C42">
          <w:rPr>
            <w:rStyle w:val="a3"/>
            <w:b/>
          </w:rPr>
          <w:t>://</w:t>
        </w:r>
        <w:proofErr w:type="spellStart"/>
        <w:r w:rsidR="00A9750E" w:rsidRPr="00E75C42">
          <w:rPr>
            <w:rStyle w:val="a3"/>
            <w:b/>
            <w:lang w:val="en-US"/>
          </w:rPr>
          <w:t>authorservices</w:t>
        </w:r>
        <w:proofErr w:type="spellEnd"/>
        <w:r w:rsidR="00A9750E" w:rsidRPr="00E75C42">
          <w:rPr>
            <w:rStyle w:val="a3"/>
            <w:b/>
          </w:rPr>
          <w:t>.</w:t>
        </w:r>
        <w:proofErr w:type="spellStart"/>
        <w:r w:rsidR="00A9750E" w:rsidRPr="00E75C42">
          <w:rPr>
            <w:rStyle w:val="a3"/>
            <w:b/>
            <w:lang w:val="en-US"/>
          </w:rPr>
          <w:t>wiley</w:t>
        </w:r>
        <w:proofErr w:type="spellEnd"/>
        <w:r w:rsidR="00A9750E" w:rsidRPr="00E75C42">
          <w:rPr>
            <w:rStyle w:val="a3"/>
            <w:b/>
          </w:rPr>
          <w:t>.</w:t>
        </w:r>
        <w:r w:rsidR="00A9750E" w:rsidRPr="00E75C42">
          <w:rPr>
            <w:rStyle w:val="a3"/>
            <w:b/>
            <w:lang w:val="en-US"/>
          </w:rPr>
          <w:t>com</w:t>
        </w:r>
        <w:r w:rsidR="00A9750E" w:rsidRPr="00E75C42">
          <w:rPr>
            <w:rStyle w:val="a3"/>
            <w:b/>
          </w:rPr>
          <w:t>/</w:t>
        </w:r>
        <w:r w:rsidR="00A9750E" w:rsidRPr="00E75C42">
          <w:rPr>
            <w:rStyle w:val="a3"/>
            <w:b/>
            <w:lang w:val="en-US"/>
          </w:rPr>
          <w:t>open</w:t>
        </w:r>
        <w:r w:rsidR="00A9750E" w:rsidRPr="00E75C42">
          <w:rPr>
            <w:rStyle w:val="a3"/>
            <w:b/>
          </w:rPr>
          <w:t>-</w:t>
        </w:r>
        <w:r w:rsidR="00A9750E" w:rsidRPr="00E75C42">
          <w:rPr>
            <w:rStyle w:val="a3"/>
            <w:b/>
            <w:lang w:val="en-US"/>
          </w:rPr>
          <w:t>research</w:t>
        </w:r>
        <w:r w:rsidR="00A9750E" w:rsidRPr="00E75C42">
          <w:rPr>
            <w:rStyle w:val="a3"/>
            <w:b/>
          </w:rPr>
          <w:t>/</w:t>
        </w:r>
        <w:r w:rsidR="00A9750E" w:rsidRPr="00E75C42">
          <w:rPr>
            <w:rStyle w:val="a3"/>
            <w:b/>
            <w:lang w:val="en-US"/>
          </w:rPr>
          <w:t>open</w:t>
        </w:r>
        <w:r w:rsidR="00A9750E" w:rsidRPr="00E75C42">
          <w:rPr>
            <w:rStyle w:val="a3"/>
            <w:b/>
          </w:rPr>
          <w:t>-</w:t>
        </w:r>
        <w:r w:rsidR="00A9750E" w:rsidRPr="00E75C42">
          <w:rPr>
            <w:rStyle w:val="a3"/>
            <w:b/>
            <w:lang w:val="en-US"/>
          </w:rPr>
          <w:t>access</w:t>
        </w:r>
        <w:r w:rsidR="00A9750E" w:rsidRPr="00E75C42">
          <w:rPr>
            <w:rStyle w:val="a3"/>
            <w:b/>
          </w:rPr>
          <w:t>/</w:t>
        </w:r>
        <w:r w:rsidR="00A9750E" w:rsidRPr="00E75C42">
          <w:rPr>
            <w:rStyle w:val="a3"/>
            <w:b/>
            <w:lang w:val="en-US"/>
          </w:rPr>
          <w:t>browse</w:t>
        </w:r>
        <w:r w:rsidR="00A9750E" w:rsidRPr="00E75C42">
          <w:rPr>
            <w:rStyle w:val="a3"/>
            <w:b/>
          </w:rPr>
          <w:t>-</w:t>
        </w:r>
        <w:r w:rsidR="00A9750E" w:rsidRPr="00E75C42">
          <w:rPr>
            <w:rStyle w:val="a3"/>
            <w:b/>
            <w:lang w:val="en-US"/>
          </w:rPr>
          <w:t>journals</w:t>
        </w:r>
        <w:r w:rsidR="00A9750E" w:rsidRPr="00E75C42">
          <w:rPr>
            <w:rStyle w:val="a3"/>
            <w:b/>
          </w:rPr>
          <w:t>.</w:t>
        </w:r>
        <w:r w:rsidR="00A9750E" w:rsidRPr="00E75C42">
          <w:rPr>
            <w:rStyle w:val="a3"/>
            <w:b/>
            <w:lang w:val="en-US"/>
          </w:rPr>
          <w:t>html</w:t>
        </w:r>
      </w:hyperlink>
    </w:p>
    <w:p w:rsidR="001736EA" w:rsidRDefault="001736EA" w:rsidP="001736EA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2210148"/>
            <wp:effectExtent l="19050" t="0" r="3175" b="0"/>
            <wp:docPr id="9" name="Рисунок 9" descr="D:\DOC\Служебные документы\2025\для сайта\вайли оп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\Служебные документы\2025\для сайта\вайли опен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C54" w:rsidRDefault="007C2D33" w:rsidP="00E75C42">
      <w:pPr>
        <w:spacing w:after="0" w:line="360" w:lineRule="auto"/>
        <w:ind w:firstLine="709"/>
        <w:jc w:val="both"/>
      </w:pPr>
      <w:proofErr w:type="gramStart"/>
      <w:r w:rsidRPr="007C2D33">
        <w:rPr>
          <w:lang w:val="en-US"/>
        </w:rPr>
        <w:t>John</w:t>
      </w:r>
      <w:r w:rsidRPr="007C2D33">
        <w:t xml:space="preserve"> </w:t>
      </w:r>
      <w:r w:rsidRPr="007C2D33">
        <w:rPr>
          <w:lang w:val="en-US"/>
        </w:rPr>
        <w:t>Wiley</w:t>
      </w:r>
      <w:r w:rsidRPr="007C2D33">
        <w:t xml:space="preserve"> &amp; </w:t>
      </w:r>
      <w:r w:rsidRPr="007C2D33">
        <w:rPr>
          <w:lang w:val="en-US"/>
        </w:rPr>
        <w:t>Sons</w:t>
      </w:r>
      <w:r w:rsidRPr="007C2D33">
        <w:t xml:space="preserve"> </w:t>
      </w:r>
      <w:r w:rsidRPr="00F85AF9">
        <w:t>–</w:t>
      </w:r>
      <w:r w:rsidR="00A9750E">
        <w:t xml:space="preserve"> </w:t>
      </w:r>
      <w:r w:rsidR="004E3C54">
        <w:t>одно</w:t>
      </w:r>
      <w:r w:rsidR="004E3C54" w:rsidRPr="00A9750E">
        <w:t xml:space="preserve"> </w:t>
      </w:r>
      <w:r w:rsidR="004E3C54">
        <w:t>из</w:t>
      </w:r>
      <w:r w:rsidR="004E3C54" w:rsidRPr="00A9750E">
        <w:t xml:space="preserve"> </w:t>
      </w:r>
      <w:r w:rsidR="004E3C54">
        <w:t>старейших</w:t>
      </w:r>
      <w:r w:rsidR="004E3C54" w:rsidRPr="00A9750E">
        <w:t xml:space="preserve"> </w:t>
      </w:r>
      <w:r w:rsidR="004E3C54">
        <w:t>академических</w:t>
      </w:r>
      <w:r w:rsidR="004E3C54" w:rsidRPr="00A9750E">
        <w:t xml:space="preserve"> </w:t>
      </w:r>
      <w:r w:rsidR="004E3C54">
        <w:t>издательств</w:t>
      </w:r>
      <w:r w:rsidR="004E3C54" w:rsidRPr="00A9750E">
        <w:t xml:space="preserve"> </w:t>
      </w:r>
      <w:r w:rsidR="004E3C54">
        <w:t>в</w:t>
      </w:r>
      <w:r w:rsidR="004E3C54" w:rsidRPr="00A9750E">
        <w:t xml:space="preserve"> </w:t>
      </w:r>
      <w:r w:rsidR="004E3C54">
        <w:t>мире</w:t>
      </w:r>
      <w:r w:rsidR="004E3C54" w:rsidRPr="00A9750E">
        <w:t>.</w:t>
      </w:r>
      <w:proofErr w:type="gramEnd"/>
      <w:r w:rsidR="004E3C54" w:rsidRPr="00A9750E">
        <w:t xml:space="preserve"> </w:t>
      </w:r>
      <w:r w:rsidR="004E3C54">
        <w:t>Более 2</w:t>
      </w:r>
      <w:r w:rsidR="0074593E">
        <w:t>2</w:t>
      </w:r>
      <w:r w:rsidR="004E3C54">
        <w:t>000 книг научной направленности, более 1</w:t>
      </w:r>
      <w:r w:rsidR="0074593E">
        <w:t>6</w:t>
      </w:r>
      <w:r w:rsidR="004E3C54">
        <w:t xml:space="preserve">00 научных журналов, энциклопедии и справочники, учебники и базы данных с научной информацией, включая </w:t>
      </w:r>
      <w:proofErr w:type="spellStart"/>
      <w:r w:rsidR="004E3C54">
        <w:t>Кокрейновскую</w:t>
      </w:r>
      <w:proofErr w:type="spellEnd"/>
      <w:r w:rsidR="004E3C54">
        <w:t xml:space="preserve"> библиотеку доказательной медицины</w:t>
      </w:r>
      <w:r w:rsidR="00A9750E">
        <w:t>.</w:t>
      </w:r>
    </w:p>
    <w:p w:rsidR="00E75C42" w:rsidRDefault="00E75C42" w:rsidP="00E75C42">
      <w:pPr>
        <w:spacing w:after="0" w:line="360" w:lineRule="auto"/>
        <w:ind w:firstLine="709"/>
        <w:jc w:val="both"/>
      </w:pPr>
    </w:p>
    <w:p w:rsidR="00E760BF" w:rsidRDefault="00E760BF" w:rsidP="00E75C42">
      <w:pPr>
        <w:spacing w:after="0" w:line="360" w:lineRule="auto"/>
        <w:ind w:firstLine="709"/>
        <w:jc w:val="both"/>
      </w:pPr>
    </w:p>
    <w:p w:rsidR="00E760BF" w:rsidRDefault="00E760BF" w:rsidP="00E75C42">
      <w:pPr>
        <w:spacing w:after="0" w:line="360" w:lineRule="auto"/>
        <w:ind w:firstLine="709"/>
        <w:jc w:val="both"/>
      </w:pPr>
    </w:p>
    <w:p w:rsidR="00E760BF" w:rsidRDefault="00E760BF" w:rsidP="00E75C42">
      <w:pPr>
        <w:spacing w:after="0" w:line="360" w:lineRule="auto"/>
        <w:ind w:firstLine="709"/>
        <w:jc w:val="both"/>
      </w:pPr>
    </w:p>
    <w:p w:rsidR="00E760BF" w:rsidRDefault="00E760BF" w:rsidP="00E75C42">
      <w:pPr>
        <w:spacing w:after="0" w:line="360" w:lineRule="auto"/>
        <w:ind w:firstLine="709"/>
        <w:jc w:val="both"/>
      </w:pPr>
    </w:p>
    <w:p w:rsidR="00A9750E" w:rsidRPr="00E75C42" w:rsidRDefault="004E3C54" w:rsidP="00E75C42">
      <w:pPr>
        <w:pStyle w:val="a5"/>
        <w:numPr>
          <w:ilvl w:val="0"/>
          <w:numId w:val="9"/>
        </w:numPr>
        <w:spacing w:after="0" w:line="360" w:lineRule="auto"/>
        <w:ind w:left="0" w:firstLine="0"/>
        <w:rPr>
          <w:b/>
          <w:lang w:val="en-US"/>
        </w:rPr>
      </w:pPr>
      <w:proofErr w:type="spellStart"/>
      <w:r w:rsidRPr="00E75C42">
        <w:rPr>
          <w:b/>
          <w:lang w:val="en-US"/>
        </w:rPr>
        <w:lastRenderedPageBreak/>
        <w:t>BioMed</w:t>
      </w:r>
      <w:proofErr w:type="spellEnd"/>
      <w:r w:rsidRPr="00E75C42">
        <w:rPr>
          <w:b/>
          <w:lang w:val="en-US"/>
        </w:rPr>
        <w:t xml:space="preserve"> Central</w:t>
      </w:r>
      <w:r w:rsidR="0074593E" w:rsidRPr="00E75C42">
        <w:rPr>
          <w:b/>
          <w:lang w:val="en-US"/>
        </w:rPr>
        <w:t xml:space="preserve"> </w:t>
      </w:r>
      <w:hyperlink r:id="rId25" w:history="1">
        <w:r w:rsidR="00A9750E" w:rsidRPr="00E75C42">
          <w:rPr>
            <w:rStyle w:val="a3"/>
            <w:b/>
            <w:lang w:val="en-US"/>
          </w:rPr>
          <w:t>https://www.biomedcentral.com/</w:t>
        </w:r>
      </w:hyperlink>
    </w:p>
    <w:p w:rsidR="001736EA" w:rsidRDefault="001736EA" w:rsidP="001736EA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2858665"/>
            <wp:effectExtent l="19050" t="19050" r="22225" b="17885"/>
            <wp:docPr id="11" name="Рисунок 10" descr="D:\DOC\Служебные документы\2025\для сайта\бм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\Служебные документы\2025\для сайта\бмц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8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C54" w:rsidRDefault="004E3C54" w:rsidP="00E75C42">
      <w:pPr>
        <w:spacing w:after="0" w:line="360" w:lineRule="auto"/>
        <w:ind w:firstLine="709"/>
        <w:jc w:val="both"/>
      </w:pPr>
      <w:proofErr w:type="spellStart"/>
      <w:proofErr w:type="gramStart"/>
      <w:r w:rsidRPr="004E3C54">
        <w:rPr>
          <w:lang w:val="en-US"/>
        </w:rPr>
        <w:t>BioMed</w:t>
      </w:r>
      <w:proofErr w:type="spellEnd"/>
      <w:r w:rsidRPr="004E3C54">
        <w:t xml:space="preserve"> </w:t>
      </w:r>
      <w:r w:rsidRPr="004E3C54">
        <w:rPr>
          <w:lang w:val="en-US"/>
        </w:rPr>
        <w:t>Central</w:t>
      </w:r>
      <w:r w:rsidRPr="004E3C54">
        <w:t xml:space="preserve"> — </w:t>
      </w:r>
      <w:r>
        <w:t>сайт</w:t>
      </w:r>
      <w:r w:rsidRPr="004E3C54">
        <w:t xml:space="preserve"> </w:t>
      </w:r>
      <w:r>
        <w:t>и</w:t>
      </w:r>
      <w:r w:rsidRPr="004E3C54">
        <w:t xml:space="preserve"> </w:t>
      </w:r>
      <w:r>
        <w:t>открытая</w:t>
      </w:r>
      <w:r w:rsidRPr="004E3C54">
        <w:t xml:space="preserve"> </w:t>
      </w:r>
      <w:r>
        <w:t>полнотекстовая</w:t>
      </w:r>
      <w:r w:rsidRPr="004E3C54">
        <w:t xml:space="preserve"> </w:t>
      </w:r>
      <w:r>
        <w:t>база</w:t>
      </w:r>
      <w:r w:rsidRPr="004E3C54">
        <w:t xml:space="preserve"> </w:t>
      </w:r>
      <w:r>
        <w:t>издательства</w:t>
      </w:r>
      <w:r w:rsidRPr="004E3C54">
        <w:t xml:space="preserve">, </w:t>
      </w:r>
      <w:r>
        <w:t>предлагающего</w:t>
      </w:r>
      <w:r w:rsidRPr="004E3C54">
        <w:t xml:space="preserve"> </w:t>
      </w:r>
      <w:r>
        <w:t>обширную</w:t>
      </w:r>
      <w:r w:rsidRPr="004E3C54">
        <w:t xml:space="preserve"> </w:t>
      </w:r>
      <w:r>
        <w:t>коллекцию</w:t>
      </w:r>
      <w:r w:rsidRPr="004E3C54">
        <w:t xml:space="preserve"> </w:t>
      </w:r>
      <w:r>
        <w:t>рецензируемых</w:t>
      </w:r>
      <w:r w:rsidRPr="004E3C54">
        <w:t xml:space="preserve"> </w:t>
      </w:r>
      <w:r>
        <w:t>журналов</w:t>
      </w:r>
      <w:r w:rsidRPr="004E3C54">
        <w:t xml:space="preserve"> </w:t>
      </w:r>
      <w:r>
        <w:t>открытого</w:t>
      </w:r>
      <w:r w:rsidRPr="004E3C54">
        <w:t xml:space="preserve"> </w:t>
      </w:r>
      <w:r>
        <w:t>доступа</w:t>
      </w:r>
      <w:r w:rsidRPr="004E3C54">
        <w:t xml:space="preserve"> </w:t>
      </w:r>
      <w:r>
        <w:t>по</w:t>
      </w:r>
      <w:r w:rsidRPr="004E3C54">
        <w:t xml:space="preserve"> </w:t>
      </w:r>
      <w:r>
        <w:t>всем</w:t>
      </w:r>
      <w:r w:rsidRPr="004E3C54">
        <w:t xml:space="preserve"> </w:t>
      </w:r>
      <w:r>
        <w:t>областям</w:t>
      </w:r>
      <w:r w:rsidRPr="004E3C54">
        <w:t xml:space="preserve"> </w:t>
      </w:r>
      <w:r>
        <w:t>биологии</w:t>
      </w:r>
      <w:r w:rsidRPr="004E3C54">
        <w:t xml:space="preserve">, </w:t>
      </w:r>
      <w:r>
        <w:t>медицины</w:t>
      </w:r>
      <w:r w:rsidRPr="004E3C54">
        <w:t xml:space="preserve"> </w:t>
      </w:r>
      <w:r>
        <w:t>и</w:t>
      </w:r>
      <w:r w:rsidRPr="004E3C54">
        <w:t xml:space="preserve"> </w:t>
      </w:r>
      <w:r>
        <w:t>связанных</w:t>
      </w:r>
      <w:r w:rsidRPr="004E3C54">
        <w:t xml:space="preserve"> </w:t>
      </w:r>
      <w:r>
        <w:t>с</w:t>
      </w:r>
      <w:r w:rsidRPr="004E3C54">
        <w:t xml:space="preserve"> </w:t>
      </w:r>
      <w:r>
        <w:t>ней</w:t>
      </w:r>
      <w:r w:rsidRPr="004E3C54">
        <w:t xml:space="preserve"> </w:t>
      </w:r>
      <w:r>
        <w:t>наук</w:t>
      </w:r>
      <w:r w:rsidRPr="004E3C54">
        <w:t>.</w:t>
      </w:r>
      <w:proofErr w:type="gramEnd"/>
    </w:p>
    <w:p w:rsidR="00E75C42" w:rsidRDefault="00E75C42" w:rsidP="00E75C42">
      <w:pPr>
        <w:spacing w:after="0" w:line="360" w:lineRule="auto"/>
        <w:ind w:firstLine="709"/>
        <w:jc w:val="both"/>
      </w:pPr>
    </w:p>
    <w:p w:rsidR="00E760BF" w:rsidRPr="004E3C54" w:rsidRDefault="00E760BF" w:rsidP="00E75C42">
      <w:pPr>
        <w:spacing w:after="0" w:line="360" w:lineRule="auto"/>
        <w:ind w:firstLine="709"/>
        <w:jc w:val="both"/>
      </w:pPr>
    </w:p>
    <w:p w:rsidR="00A9750E" w:rsidRPr="00E75C42" w:rsidRDefault="004E3C54" w:rsidP="00E75C42">
      <w:pPr>
        <w:pStyle w:val="a5"/>
        <w:numPr>
          <w:ilvl w:val="0"/>
          <w:numId w:val="12"/>
        </w:numPr>
        <w:spacing w:after="0" w:line="360" w:lineRule="auto"/>
        <w:ind w:left="0" w:firstLine="0"/>
        <w:rPr>
          <w:b/>
          <w:lang w:val="en-US"/>
        </w:rPr>
      </w:pPr>
      <w:r w:rsidRPr="00E75C42">
        <w:rPr>
          <w:b/>
          <w:lang w:val="en-US"/>
        </w:rPr>
        <w:t>Cochrane Library</w:t>
      </w:r>
      <w:r w:rsidR="0074593E" w:rsidRPr="00E75C42">
        <w:rPr>
          <w:b/>
          <w:lang w:val="en-US"/>
        </w:rPr>
        <w:t xml:space="preserve"> </w:t>
      </w:r>
      <w:hyperlink r:id="rId27" w:history="1">
        <w:r w:rsidR="00A9750E" w:rsidRPr="00E75C42">
          <w:rPr>
            <w:rStyle w:val="a3"/>
            <w:b/>
            <w:lang w:val="en-US"/>
          </w:rPr>
          <w:t>https://www.cochranelibrary.com/</w:t>
        </w:r>
      </w:hyperlink>
    </w:p>
    <w:p w:rsidR="001736EA" w:rsidRDefault="001736EA" w:rsidP="001736EA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2546492"/>
            <wp:effectExtent l="19050" t="0" r="3175" b="0"/>
            <wp:docPr id="13" name="Рисунок 12" descr="D:\DOC\Служебные документы\2025\для сайта\кокрей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\Служебные документы\2025\для сайта\кокрейн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C54" w:rsidRDefault="004E3C54" w:rsidP="00E75C42">
      <w:pPr>
        <w:spacing w:after="0" w:line="360" w:lineRule="auto"/>
        <w:ind w:firstLine="709"/>
        <w:jc w:val="both"/>
      </w:pPr>
      <w:r>
        <w:t xml:space="preserve">Представляет независимо разработанные доказательства высокого качества для информирования и принятия решений в здравоохранении. Содержит независимые систематические обзоры клинических исследований по всему миру, выполненные по специальным строгим правилам. </w:t>
      </w:r>
    </w:p>
    <w:p w:rsidR="004E3C54" w:rsidRDefault="004E3C54" w:rsidP="007C2D33">
      <w:pPr>
        <w:spacing w:after="0" w:line="360" w:lineRule="auto"/>
        <w:ind w:firstLine="709"/>
        <w:jc w:val="both"/>
      </w:pPr>
      <w:proofErr w:type="spellStart"/>
      <w:r>
        <w:t>Кокрейновское</w:t>
      </w:r>
      <w:proofErr w:type="spellEnd"/>
      <w:r>
        <w:t xml:space="preserve"> сотрудничество осуществляет информационное обеспечение процесса разработки руководств ВОЗ. Часть </w:t>
      </w:r>
      <w:r w:rsidR="0074593E">
        <w:t xml:space="preserve">материалов </w:t>
      </w:r>
      <w:r>
        <w:t xml:space="preserve"> переведена на русский язык. </w:t>
      </w:r>
    </w:p>
    <w:p w:rsidR="001173E0" w:rsidRDefault="001173E0" w:rsidP="007C2D33">
      <w:pPr>
        <w:spacing w:after="0" w:line="360" w:lineRule="auto"/>
        <w:ind w:firstLine="709"/>
        <w:jc w:val="both"/>
      </w:pPr>
    </w:p>
    <w:p w:rsidR="00E70307" w:rsidRPr="001736EA" w:rsidRDefault="00E70307" w:rsidP="0021441F">
      <w:pPr>
        <w:pStyle w:val="a5"/>
        <w:numPr>
          <w:ilvl w:val="0"/>
          <w:numId w:val="12"/>
        </w:numPr>
        <w:spacing w:after="0" w:line="360" w:lineRule="auto"/>
        <w:ind w:left="0" w:firstLine="0"/>
        <w:jc w:val="both"/>
        <w:rPr>
          <w:b/>
          <w:lang w:val="en-US"/>
        </w:rPr>
      </w:pPr>
      <w:proofErr w:type="spellStart"/>
      <w:r w:rsidRPr="001736EA">
        <w:rPr>
          <w:b/>
          <w:lang w:val="en-US"/>
        </w:rPr>
        <w:lastRenderedPageBreak/>
        <w:t>OpenDOAR</w:t>
      </w:r>
      <w:proofErr w:type="spellEnd"/>
      <w:r w:rsidR="001736EA" w:rsidRPr="001736EA">
        <w:rPr>
          <w:b/>
          <w:lang w:val="en-US"/>
        </w:rPr>
        <w:t xml:space="preserve"> </w:t>
      </w:r>
      <w:hyperlink r:id="rId29" w:history="1">
        <w:r w:rsidR="001736EA" w:rsidRPr="00342123">
          <w:rPr>
            <w:rStyle w:val="a3"/>
            <w:b/>
            <w:lang w:val="en-US"/>
          </w:rPr>
          <w:t>https://opendoar.ac.uk/</w:t>
        </w:r>
      </w:hyperlink>
    </w:p>
    <w:p w:rsidR="001736EA" w:rsidRDefault="001736EA" w:rsidP="001736EA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882502" cy="2560320"/>
            <wp:effectExtent l="19050" t="0" r="3948" b="0"/>
            <wp:docPr id="14" name="Рисунок 13" descr="D:\DOC\Служебные документы\2025\для сайта\опенд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\Служебные документы\2025\для сайта\опендор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900" cy="256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36EA">
        <w:t xml:space="preserve"> </w:t>
      </w:r>
    </w:p>
    <w:p w:rsidR="001173E0" w:rsidRDefault="001173E0" w:rsidP="001736EA">
      <w:pPr>
        <w:spacing w:after="0" w:line="360" w:lineRule="auto"/>
        <w:ind w:firstLine="708"/>
        <w:jc w:val="both"/>
      </w:pPr>
      <w:proofErr w:type="spellStart"/>
      <w:r>
        <w:t>OpenDOAR</w:t>
      </w:r>
      <w:proofErr w:type="spellEnd"/>
      <w:r>
        <w:t xml:space="preserve"> - это глобальный каталог научных ресурсов открытого доступа. В базу данных </w:t>
      </w:r>
      <w:proofErr w:type="spellStart"/>
      <w:r>
        <w:t>OpenDOAR</w:t>
      </w:r>
      <w:proofErr w:type="spellEnd"/>
      <w:r>
        <w:t xml:space="preserve"> входят только те сайты, которые предоставляют возможность бесплатного открытого доступа, без дополнительной регистрации к полным версиям академических трудов и ресурсам.</w:t>
      </w:r>
    </w:p>
    <w:p w:rsidR="001736EA" w:rsidRDefault="001736EA" w:rsidP="001736EA">
      <w:pPr>
        <w:spacing w:after="0" w:line="360" w:lineRule="auto"/>
        <w:ind w:firstLine="708"/>
        <w:jc w:val="both"/>
      </w:pPr>
    </w:p>
    <w:p w:rsidR="00E760BF" w:rsidRDefault="00E760BF" w:rsidP="001736EA">
      <w:pPr>
        <w:spacing w:after="0" w:line="360" w:lineRule="auto"/>
        <w:ind w:firstLine="708"/>
        <w:jc w:val="both"/>
      </w:pPr>
    </w:p>
    <w:p w:rsidR="001173E0" w:rsidRPr="0021441F" w:rsidRDefault="00EC13EA" w:rsidP="001173E0">
      <w:pPr>
        <w:pStyle w:val="a5"/>
        <w:numPr>
          <w:ilvl w:val="0"/>
          <w:numId w:val="13"/>
        </w:numPr>
        <w:spacing w:after="0" w:line="360" w:lineRule="auto"/>
        <w:ind w:left="0" w:firstLine="0"/>
        <w:jc w:val="both"/>
        <w:rPr>
          <w:b/>
          <w:lang w:val="en-US"/>
        </w:rPr>
      </w:pPr>
      <w:proofErr w:type="spellStart"/>
      <w:r w:rsidRPr="001173E0">
        <w:rPr>
          <w:b/>
          <w:lang w:val="en-US"/>
        </w:rPr>
        <w:t>DOAJ</w:t>
      </w:r>
      <w:proofErr w:type="spellEnd"/>
      <w:r w:rsidRPr="00EC13EA">
        <w:rPr>
          <w:b/>
          <w:lang w:val="en-US"/>
        </w:rPr>
        <w:t xml:space="preserve"> (</w:t>
      </w:r>
      <w:r w:rsidR="001173E0" w:rsidRPr="001173E0">
        <w:rPr>
          <w:b/>
          <w:lang w:val="en-US"/>
        </w:rPr>
        <w:t>Directory of Open Access Journals</w:t>
      </w:r>
      <w:r w:rsidRPr="00EC13EA">
        <w:rPr>
          <w:b/>
          <w:lang w:val="en-US"/>
        </w:rPr>
        <w:t>)</w:t>
      </w:r>
      <w:r w:rsidR="001173E0" w:rsidRPr="001173E0">
        <w:rPr>
          <w:b/>
          <w:lang w:val="en-US"/>
        </w:rPr>
        <w:t xml:space="preserve"> </w:t>
      </w:r>
      <w:hyperlink r:id="rId31" w:history="1">
        <w:r w:rsidR="0021441F" w:rsidRPr="00342123">
          <w:rPr>
            <w:rStyle w:val="a3"/>
            <w:b/>
            <w:lang w:val="en-US"/>
          </w:rPr>
          <w:t>https://www.doaj.org/</w:t>
        </w:r>
      </w:hyperlink>
    </w:p>
    <w:p w:rsidR="001173E0" w:rsidRDefault="001173E0" w:rsidP="001173E0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2538389"/>
            <wp:effectExtent l="19050" t="19050" r="22225" b="14311"/>
            <wp:docPr id="10" name="Рисунок 10" descr="D:\DOC\Служебные документы\2025\для сайта\до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\Служебные документы\2025\для сайта\доаж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83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3E0" w:rsidRDefault="001173E0" w:rsidP="001173E0">
      <w:pPr>
        <w:spacing w:after="0" w:line="360" w:lineRule="auto"/>
        <w:ind w:firstLine="709"/>
        <w:jc w:val="both"/>
      </w:pPr>
      <w:r>
        <w:t>Каталог рецензируемых журналов открытого доступа, охватывающих все области естественных, социальных и гуманитарных наук, техники и медицины.</w:t>
      </w:r>
    </w:p>
    <w:p w:rsidR="0021441F" w:rsidRDefault="0021441F" w:rsidP="001173E0">
      <w:pPr>
        <w:spacing w:after="0" w:line="360" w:lineRule="auto"/>
        <w:ind w:firstLine="709"/>
        <w:jc w:val="both"/>
      </w:pPr>
    </w:p>
    <w:p w:rsidR="00E760BF" w:rsidRDefault="00E760BF" w:rsidP="001173E0">
      <w:pPr>
        <w:spacing w:after="0" w:line="360" w:lineRule="auto"/>
        <w:ind w:firstLine="709"/>
        <w:jc w:val="both"/>
      </w:pPr>
    </w:p>
    <w:p w:rsidR="00E760BF" w:rsidRDefault="00E760BF" w:rsidP="001173E0">
      <w:pPr>
        <w:spacing w:after="0" w:line="360" w:lineRule="auto"/>
        <w:ind w:firstLine="709"/>
        <w:jc w:val="both"/>
      </w:pPr>
    </w:p>
    <w:p w:rsidR="00E760BF" w:rsidRDefault="00E760BF" w:rsidP="001173E0">
      <w:pPr>
        <w:spacing w:after="0" w:line="360" w:lineRule="auto"/>
        <w:ind w:firstLine="709"/>
        <w:jc w:val="both"/>
      </w:pPr>
    </w:p>
    <w:p w:rsidR="00E760BF" w:rsidRDefault="00E760BF" w:rsidP="001173E0">
      <w:pPr>
        <w:spacing w:after="0" w:line="360" w:lineRule="auto"/>
        <w:ind w:firstLine="709"/>
        <w:jc w:val="both"/>
      </w:pPr>
    </w:p>
    <w:p w:rsidR="00E760BF" w:rsidRDefault="00E760BF" w:rsidP="001173E0">
      <w:pPr>
        <w:spacing w:after="0" w:line="360" w:lineRule="auto"/>
        <w:ind w:firstLine="709"/>
        <w:jc w:val="both"/>
      </w:pPr>
    </w:p>
    <w:p w:rsidR="00A8680B" w:rsidRPr="0021441F" w:rsidRDefault="00EC13EA" w:rsidP="0021441F">
      <w:pPr>
        <w:pStyle w:val="a5"/>
        <w:numPr>
          <w:ilvl w:val="0"/>
          <w:numId w:val="13"/>
        </w:numPr>
        <w:spacing w:after="0" w:line="360" w:lineRule="auto"/>
        <w:ind w:left="0" w:firstLine="0"/>
        <w:jc w:val="both"/>
        <w:rPr>
          <w:b/>
          <w:lang w:val="en-US"/>
        </w:rPr>
      </w:pPr>
      <w:proofErr w:type="spellStart"/>
      <w:r w:rsidRPr="0021441F">
        <w:rPr>
          <w:b/>
          <w:lang w:val="en-US"/>
        </w:rPr>
        <w:lastRenderedPageBreak/>
        <w:t>DOAB</w:t>
      </w:r>
      <w:proofErr w:type="spellEnd"/>
      <w:r w:rsidRPr="0021441F">
        <w:rPr>
          <w:b/>
          <w:lang w:val="en-US"/>
        </w:rPr>
        <w:t xml:space="preserve"> (Directory of Open Access Books) – </w:t>
      </w:r>
      <w:hyperlink r:id="rId33" w:history="1">
        <w:r w:rsidR="00A8680B" w:rsidRPr="0021441F">
          <w:rPr>
            <w:rStyle w:val="a3"/>
            <w:b/>
            <w:lang w:val="en-US"/>
          </w:rPr>
          <w:t>https://www.doabooks.org/</w:t>
        </w:r>
      </w:hyperlink>
    </w:p>
    <w:p w:rsidR="001736EA" w:rsidRDefault="001736EA" w:rsidP="001736EA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2598426"/>
            <wp:effectExtent l="19050" t="19050" r="22225" b="11424"/>
            <wp:docPr id="15" name="Рисунок 14" descr="D:\DOC\Служебные документы\2025\для сайта\доа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\Служебные документы\2025\для сайта\доаб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84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3EA" w:rsidRPr="001173E0" w:rsidRDefault="001736EA" w:rsidP="001173E0">
      <w:pPr>
        <w:spacing w:after="0" w:line="360" w:lineRule="auto"/>
        <w:ind w:firstLine="709"/>
        <w:jc w:val="both"/>
      </w:pPr>
      <w:r>
        <w:t>Н</w:t>
      </w:r>
      <w:r w:rsidR="00EC13EA" w:rsidRPr="00EC13EA">
        <w:t>аучные рецензируемые книги в открытом доступе. Более 79 500 академических рецензируемых книг.</w:t>
      </w:r>
    </w:p>
    <w:p w:rsidR="001173E0" w:rsidRDefault="001173E0" w:rsidP="001173E0">
      <w:pPr>
        <w:spacing w:after="0" w:line="360" w:lineRule="auto"/>
        <w:ind w:firstLine="709"/>
        <w:jc w:val="both"/>
      </w:pPr>
    </w:p>
    <w:p w:rsidR="00E760BF" w:rsidRDefault="00E760BF" w:rsidP="001173E0">
      <w:pPr>
        <w:spacing w:after="0" w:line="360" w:lineRule="auto"/>
        <w:ind w:firstLine="709"/>
        <w:jc w:val="both"/>
      </w:pPr>
    </w:p>
    <w:p w:rsidR="00CA4D70" w:rsidRPr="00CA4D70" w:rsidRDefault="00CA4D70" w:rsidP="00CA4D70">
      <w:pPr>
        <w:pStyle w:val="a5"/>
        <w:numPr>
          <w:ilvl w:val="0"/>
          <w:numId w:val="17"/>
        </w:numPr>
        <w:spacing w:after="0" w:line="360" w:lineRule="auto"/>
        <w:ind w:left="0" w:firstLine="0"/>
        <w:jc w:val="both"/>
        <w:rPr>
          <w:b/>
        </w:rPr>
      </w:pPr>
      <w:r w:rsidRPr="00CA4D70">
        <w:rPr>
          <w:b/>
        </w:rPr>
        <w:t xml:space="preserve">Открытые ресурсы издательства </w:t>
      </w:r>
      <w:r w:rsidRPr="00CA4D70">
        <w:rPr>
          <w:b/>
          <w:lang w:val="en-US"/>
        </w:rPr>
        <w:t>IEEE</w:t>
      </w:r>
      <w:r w:rsidRPr="00CA4D70">
        <w:rPr>
          <w:b/>
        </w:rPr>
        <w:t xml:space="preserve"> </w:t>
      </w:r>
      <w:hyperlink r:id="rId35" w:history="1">
        <w:r w:rsidRPr="00CA4D70">
          <w:rPr>
            <w:rStyle w:val="a3"/>
            <w:b/>
            <w:lang w:val="en-US"/>
          </w:rPr>
          <w:t>https</w:t>
        </w:r>
        <w:r w:rsidRPr="00CA4D70">
          <w:rPr>
            <w:rStyle w:val="a3"/>
            <w:b/>
          </w:rPr>
          <w:t>://</w:t>
        </w:r>
        <w:r w:rsidRPr="00CA4D70">
          <w:rPr>
            <w:rStyle w:val="a3"/>
            <w:b/>
            <w:lang w:val="en-US"/>
          </w:rPr>
          <w:t>open</w:t>
        </w:r>
        <w:r w:rsidRPr="00CA4D70">
          <w:rPr>
            <w:rStyle w:val="a3"/>
            <w:b/>
          </w:rPr>
          <w:t>.</w:t>
        </w:r>
        <w:proofErr w:type="spellStart"/>
        <w:r w:rsidRPr="00CA4D70">
          <w:rPr>
            <w:rStyle w:val="a3"/>
            <w:b/>
            <w:lang w:val="en-US"/>
          </w:rPr>
          <w:t>ieee</w:t>
        </w:r>
        <w:proofErr w:type="spellEnd"/>
        <w:r w:rsidRPr="00CA4D70">
          <w:rPr>
            <w:rStyle w:val="a3"/>
            <w:b/>
          </w:rPr>
          <w:t>.</w:t>
        </w:r>
        <w:r w:rsidRPr="00CA4D70">
          <w:rPr>
            <w:rStyle w:val="a3"/>
            <w:b/>
            <w:lang w:val="en-US"/>
          </w:rPr>
          <w:t>org</w:t>
        </w:r>
        <w:r w:rsidRPr="00CA4D70">
          <w:rPr>
            <w:rStyle w:val="a3"/>
            <w:b/>
          </w:rPr>
          <w:t>/</w:t>
        </w:r>
      </w:hyperlink>
    </w:p>
    <w:p w:rsidR="001736EA" w:rsidRDefault="001736EA" w:rsidP="001736EA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3202143"/>
            <wp:effectExtent l="19050" t="19050" r="22225" b="17307"/>
            <wp:docPr id="16" name="Рисунок 15" descr="D:\DOC\Служебные документы\2025\для сайта\айи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\Служебные документы\2025\для сайта\айиии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21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D70" w:rsidRDefault="00CA4D70" w:rsidP="00CA4D70">
      <w:pPr>
        <w:spacing w:after="0" w:line="360" w:lineRule="auto"/>
        <w:ind w:firstLine="709"/>
        <w:jc w:val="both"/>
      </w:pPr>
      <w:proofErr w:type="spellStart"/>
      <w:r w:rsidRPr="00CA4D70">
        <w:t>IEEE</w:t>
      </w:r>
      <w:proofErr w:type="spellEnd"/>
      <w:r w:rsidRPr="00CA4D70">
        <w:t xml:space="preserve"> </w:t>
      </w:r>
      <w:proofErr w:type="spellStart"/>
      <w:r w:rsidRPr="00CA4D70">
        <w:t>Open</w:t>
      </w:r>
      <w:proofErr w:type="spellEnd"/>
      <w:r w:rsidRPr="00CA4D70">
        <w:t xml:space="preserve"> </w:t>
      </w:r>
      <w:proofErr w:type="spellStart"/>
      <w:r w:rsidRPr="00CA4D70">
        <w:t>Access</w:t>
      </w:r>
      <w:proofErr w:type="spellEnd"/>
      <w:r w:rsidRPr="00CA4D70">
        <w:t xml:space="preserve"> </w:t>
      </w:r>
      <w:proofErr w:type="spellStart"/>
      <w:r w:rsidRPr="00CA4D70">
        <w:t>Journals</w:t>
      </w:r>
      <w:proofErr w:type="spellEnd"/>
      <w:r w:rsidRPr="00CA4D70">
        <w:t xml:space="preserve"> </w:t>
      </w:r>
      <w:r w:rsidRPr="00EC13EA">
        <w:t>–</w:t>
      </w:r>
      <w:r w:rsidRPr="00CA4D70">
        <w:t xml:space="preserve"> </w:t>
      </w:r>
      <w:r w:rsidRPr="00EC13EA">
        <w:t xml:space="preserve">коллекция </w:t>
      </w:r>
      <w:proofErr w:type="gramStart"/>
      <w:r w:rsidRPr="00EC13EA">
        <w:t>гибридных</w:t>
      </w:r>
      <w:proofErr w:type="gramEnd"/>
      <w:r w:rsidRPr="00EC13EA">
        <w:t xml:space="preserve"> и полностью открытых тематических журналов издательства </w:t>
      </w:r>
      <w:proofErr w:type="spellStart"/>
      <w:r w:rsidRPr="00EC13EA">
        <w:t>IEEE</w:t>
      </w:r>
      <w:proofErr w:type="spellEnd"/>
      <w:r w:rsidRPr="00EC13EA">
        <w:t xml:space="preserve"> по инженерии, медицине, биологии, </w:t>
      </w:r>
      <w:proofErr w:type="spellStart"/>
      <w:r w:rsidRPr="00EC13EA">
        <w:t>нанотехнологи</w:t>
      </w:r>
      <w:r>
        <w:t>ям</w:t>
      </w:r>
      <w:proofErr w:type="spellEnd"/>
      <w:r w:rsidRPr="00EC13EA">
        <w:t xml:space="preserve"> и др.</w:t>
      </w:r>
    </w:p>
    <w:p w:rsidR="00CA4D70" w:rsidRDefault="00CA4D70" w:rsidP="00CA4D70">
      <w:pPr>
        <w:spacing w:after="0" w:line="360" w:lineRule="auto"/>
        <w:ind w:firstLine="709"/>
        <w:jc w:val="both"/>
      </w:pPr>
    </w:p>
    <w:p w:rsidR="00E760BF" w:rsidRDefault="00E760BF" w:rsidP="00CA4D70">
      <w:pPr>
        <w:spacing w:after="0" w:line="360" w:lineRule="auto"/>
        <w:ind w:firstLine="709"/>
        <w:jc w:val="both"/>
      </w:pPr>
    </w:p>
    <w:p w:rsidR="00E760BF" w:rsidRDefault="00E760BF" w:rsidP="00CA4D70">
      <w:pPr>
        <w:spacing w:after="0" w:line="360" w:lineRule="auto"/>
        <w:ind w:firstLine="709"/>
        <w:jc w:val="both"/>
      </w:pPr>
    </w:p>
    <w:p w:rsidR="00E760BF" w:rsidRPr="00EC13EA" w:rsidRDefault="00E760BF" w:rsidP="00CA4D70">
      <w:pPr>
        <w:spacing w:after="0" w:line="360" w:lineRule="auto"/>
        <w:ind w:firstLine="709"/>
        <w:jc w:val="both"/>
      </w:pPr>
    </w:p>
    <w:p w:rsidR="00EC13EA" w:rsidRPr="00EC13EA" w:rsidRDefault="00EC13EA" w:rsidP="00EC13EA">
      <w:pPr>
        <w:pStyle w:val="a5"/>
        <w:numPr>
          <w:ilvl w:val="0"/>
          <w:numId w:val="15"/>
        </w:numPr>
        <w:spacing w:after="0" w:line="360" w:lineRule="auto"/>
        <w:ind w:left="0" w:firstLine="0"/>
        <w:jc w:val="both"/>
        <w:rPr>
          <w:b/>
          <w:lang w:val="en-US"/>
        </w:rPr>
      </w:pPr>
      <w:r w:rsidRPr="00EC13EA">
        <w:rPr>
          <w:b/>
          <w:lang w:val="en-US"/>
        </w:rPr>
        <w:lastRenderedPageBreak/>
        <w:t xml:space="preserve">Academic Journals </w:t>
      </w:r>
      <w:hyperlink r:id="rId37" w:history="1">
        <w:r w:rsidRPr="00EC13EA">
          <w:rPr>
            <w:rStyle w:val="a3"/>
            <w:b/>
            <w:lang w:val="en-US"/>
          </w:rPr>
          <w:t>https://academicjournals.org/</w:t>
        </w:r>
      </w:hyperlink>
    </w:p>
    <w:p w:rsidR="001736EA" w:rsidRDefault="001736EA" w:rsidP="001736EA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897404" cy="1701579"/>
            <wp:effectExtent l="19050" t="0" r="8096" b="0"/>
            <wp:docPr id="17" name="Рисунок 16" descr="D:\DOC\Служебные документы\2025\для сайта\акад дж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\Служебные документы\2025\для сайта\акад джор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317" cy="170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3EA" w:rsidRDefault="00EC13EA" w:rsidP="001736EA">
      <w:pPr>
        <w:spacing w:after="0" w:line="360" w:lineRule="auto"/>
        <w:ind w:firstLine="708"/>
        <w:jc w:val="both"/>
      </w:pPr>
      <w:r>
        <w:t>Коллекция журналов открытого доступа по медицине, биологии, социальным наукам, сельскому хозяйству физике, инженерии, образованию и искусству, праву.</w:t>
      </w:r>
    </w:p>
    <w:p w:rsidR="00EC13EA" w:rsidRDefault="00EC13EA" w:rsidP="00EC13EA">
      <w:pPr>
        <w:spacing w:after="0" w:line="360" w:lineRule="auto"/>
        <w:ind w:firstLine="709"/>
        <w:jc w:val="both"/>
      </w:pPr>
    </w:p>
    <w:p w:rsidR="00E760BF" w:rsidRDefault="00E760BF" w:rsidP="00EC13EA">
      <w:pPr>
        <w:spacing w:after="0" w:line="360" w:lineRule="auto"/>
        <w:ind w:firstLine="709"/>
        <w:jc w:val="both"/>
      </w:pPr>
    </w:p>
    <w:p w:rsidR="00EC13EA" w:rsidRPr="00CA4D70" w:rsidRDefault="005D427F" w:rsidP="00CA4D70">
      <w:pPr>
        <w:pStyle w:val="a5"/>
        <w:numPr>
          <w:ilvl w:val="0"/>
          <w:numId w:val="18"/>
        </w:numPr>
        <w:spacing w:after="0" w:line="360" w:lineRule="auto"/>
        <w:ind w:left="0" w:firstLine="0"/>
        <w:jc w:val="both"/>
        <w:rPr>
          <w:b/>
          <w:lang w:val="en-US"/>
        </w:rPr>
      </w:pPr>
      <w:r w:rsidRPr="00CA4D70">
        <w:rPr>
          <w:b/>
          <w:lang w:val="en-US"/>
        </w:rPr>
        <w:t xml:space="preserve">Academia.edu </w:t>
      </w:r>
      <w:hyperlink r:id="rId39" w:history="1">
        <w:r w:rsidR="00CA4D70" w:rsidRPr="00CA4D70">
          <w:rPr>
            <w:rStyle w:val="a3"/>
            <w:b/>
            <w:lang w:val="en-US"/>
          </w:rPr>
          <w:t>https://www.academia.edu/</w:t>
        </w:r>
      </w:hyperlink>
    </w:p>
    <w:p w:rsidR="001736EA" w:rsidRDefault="001736EA" w:rsidP="001736EA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2809254"/>
            <wp:effectExtent l="19050" t="19050" r="22225" b="10146"/>
            <wp:docPr id="18" name="Рисунок 17" descr="D:\DOC\Служебные документы\2025\для сайта\академ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\Служебные документы\2025\для сайта\академия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92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3EA" w:rsidRDefault="005D427F" w:rsidP="005D427F">
      <w:pPr>
        <w:spacing w:after="0" w:line="360" w:lineRule="auto"/>
        <w:ind w:firstLine="709"/>
        <w:jc w:val="both"/>
      </w:pPr>
      <w:r>
        <w:t xml:space="preserve">Платформа для обмена научными исследованиями. Содержит более 40 </w:t>
      </w:r>
      <w:proofErr w:type="spellStart"/>
      <w:proofErr w:type="gramStart"/>
      <w:r>
        <w:t>млн</w:t>
      </w:r>
      <w:proofErr w:type="spellEnd"/>
      <w:proofErr w:type="gramEnd"/>
      <w:r>
        <w:t xml:space="preserve"> научных статей, которые были загружены более чем 12 </w:t>
      </w:r>
      <w:proofErr w:type="spellStart"/>
      <w:r>
        <w:t>млн</w:t>
      </w:r>
      <w:proofErr w:type="spellEnd"/>
      <w:r>
        <w:t xml:space="preserve"> исследователей по всему миру. Для скачивания полных текстов требуется авторизация.</w:t>
      </w:r>
    </w:p>
    <w:p w:rsidR="00CA4D70" w:rsidRDefault="00CA4D70" w:rsidP="005D427F">
      <w:pPr>
        <w:spacing w:after="0" w:line="360" w:lineRule="auto"/>
        <w:ind w:firstLine="709"/>
        <w:jc w:val="both"/>
      </w:pPr>
    </w:p>
    <w:p w:rsidR="00E760BF" w:rsidRDefault="00E760BF" w:rsidP="005D427F">
      <w:pPr>
        <w:spacing w:after="0" w:line="360" w:lineRule="auto"/>
        <w:ind w:firstLine="709"/>
        <w:jc w:val="both"/>
      </w:pPr>
    </w:p>
    <w:p w:rsidR="00E760BF" w:rsidRDefault="00E760BF" w:rsidP="005D427F">
      <w:pPr>
        <w:spacing w:after="0" w:line="360" w:lineRule="auto"/>
        <w:ind w:firstLine="709"/>
        <w:jc w:val="both"/>
      </w:pPr>
    </w:p>
    <w:p w:rsidR="00E760BF" w:rsidRDefault="00E760BF" w:rsidP="005D427F">
      <w:pPr>
        <w:spacing w:after="0" w:line="360" w:lineRule="auto"/>
        <w:ind w:firstLine="709"/>
        <w:jc w:val="both"/>
      </w:pPr>
    </w:p>
    <w:p w:rsidR="00E760BF" w:rsidRDefault="00E760BF" w:rsidP="005D427F">
      <w:pPr>
        <w:spacing w:after="0" w:line="360" w:lineRule="auto"/>
        <w:ind w:firstLine="709"/>
        <w:jc w:val="both"/>
      </w:pPr>
    </w:p>
    <w:p w:rsidR="00E760BF" w:rsidRDefault="00E760BF" w:rsidP="005D427F">
      <w:pPr>
        <w:spacing w:after="0" w:line="360" w:lineRule="auto"/>
        <w:ind w:firstLine="709"/>
        <w:jc w:val="both"/>
      </w:pPr>
    </w:p>
    <w:p w:rsidR="00E760BF" w:rsidRDefault="00E760BF" w:rsidP="005D427F">
      <w:pPr>
        <w:spacing w:after="0" w:line="360" w:lineRule="auto"/>
        <w:ind w:firstLine="709"/>
        <w:jc w:val="both"/>
      </w:pPr>
    </w:p>
    <w:p w:rsidR="00E760BF" w:rsidRDefault="00E760BF" w:rsidP="005D427F">
      <w:pPr>
        <w:spacing w:after="0" w:line="360" w:lineRule="auto"/>
        <w:ind w:firstLine="709"/>
        <w:jc w:val="both"/>
      </w:pPr>
    </w:p>
    <w:p w:rsidR="00CA4D70" w:rsidRPr="00A8680B" w:rsidRDefault="00CA4D70" w:rsidP="00CA4D70">
      <w:pPr>
        <w:spacing w:after="0" w:line="360" w:lineRule="auto"/>
        <w:ind w:firstLine="709"/>
        <w:jc w:val="both"/>
        <w:rPr>
          <w:b/>
          <w:lang w:val="en-US"/>
        </w:rPr>
      </w:pPr>
      <w:proofErr w:type="spellStart"/>
      <w:proofErr w:type="gramStart"/>
      <w:r w:rsidRPr="00A8680B">
        <w:rPr>
          <w:b/>
          <w:lang w:val="en-US"/>
        </w:rPr>
        <w:lastRenderedPageBreak/>
        <w:t>Thieme</w:t>
      </w:r>
      <w:proofErr w:type="spellEnd"/>
      <w:r w:rsidRPr="00A8680B">
        <w:rPr>
          <w:b/>
          <w:lang w:val="en-US"/>
        </w:rPr>
        <w:t>.</w:t>
      </w:r>
      <w:proofErr w:type="gramEnd"/>
      <w:r w:rsidRPr="00A8680B">
        <w:rPr>
          <w:b/>
          <w:lang w:val="en-US"/>
        </w:rPr>
        <w:t xml:space="preserve"> Open access journals </w:t>
      </w:r>
      <w:hyperlink r:id="rId41" w:history="1">
        <w:r w:rsidRPr="00A8680B">
          <w:rPr>
            <w:rStyle w:val="a3"/>
            <w:b/>
            <w:lang w:val="en-US"/>
          </w:rPr>
          <w:t>https://www.thieme.com/en-us/who-we-serve/authors/journals/open-access</w:t>
        </w:r>
      </w:hyperlink>
    </w:p>
    <w:p w:rsidR="001736EA" w:rsidRDefault="001736EA" w:rsidP="001736EA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888770" cy="2929505"/>
            <wp:effectExtent l="19050" t="19050" r="16730" b="23245"/>
            <wp:docPr id="19" name="Рисунок 18" descr="D:\DOC\Служебные документы\2025\для сайта\тие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C\Служебные документы\2025\для сайта\тиеме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451" cy="29333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D70" w:rsidRPr="00A8680B" w:rsidRDefault="00CA4D70" w:rsidP="00CA4D70">
      <w:pPr>
        <w:spacing w:after="0" w:line="360" w:lineRule="auto"/>
        <w:ind w:firstLine="709"/>
        <w:jc w:val="both"/>
      </w:pPr>
      <w:proofErr w:type="spellStart"/>
      <w:r>
        <w:t>Thieme</w:t>
      </w:r>
      <w:proofErr w:type="spellEnd"/>
      <w:r>
        <w:t xml:space="preserve"> </w:t>
      </w:r>
      <w:proofErr w:type="spellStart"/>
      <w:r>
        <w:t>Open</w:t>
      </w:r>
      <w:proofErr w:type="spellEnd"/>
      <w:r>
        <w:t xml:space="preserve"> — статьи в открытом доступе журналов издательства </w:t>
      </w:r>
      <w:proofErr w:type="spellStart"/>
      <w:r>
        <w:t>Thieme</w:t>
      </w:r>
      <w:proofErr w:type="spellEnd"/>
      <w:r>
        <w:t>. Научная литература по химии и по широкому спектру медицинских специальностей, в том числе по нейрохирургии, эндокринологии, рентгенологии и многим др. Журналы с открытым доступом проходят тщательное независимое рецензирование, гарантирующее, что все статьи соответствуют одинаково высокому качеству редакционных, авторских и производственных услуг.</w:t>
      </w:r>
    </w:p>
    <w:p w:rsidR="00CA4D70" w:rsidRDefault="00CA4D70" w:rsidP="005D427F">
      <w:pPr>
        <w:spacing w:after="0" w:line="360" w:lineRule="auto"/>
        <w:ind w:firstLine="709"/>
        <w:jc w:val="both"/>
        <w:rPr>
          <w:b/>
        </w:rPr>
      </w:pPr>
    </w:p>
    <w:p w:rsidR="00E760BF" w:rsidRPr="00CA4D70" w:rsidRDefault="00E760BF" w:rsidP="005D427F">
      <w:pPr>
        <w:spacing w:after="0" w:line="360" w:lineRule="auto"/>
        <w:ind w:firstLine="709"/>
        <w:jc w:val="both"/>
        <w:rPr>
          <w:b/>
        </w:rPr>
      </w:pPr>
    </w:p>
    <w:p w:rsidR="001736EA" w:rsidRPr="00EC13EA" w:rsidRDefault="001736EA" w:rsidP="001736EA">
      <w:pPr>
        <w:pStyle w:val="a5"/>
        <w:numPr>
          <w:ilvl w:val="0"/>
          <w:numId w:val="16"/>
        </w:numPr>
        <w:spacing w:after="0" w:line="360" w:lineRule="auto"/>
        <w:ind w:left="0" w:firstLine="0"/>
        <w:jc w:val="both"/>
        <w:rPr>
          <w:b/>
          <w:lang w:val="en-US"/>
        </w:rPr>
      </w:pPr>
      <w:proofErr w:type="spellStart"/>
      <w:r w:rsidRPr="00EC13EA">
        <w:rPr>
          <w:b/>
          <w:lang w:val="en-US"/>
        </w:rPr>
        <w:t>Elpub</w:t>
      </w:r>
      <w:proofErr w:type="spellEnd"/>
      <w:r w:rsidRPr="00EC13EA">
        <w:rPr>
          <w:b/>
          <w:lang w:val="en-US"/>
        </w:rPr>
        <w:t xml:space="preserve"> </w:t>
      </w:r>
      <w:hyperlink r:id="rId43" w:history="1">
        <w:r w:rsidRPr="00EC13EA">
          <w:rPr>
            <w:rStyle w:val="a3"/>
            <w:b/>
            <w:lang w:val="en-US"/>
          </w:rPr>
          <w:t>https://elpub.ru/elpub-journals</w:t>
        </w:r>
      </w:hyperlink>
    </w:p>
    <w:p w:rsidR="001736EA" w:rsidRDefault="001736EA" w:rsidP="001736EA">
      <w:pPr>
        <w:spacing w:after="0" w:line="360" w:lineRule="auto"/>
        <w:ind w:firstLine="709"/>
        <w:jc w:val="both"/>
      </w:pPr>
      <w:proofErr w:type="gramStart"/>
      <w:r>
        <w:t xml:space="preserve">Платформа рецензируемых журналов, содержащая большую подборку по следующим дисциплинам: наука о земле, образование, </w:t>
      </w:r>
      <w:proofErr w:type="spellStart"/>
      <w:r>
        <w:t>науковедение</w:t>
      </w:r>
      <w:proofErr w:type="spellEnd"/>
      <w:r>
        <w:t>, биология, ботаника, генетика, медицинские науки, фармакология, юридические науки, математика, информатика, кибернетика, физика, химия и др.</w:t>
      </w:r>
      <w:proofErr w:type="gramEnd"/>
    </w:p>
    <w:p w:rsidR="00A8680B" w:rsidRDefault="00A8680B" w:rsidP="005D427F">
      <w:pPr>
        <w:spacing w:after="0" w:line="360" w:lineRule="auto"/>
        <w:ind w:firstLine="709"/>
        <w:jc w:val="both"/>
      </w:pPr>
    </w:p>
    <w:p w:rsidR="00E760BF" w:rsidRPr="0021441F" w:rsidRDefault="00E760BF" w:rsidP="005D427F">
      <w:pPr>
        <w:spacing w:after="0" w:line="360" w:lineRule="auto"/>
        <w:ind w:firstLine="709"/>
        <w:jc w:val="both"/>
      </w:pPr>
    </w:p>
    <w:p w:rsidR="0021441F" w:rsidRPr="00E75C42" w:rsidRDefault="0021441F" w:rsidP="0021441F">
      <w:pPr>
        <w:pStyle w:val="a5"/>
        <w:numPr>
          <w:ilvl w:val="0"/>
          <w:numId w:val="10"/>
        </w:numPr>
        <w:spacing w:after="0" w:line="360" w:lineRule="auto"/>
        <w:ind w:left="0" w:firstLine="0"/>
        <w:rPr>
          <w:b/>
        </w:rPr>
      </w:pPr>
      <w:proofErr w:type="spellStart"/>
      <w:r w:rsidRPr="00E75C42">
        <w:rPr>
          <w:b/>
        </w:rPr>
        <w:t>РЛС</w:t>
      </w:r>
      <w:proofErr w:type="spellEnd"/>
      <w:r w:rsidRPr="00E75C42">
        <w:rPr>
          <w:b/>
        </w:rPr>
        <w:t xml:space="preserve"> - Справочник лекарственных средств </w:t>
      </w:r>
      <w:hyperlink r:id="rId44" w:history="1">
        <w:r w:rsidRPr="00E75C42">
          <w:rPr>
            <w:rStyle w:val="a3"/>
            <w:b/>
            <w:lang w:val="en-US"/>
          </w:rPr>
          <w:t>https</w:t>
        </w:r>
        <w:r w:rsidRPr="00E75C42">
          <w:rPr>
            <w:rStyle w:val="a3"/>
            <w:b/>
          </w:rPr>
          <w:t>://</w:t>
        </w:r>
        <w:r w:rsidRPr="00E75C42">
          <w:rPr>
            <w:rStyle w:val="a3"/>
            <w:b/>
            <w:lang w:val="en-US"/>
          </w:rPr>
          <w:t>www</w:t>
        </w:r>
        <w:r w:rsidRPr="00E75C42">
          <w:rPr>
            <w:rStyle w:val="a3"/>
            <w:b/>
          </w:rPr>
          <w:t>.</w:t>
        </w:r>
        <w:proofErr w:type="spellStart"/>
        <w:r w:rsidRPr="00E75C42">
          <w:rPr>
            <w:rStyle w:val="a3"/>
            <w:b/>
            <w:lang w:val="en-US"/>
          </w:rPr>
          <w:t>rlsnet</w:t>
        </w:r>
        <w:proofErr w:type="spellEnd"/>
        <w:r w:rsidRPr="00E75C42">
          <w:rPr>
            <w:rStyle w:val="a3"/>
            <w:b/>
          </w:rPr>
          <w:t>.</w:t>
        </w:r>
        <w:proofErr w:type="spellStart"/>
        <w:r w:rsidRPr="00E75C42">
          <w:rPr>
            <w:rStyle w:val="a3"/>
            <w:b/>
            <w:lang w:val="en-US"/>
          </w:rPr>
          <w:t>ru</w:t>
        </w:r>
        <w:proofErr w:type="spellEnd"/>
        <w:r w:rsidRPr="00E75C42">
          <w:rPr>
            <w:rStyle w:val="a3"/>
            <w:b/>
          </w:rPr>
          <w:t>/</w:t>
        </w:r>
      </w:hyperlink>
    </w:p>
    <w:p w:rsidR="0021441F" w:rsidRDefault="0021441F" w:rsidP="0021441F">
      <w:pPr>
        <w:spacing w:after="0" w:line="360" w:lineRule="auto"/>
        <w:ind w:firstLine="709"/>
        <w:jc w:val="both"/>
      </w:pPr>
      <w:r>
        <w:t xml:space="preserve">Справочник содержит инструкции по медицинскому применению и описания лекарственных средств, </w:t>
      </w:r>
      <w:proofErr w:type="spellStart"/>
      <w:r>
        <w:t>БАДов</w:t>
      </w:r>
      <w:proofErr w:type="spellEnd"/>
      <w:r>
        <w:t xml:space="preserve">, медицинских изделий. На сайте вы также найдете описания заболеваний и </w:t>
      </w:r>
      <w:proofErr w:type="spellStart"/>
      <w:r>
        <w:t>фармгрупп</w:t>
      </w:r>
      <w:proofErr w:type="spellEnd"/>
      <w:r>
        <w:t xml:space="preserve">, классификации </w:t>
      </w:r>
      <w:proofErr w:type="spellStart"/>
      <w:r>
        <w:t>АТХ</w:t>
      </w:r>
      <w:proofErr w:type="spellEnd"/>
      <w:r>
        <w:t>, МКБ-10, актуальные цены в аптеках.</w:t>
      </w:r>
    </w:p>
    <w:p w:rsidR="0021441F" w:rsidRDefault="0021441F" w:rsidP="0021441F">
      <w:pPr>
        <w:spacing w:after="0" w:line="360" w:lineRule="auto"/>
        <w:ind w:firstLine="709"/>
        <w:jc w:val="both"/>
      </w:pPr>
    </w:p>
    <w:p w:rsidR="00E760BF" w:rsidRDefault="00E760BF" w:rsidP="0021441F">
      <w:pPr>
        <w:spacing w:after="0" w:line="360" w:lineRule="auto"/>
        <w:ind w:firstLine="709"/>
        <w:jc w:val="both"/>
      </w:pPr>
    </w:p>
    <w:p w:rsidR="0021441F" w:rsidRPr="00E75C42" w:rsidRDefault="0021441F" w:rsidP="0021441F">
      <w:pPr>
        <w:pStyle w:val="a5"/>
        <w:numPr>
          <w:ilvl w:val="0"/>
          <w:numId w:val="11"/>
        </w:numPr>
        <w:spacing w:after="0" w:line="360" w:lineRule="auto"/>
        <w:ind w:left="0" w:firstLine="0"/>
        <w:rPr>
          <w:b/>
          <w:lang w:val="en-US"/>
        </w:rPr>
      </w:pPr>
      <w:r w:rsidRPr="00E75C42">
        <w:rPr>
          <w:b/>
          <w:lang w:val="en-US"/>
        </w:rPr>
        <w:lastRenderedPageBreak/>
        <w:t xml:space="preserve">Vidal </w:t>
      </w:r>
      <w:hyperlink r:id="rId45" w:history="1">
        <w:r w:rsidRPr="00E75C42">
          <w:rPr>
            <w:rStyle w:val="a3"/>
            <w:b/>
            <w:lang w:val="en-US"/>
          </w:rPr>
          <w:t>https://www.vidal.ru/</w:t>
        </w:r>
      </w:hyperlink>
    </w:p>
    <w:p w:rsidR="008D4562" w:rsidRPr="008D4562" w:rsidRDefault="0021441F" w:rsidP="00E760BF">
      <w:pPr>
        <w:spacing w:after="0" w:line="360" w:lineRule="auto"/>
        <w:ind w:firstLine="709"/>
        <w:jc w:val="both"/>
      </w:pPr>
      <w:r>
        <w:t>Справочник лекарственных средств</w:t>
      </w:r>
      <w:proofErr w:type="gramStart"/>
      <w:r>
        <w:t xml:space="preserve"> </w:t>
      </w:r>
      <w:proofErr w:type="spellStart"/>
      <w:r>
        <w:t>В</w:t>
      </w:r>
      <w:proofErr w:type="gramEnd"/>
      <w:r>
        <w:t>идаль</w:t>
      </w:r>
      <w:proofErr w:type="spellEnd"/>
      <w:r>
        <w:t xml:space="preserve"> "Лекарственные препараты в России" содержит описания лекарственных препаратов, информационные страницы фирм-производителей и указатели. </w:t>
      </w:r>
      <w:proofErr w:type="gramStart"/>
      <w:r>
        <w:t>Предназначен</w:t>
      </w:r>
      <w:proofErr w:type="gramEnd"/>
      <w:r>
        <w:t xml:space="preserve"> для врачей, работников здравоохранения и студентов медицинских вузов.</w:t>
      </w:r>
    </w:p>
    <w:sectPr w:rsidR="008D4562" w:rsidRPr="008D4562" w:rsidSect="00E760BF">
      <w:pgSz w:w="11906" w:h="16838"/>
      <w:pgMar w:top="102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F672C"/>
    <w:multiLevelType w:val="hybridMultilevel"/>
    <w:tmpl w:val="B8E24C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F20524"/>
    <w:multiLevelType w:val="hybridMultilevel"/>
    <w:tmpl w:val="CEE6EC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BE45171"/>
    <w:multiLevelType w:val="hybridMultilevel"/>
    <w:tmpl w:val="A8508A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E412C5"/>
    <w:multiLevelType w:val="hybridMultilevel"/>
    <w:tmpl w:val="AB06B1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0EB7FE7"/>
    <w:multiLevelType w:val="hybridMultilevel"/>
    <w:tmpl w:val="3F46EF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4297815"/>
    <w:multiLevelType w:val="hybridMultilevel"/>
    <w:tmpl w:val="1A405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5A5F84"/>
    <w:multiLevelType w:val="hybridMultilevel"/>
    <w:tmpl w:val="0A54B3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2995F6A"/>
    <w:multiLevelType w:val="hybridMultilevel"/>
    <w:tmpl w:val="80E085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6BA2B69"/>
    <w:multiLevelType w:val="hybridMultilevel"/>
    <w:tmpl w:val="30B2AC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39C6FDE"/>
    <w:multiLevelType w:val="hybridMultilevel"/>
    <w:tmpl w:val="EF149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325E6F"/>
    <w:multiLevelType w:val="hybridMultilevel"/>
    <w:tmpl w:val="2A9293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B997774"/>
    <w:multiLevelType w:val="hybridMultilevel"/>
    <w:tmpl w:val="D882A6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0BC03A9"/>
    <w:multiLevelType w:val="hybridMultilevel"/>
    <w:tmpl w:val="A26EE9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DD46B2F"/>
    <w:multiLevelType w:val="hybridMultilevel"/>
    <w:tmpl w:val="7DF807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1246464"/>
    <w:multiLevelType w:val="hybridMultilevel"/>
    <w:tmpl w:val="5BC275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8B06CDE"/>
    <w:multiLevelType w:val="hybridMultilevel"/>
    <w:tmpl w:val="8A8244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B817CDC"/>
    <w:multiLevelType w:val="hybridMultilevel"/>
    <w:tmpl w:val="7F9890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2C41092"/>
    <w:multiLevelType w:val="hybridMultilevel"/>
    <w:tmpl w:val="C02E51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9"/>
  </w:num>
  <w:num w:numId="4">
    <w:abstractNumId w:val="7"/>
  </w:num>
  <w:num w:numId="5">
    <w:abstractNumId w:val="14"/>
  </w:num>
  <w:num w:numId="6">
    <w:abstractNumId w:val="11"/>
  </w:num>
  <w:num w:numId="7">
    <w:abstractNumId w:val="6"/>
  </w:num>
  <w:num w:numId="8">
    <w:abstractNumId w:val="10"/>
  </w:num>
  <w:num w:numId="9">
    <w:abstractNumId w:val="8"/>
  </w:num>
  <w:num w:numId="10">
    <w:abstractNumId w:val="13"/>
  </w:num>
  <w:num w:numId="11">
    <w:abstractNumId w:val="4"/>
  </w:num>
  <w:num w:numId="12">
    <w:abstractNumId w:val="12"/>
  </w:num>
  <w:num w:numId="13">
    <w:abstractNumId w:val="2"/>
  </w:num>
  <w:num w:numId="14">
    <w:abstractNumId w:val="17"/>
  </w:num>
  <w:num w:numId="15">
    <w:abstractNumId w:val="0"/>
  </w:num>
  <w:num w:numId="16">
    <w:abstractNumId w:val="15"/>
  </w:num>
  <w:num w:numId="17">
    <w:abstractNumId w:val="1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D1D8C"/>
    <w:rsid w:val="00044226"/>
    <w:rsid w:val="00074911"/>
    <w:rsid w:val="001173E0"/>
    <w:rsid w:val="00124E13"/>
    <w:rsid w:val="00164BE5"/>
    <w:rsid w:val="001736EA"/>
    <w:rsid w:val="00197B03"/>
    <w:rsid w:val="001A0854"/>
    <w:rsid w:val="001B2724"/>
    <w:rsid w:val="00202061"/>
    <w:rsid w:val="0021441F"/>
    <w:rsid w:val="002C044B"/>
    <w:rsid w:val="00327CD8"/>
    <w:rsid w:val="00380BF8"/>
    <w:rsid w:val="0039449B"/>
    <w:rsid w:val="003D0DEF"/>
    <w:rsid w:val="004A1E36"/>
    <w:rsid w:val="004E3C54"/>
    <w:rsid w:val="005D427F"/>
    <w:rsid w:val="006A0724"/>
    <w:rsid w:val="0074593E"/>
    <w:rsid w:val="007C2D33"/>
    <w:rsid w:val="0088309D"/>
    <w:rsid w:val="00883104"/>
    <w:rsid w:val="0088516F"/>
    <w:rsid w:val="008D4562"/>
    <w:rsid w:val="00A8680B"/>
    <w:rsid w:val="00A9750E"/>
    <w:rsid w:val="00AF7984"/>
    <w:rsid w:val="00B03955"/>
    <w:rsid w:val="00BC28B5"/>
    <w:rsid w:val="00CA4D70"/>
    <w:rsid w:val="00DD1D8C"/>
    <w:rsid w:val="00DE1648"/>
    <w:rsid w:val="00E544BE"/>
    <w:rsid w:val="00E70307"/>
    <w:rsid w:val="00E75C42"/>
    <w:rsid w:val="00E760BF"/>
    <w:rsid w:val="00EC13EA"/>
    <w:rsid w:val="00ED321F"/>
    <w:rsid w:val="00ED6205"/>
    <w:rsid w:val="00EE22B9"/>
    <w:rsid w:val="00F325DE"/>
    <w:rsid w:val="00FC15E6"/>
    <w:rsid w:val="00FD2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5E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3C54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E3C54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74593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17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73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6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835797">
          <w:marLeft w:val="0"/>
          <w:marRight w:val="0"/>
          <w:marTop w:val="188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8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2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ncbi.nlm.nih.gov/pubmed" TargetMode="External"/><Relationship Id="rId18" Type="http://schemas.openxmlformats.org/officeDocument/2006/relationships/hyperlink" Target="https://www.sciencedirect.com/browse/journals-and-books?accessType=openAccess" TargetMode="External"/><Relationship Id="rId26" Type="http://schemas.openxmlformats.org/officeDocument/2006/relationships/image" Target="media/image10.jpeg"/><Relationship Id="rId39" Type="http://schemas.openxmlformats.org/officeDocument/2006/relationships/hyperlink" Target="https://www.academia.ed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karger.com/openAccess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theme" Target="theme/theme1.xml"/><Relationship Id="rId7" Type="http://schemas.openxmlformats.org/officeDocument/2006/relationships/hyperlink" Target="https://femb.ru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hyperlink" Target="https://www.biomedcentral.com/" TargetMode="External"/><Relationship Id="rId33" Type="http://schemas.openxmlformats.org/officeDocument/2006/relationships/hyperlink" Target="https://www.doabooks.org/" TargetMode="External"/><Relationship Id="rId38" Type="http://schemas.openxmlformats.org/officeDocument/2006/relationships/image" Target="media/image16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pmc.ncbi.nlm.nih.gov/" TargetMode="External"/><Relationship Id="rId20" Type="http://schemas.openxmlformats.org/officeDocument/2006/relationships/hyperlink" Target="https://volgmed.ru/uploads/files/2025-10/241674-sciencedirect_rukovodstvo_polzovatelya.pdf" TargetMode="External"/><Relationship Id="rId29" Type="http://schemas.openxmlformats.org/officeDocument/2006/relationships/hyperlink" Target="https://opendoar.ac.uk/" TargetMode="External"/><Relationship Id="rId41" Type="http://schemas.openxmlformats.org/officeDocument/2006/relationships/hyperlink" Target="https://www.thieme.com/en-us/who-we-serve/authors/journals/open-acces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physchembio.ru/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s://academicjournals.org/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s://www.vidal.ru/" TargetMode="External"/><Relationship Id="rId5" Type="http://schemas.openxmlformats.org/officeDocument/2006/relationships/hyperlink" Target="https://elibrary.ru/" TargetMode="External"/><Relationship Id="rId15" Type="http://schemas.openxmlformats.org/officeDocument/2006/relationships/hyperlink" Target="https://volgmed.ru/uploads/files/2025-10/241673-instruktsiya_po_poisku_v_pubmed_site.pdf" TargetMode="External"/><Relationship Id="rId23" Type="http://schemas.openxmlformats.org/officeDocument/2006/relationships/hyperlink" Target="https://authorservices.wiley.com/open-research/open-access/browse-journals.html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hyperlink" Target="https://www.doaj.org/" TargetMode="External"/><Relationship Id="rId44" Type="http://schemas.openxmlformats.org/officeDocument/2006/relationships/hyperlink" Target="https://www.rlsnet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yberleninka.ru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8.jpeg"/><Relationship Id="rId27" Type="http://schemas.openxmlformats.org/officeDocument/2006/relationships/hyperlink" Target="https://www.cochranelibrary.com/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open.ieee.org/" TargetMode="External"/><Relationship Id="rId43" Type="http://schemas.openxmlformats.org/officeDocument/2006/relationships/hyperlink" Target="https://elpub.ru/elpub-journal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1245</Words>
  <Characters>7100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borisova</dc:creator>
  <cp:lastModifiedBy>borisova</cp:lastModifiedBy>
  <cp:revision>3</cp:revision>
  <dcterms:created xsi:type="dcterms:W3CDTF">2025-11-05T08:52:00Z</dcterms:created>
  <dcterms:modified xsi:type="dcterms:W3CDTF">2025-11-05T09:11:00Z</dcterms:modified>
</cp:coreProperties>
</file>