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EB" w:rsidRPr="00B613AA" w:rsidRDefault="00DA16EB" w:rsidP="00DA16EB">
      <w:pPr>
        <w:pStyle w:val="af0"/>
        <w:spacing w:after="0"/>
        <w:rPr>
          <w:rFonts w:ascii="Times New Roman" w:hAnsi="Times New Roman" w:cs="Times New Roman"/>
          <w:lang w:bidi="ar-SA"/>
        </w:rPr>
      </w:pPr>
      <w:bookmarkStart w:id="0" w:name="_Toc164692866"/>
      <w:bookmarkStart w:id="1" w:name="_Toc164692926"/>
      <w:bookmarkStart w:id="2" w:name="_Toc164938621"/>
      <w:bookmarkStart w:id="3" w:name="_Toc166752195"/>
      <w:bookmarkStart w:id="4" w:name="_Toc166752448"/>
      <w:bookmarkStart w:id="5" w:name="_Toc169182476"/>
      <w:bookmarkStart w:id="6" w:name="_GoBack"/>
      <w:r w:rsidRPr="00B613AA">
        <w:rPr>
          <w:rFonts w:ascii="Times New Roman" w:hAnsi="Times New Roman" w:cs="Times New Roman"/>
          <w:lang w:bidi="ar-SA"/>
        </w:rPr>
        <w:t>Образец отчета ГЭК по результатам ГИА</w:t>
      </w:r>
      <w:bookmarkEnd w:id="0"/>
      <w:bookmarkEnd w:id="1"/>
      <w:bookmarkEnd w:id="6"/>
      <w:r w:rsidRPr="00B613AA">
        <w:rPr>
          <w:rStyle w:val="afe"/>
          <w:rFonts w:ascii="Times New Roman" w:hAnsi="Times New Roman" w:cs="Times New Roman"/>
          <w:lang w:bidi="ar-SA"/>
        </w:rPr>
        <w:footnoteReference w:id="1"/>
      </w:r>
      <w:bookmarkEnd w:id="2"/>
      <w:bookmarkEnd w:id="3"/>
      <w:bookmarkEnd w:id="4"/>
      <w:bookmarkEnd w:id="5"/>
    </w:p>
    <w:p w:rsidR="00DA16EB" w:rsidRPr="00B613AA" w:rsidRDefault="00DA16EB" w:rsidP="00DA16EB">
      <w:pPr>
        <w:pStyle w:val="Standard"/>
      </w:pPr>
    </w:p>
    <w:p w:rsidR="00DA16EB" w:rsidRPr="00B613AA" w:rsidRDefault="00DA16EB" w:rsidP="00DA16EB">
      <w:pPr>
        <w:widowControl/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 w:bidi="ar-SA"/>
        </w:rPr>
      </w:pPr>
      <w:r w:rsidRPr="00B613AA">
        <w:rPr>
          <w:rFonts w:ascii="Austin Cyr Semibold" w:eastAsia="Calibri" w:hAnsi="Austin Cyr Semibold" w:cs="Times New Roman"/>
          <w:bCs/>
          <w:color w:val="auto"/>
          <w:shd w:val="clear" w:color="auto" w:fill="FFFFFF"/>
          <w:lang w:eastAsia="en-US" w:bidi="ar-SA"/>
        </w:rPr>
        <w:br w:type="page"/>
      </w:r>
      <w:r w:rsidRPr="00B613AA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 w:bidi="ar-SA"/>
        </w:rPr>
        <w:lastRenderedPageBreak/>
        <w:t>МИНИСТЕРСТВО ЗДРАВООХРАНЕНИЯ РОССИЙСКОЙ ФЕДЕРАЦИИ</w:t>
      </w:r>
    </w:p>
    <w:p w:rsidR="00DA16EB" w:rsidRPr="00B613AA" w:rsidRDefault="00DA16EB" w:rsidP="00DA16EB">
      <w:pPr>
        <w:widowControl/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 w:bidi="ar-SA"/>
        </w:rPr>
      </w:pPr>
    </w:p>
    <w:p w:rsidR="00DA16EB" w:rsidRPr="00B613AA" w:rsidRDefault="00DA16EB" w:rsidP="00DA16EB">
      <w:pPr>
        <w:widowControl/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DA16EB" w:rsidRPr="00B613AA" w:rsidRDefault="00DA16EB" w:rsidP="00DA16EB">
      <w:pPr>
        <w:widowControl/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</w:p>
    <w:p w:rsidR="00DA16EB" w:rsidRPr="00B613AA" w:rsidRDefault="00DA16EB" w:rsidP="00DA16EB">
      <w:pPr>
        <w:widowControl/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  <w:r w:rsidRPr="00B613AA"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  <w:t>«ВОЛГОГРАДСКИЙ ГОСУДАРСТВЕННЫЙ МЕДИЦИНСКИЙ УНИВЕРСИТЕТ»</w:t>
      </w: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ar-SA"/>
        </w:rPr>
      </w:pPr>
      <w:r w:rsidRPr="00B613AA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ar-SA"/>
        </w:rPr>
        <w:t>ОТЧЕТ</w:t>
      </w: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 w:bidi="ar-SA"/>
        </w:rPr>
      </w:pPr>
      <w:r w:rsidRPr="00B613A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 w:bidi="ar-SA"/>
        </w:rPr>
        <w:t xml:space="preserve">о работе государственной </w:t>
      </w: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ar-SA"/>
        </w:rPr>
      </w:pPr>
      <w:r w:rsidRPr="00B613A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 w:bidi="ar-SA"/>
        </w:rPr>
        <w:t>экзаменационной комиссии</w:t>
      </w:r>
      <w:r w:rsidRPr="00B613AA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ar-SA"/>
        </w:rPr>
        <w:t xml:space="preserve"> 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1C5BDE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образовательной программе высшего образования – программе </w:t>
      </w:r>
      <w:proofErr w:type="spellStart"/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>бакалавриата</w:t>
      </w:r>
      <w:proofErr w:type="spellEnd"/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 программе </w:t>
      </w:r>
      <w:proofErr w:type="spellStart"/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специалитета</w:t>
      </w:r>
      <w:proofErr w:type="spellEnd"/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 программе магистратуры </w:t>
      </w:r>
    </w:p>
    <w:p w:rsidR="00DA16EB" w:rsidRPr="001C5BDE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>по специальности/направлению подготовки 00.00.00 Название,</w:t>
      </w:r>
    </w:p>
    <w:p w:rsidR="00DA16EB" w:rsidRPr="001C5BDE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направленность (профиль) Название,</w:t>
      </w:r>
    </w:p>
    <w:p w:rsidR="00DA16EB" w:rsidRPr="001C5BDE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форма обучения очная/очно-заочная/заочная </w:t>
      </w:r>
    </w:p>
    <w:p w:rsidR="00DA16EB" w:rsidRPr="001C5BDE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bidi="ar-SA"/>
        </w:rPr>
      </w:pPr>
      <w:r w:rsidRPr="001C5BDE">
        <w:rPr>
          <w:rFonts w:ascii="Times New Roman" w:eastAsia="Times New Roman" w:hAnsi="Times New Roman" w:cs="Times New Roman"/>
          <w:sz w:val="28"/>
          <w:szCs w:val="28"/>
          <w:lang w:bidi="ar-SA"/>
        </w:rPr>
        <w:t>в 20__ году</w:t>
      </w: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val="x-none" w:eastAsia="x-none"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Волгоград, 20__</w:t>
      </w:r>
    </w:p>
    <w:p w:rsidR="00DA16EB" w:rsidRPr="00B613AA" w:rsidRDefault="00DA16EB" w:rsidP="00DA16EB">
      <w:pPr>
        <w:widowControl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  <w:bookmarkStart w:id="7" w:name="_Toc164676010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1. Состав</w:t>
      </w:r>
      <w:r w:rsidRPr="00B613AA">
        <w:rPr>
          <w:rFonts w:ascii="Times New Roman" w:eastAsia="Times New Roman" w:hAnsi="Times New Roman" w:cs="Times New Roman"/>
          <w:spacing w:val="-5"/>
          <w:sz w:val="28"/>
          <w:szCs w:val="28"/>
          <w:lang w:eastAsia="en-US" w:bidi="ar-SA"/>
        </w:rPr>
        <w:t xml:space="preserve"> 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государственной</w:t>
      </w:r>
      <w:r w:rsidRPr="00B613AA">
        <w:rPr>
          <w:rFonts w:ascii="Times New Roman" w:eastAsia="Times New Roman" w:hAnsi="Times New Roman" w:cs="Times New Roman"/>
          <w:spacing w:val="-5"/>
          <w:sz w:val="28"/>
          <w:szCs w:val="28"/>
          <w:lang w:eastAsia="en-US" w:bidi="ar-SA"/>
        </w:rPr>
        <w:t xml:space="preserve"> 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экзаменационной</w:t>
      </w:r>
      <w:r w:rsidRPr="00B613AA">
        <w:rPr>
          <w:rFonts w:ascii="Times New Roman" w:eastAsia="Times New Roman" w:hAnsi="Times New Roman" w:cs="Times New Roman"/>
          <w:spacing w:val="-5"/>
          <w:sz w:val="28"/>
          <w:szCs w:val="28"/>
          <w:lang w:eastAsia="en-US" w:bidi="ar-SA"/>
        </w:rPr>
        <w:t xml:space="preserve"> 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комиссии</w:t>
      </w:r>
      <w:bookmarkEnd w:id="7"/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Состав государственной экзаменационной комиссии утвержден приказом ректора ФГБОУ ВО </w:t>
      </w:r>
      <w:proofErr w:type="spell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ВолгГМУ</w:t>
      </w:r>
      <w:proofErr w:type="spell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Минздрава России от _________ 20___ г. № __ и включает следующих лиц: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(данные указывать в соответствии с приказом об утверждении состава комиссии)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составляет ___ процентов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(указать конкретные данные, значение показателя должно составлять не менее 50%)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DA16EB" w:rsidRPr="00B613AA" w:rsidRDefault="00DA16EB" w:rsidP="00DA16EB">
      <w:pPr>
        <w:widowControl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 Формы и сроки проведения государственных аттестационных испытаний, входящих в состав государственной итоговой аттестации: </w:t>
      </w: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государственный экзамен (ДД.ММ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ГГГ);</w:t>
      </w: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защита выпускной квалификационной работы (ДД.ММ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ГГГ).</w:t>
      </w: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(данные указывать в соответствии с образовательной программой и расписанием ГИА)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DA16EB" w:rsidRPr="00B613AA" w:rsidRDefault="00DA16EB" w:rsidP="00DA16EB">
      <w:pPr>
        <w:widowControl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 Основное документационное обеспечение проведения государственной итоговой аттестации включает: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программу подготовки к государственной итоговой аттестации (включая программу государственного экзамена)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(информацию в скобках указывать только в случае, когда в состав государственных аттестационных испытаний входит государственный экзамен) 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(утверждена в составе образовательной программы 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ГГГ);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фонд оценочных средств для проведения государственной итоговой аттестации (утвержден в составе образовательной программы 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ГГГ).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Указанные документы содержат в том числе: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перечень дисциплин (модулей) образовательной программы, 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результаты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освоения которых имеют определяющее значение для профессиональной деятельности выпускников, по которым проводится государственный экзамен (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указывать только в случае, когда в состав государственных аттестационных испытаний входит государственный экзамен);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указание вида выпускной квалификационной работы, требования к ней, порядок ее выполнения и критерии ее оценки (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указывать только в случае, когда в состав государственных аттестационных испытаний входит защита выпускной квалификационной работы).</w:t>
      </w:r>
    </w:p>
    <w:p w:rsidR="00DA16EB" w:rsidRPr="00B613AA" w:rsidRDefault="00DA16EB" w:rsidP="00DA16EB">
      <w:pPr>
        <w:widowControl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4. Анализ результатов государственной итоговой аттестации.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 государственной итоговой аттестации приказом ректора ФГБОУ ВО </w:t>
      </w:r>
      <w:proofErr w:type="spell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ВолгГМУ</w:t>
      </w:r>
      <w:proofErr w:type="spell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Минздрава России от 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ГГГ №___ было допущено ___ обучающихся. 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4.1. Анализ результатов государственного экзамена (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только для случая, когда в состав государственных аттестационных испытаний входит государственный экзамен)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Государственный экзамен является междисциплинарным, включает три этапа: тестирование; оценка умений, практических навыков; собеседование.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Результаты сдачи государственного экзамена отражены в протоколах заседаний государственной экзаменационной комиссии от 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ГГГ и представлены в приложении 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(нумерация приложений вводиться, если их несколько)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 настоящему отчету. 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целом, выявленный в ходе государственного экзамена уровень подготовленности обучающихся к решению профессиональных задач является высоким / достаточным / удовлетворительным (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оставить </w:t>
      </w:r>
      <w:proofErr w:type="gramStart"/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нужное</w:t>
      </w:r>
      <w:proofErr w:type="gramEnd"/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). 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Выявленные недостатки в уровне теоретической и практической подготовки обучающихся связаны с недостаточным освоением компетенций _____________________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(перечислить основные)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proofErr w:type="gramEnd"/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4.2. Анализ результатов защиты выпускных квалификационных работ (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только для случая, когда в состав государственных аттестационных испытаний входит защита выпускной квалификационной работы)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Выпускные квалификационные работы выполнены по актуальным тематикам в соответствии с установленными требованиями и имеют достаточную долю оригинальности при проверке на объем заимствований.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Результаты защиты выпускных квалификационных работ отражены в протоколах заседаний государственной экзаменационной комиссии от 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ГГГ и представлены в приложении 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(нумерация приложений вводиться, если их несколько)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 настоящему отчету.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целом, выявленный в ходе защиты выпускных квалификационных работ уровень подготовленности обучающихся к решению профессиональных задач является высоким / достаточным / удовлетворительным (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оставить </w:t>
      </w:r>
      <w:proofErr w:type="gramStart"/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нужное</w:t>
      </w:r>
      <w:proofErr w:type="gramEnd"/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). 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Выявленные недостатки в уровне теоретической и практической подготовки обучающихся связаны с недостаточным освоением компетенций ____________________ (перечислить основные).</w:t>
      </w:r>
      <w:proofErr w:type="gramEnd"/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4.3. Рекомендации по усовершенствованию подготовки 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обучающихся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DA16EB" w:rsidRPr="00B613AA" w:rsidRDefault="00DA16EB" w:rsidP="00DA16EB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1. С целью совершенствования ____________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(шифр и номер компетенции) 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рекомендовано ______________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(изложить рекомендацию).</w:t>
      </w:r>
    </w:p>
    <w:p w:rsidR="00DA16EB" w:rsidRPr="00B613AA" w:rsidRDefault="00DA16EB" w:rsidP="00DA16EB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 С целью совершенствования ____________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 xml:space="preserve">(шифр и номер компетенции) </w:t>
      </w: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рекомендовано ______________ </w:t>
      </w:r>
      <w:r w:rsidRPr="00B613AA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(изложить рекомендацию).</w:t>
      </w:r>
    </w:p>
    <w:p w:rsidR="00DA16EB" w:rsidRPr="00B613AA" w:rsidRDefault="00DA16EB" w:rsidP="00DA16EB">
      <w:pPr>
        <w:widowControl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5. Общая оценка качества организации, подготовки и проведения государственной итоговой аттестации. 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ходе проведения заседаний государственной экзаменационной комиссии отмечено: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наличие кворума;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соблюдение установленной процедуры государственной итоговой аттестации;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отсутствие поданных по итогам государственной итоговой аттестации апелляций;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исполнение рекомендаций по подготовке обучающихся, полученных по итогам государственной итоговой аттестации предшествующего года;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отсутствие у председателя и членов государственной экзаменационной комиссии принципиальных замечаний по качеству подготовки выпускников 20__ года;</w:t>
      </w: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присвоение всем выпускникам, успешно прошедшим государственную аттестацию, квалификации в соответствии с образовательной программой (протоколы заседаний государственной экзаменационной комиссии от ДД.ММ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ГГГ).</w:t>
      </w:r>
    </w:p>
    <w:p w:rsidR="00DA16EB" w:rsidRPr="00B613AA" w:rsidRDefault="00DA16EB" w:rsidP="00DA16EB">
      <w:pPr>
        <w:widowControl/>
        <w:ind w:firstLine="709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DA16EB" w:rsidRPr="00B613AA" w:rsidRDefault="00DA16EB" w:rsidP="00DA16E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Отчет рассмотрен на заседании ученого совета факультета/института, протокол от «___» __________ 20__ №. ___. </w:t>
      </w:r>
    </w:p>
    <w:p w:rsidR="00DA16EB" w:rsidRPr="00B613AA" w:rsidRDefault="00DA16EB" w:rsidP="00DA16EB">
      <w:pPr>
        <w:widowControl/>
        <w:ind w:firstLine="709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DA16EB" w:rsidRPr="00B613AA" w:rsidRDefault="00DA16EB" w:rsidP="00DA16EB">
      <w:pPr>
        <w:widowControl/>
        <w:ind w:firstLine="709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DA16EB" w:rsidRPr="00B613AA" w:rsidRDefault="00DA16EB" w:rsidP="00DA16EB">
      <w:pPr>
        <w:widowControl/>
        <w:ind w:firstLine="709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DA16EB" w:rsidRPr="00B613AA" w:rsidRDefault="00DA16EB" w:rsidP="00DA16EB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Председатель ГЭК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ab/>
        <w:t xml:space="preserve">            подпись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ab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ab/>
        <w:t xml:space="preserve">              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И.О.Фамилия</w:t>
      </w:r>
      <w:proofErr w:type="spellEnd"/>
    </w:p>
    <w:p w:rsidR="00DA16EB" w:rsidRPr="00B613AA" w:rsidRDefault="00DA16EB" w:rsidP="00DA16EB">
      <w:pPr>
        <w:widowControl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ДД.ММ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ГГГ </w:t>
      </w:r>
    </w:p>
    <w:p w:rsidR="00DA16EB" w:rsidRPr="00B613AA" w:rsidRDefault="00DA16EB" w:rsidP="00DA16EB">
      <w:pPr>
        <w:widowControl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DA16EB" w:rsidRPr="00B613AA" w:rsidRDefault="00DA16EB" w:rsidP="00DA16EB">
      <w:pPr>
        <w:widowControl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Ознакомлен: </w:t>
      </w:r>
    </w:p>
    <w:p w:rsidR="00DA16EB" w:rsidRPr="00B613AA" w:rsidRDefault="00DA16EB" w:rsidP="00DA16EB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проректор по 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образовательной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</w:p>
    <w:p w:rsidR="00DA16EB" w:rsidRPr="00B613AA" w:rsidRDefault="00DA16EB" w:rsidP="00DA16EB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деятельности ФГБОУ </w:t>
      </w:r>
      <w:proofErr w:type="gramStart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ВО</w:t>
      </w:r>
      <w:proofErr w:type="gramEnd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</w:p>
    <w:p w:rsidR="00DA16EB" w:rsidRPr="00B613AA" w:rsidRDefault="00DA16EB" w:rsidP="00DA16EB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ВолгГМУ</w:t>
      </w:r>
      <w:proofErr w:type="spellEnd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Минздрава России</w:t>
      </w:r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ab/>
      </w:r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ab/>
        <w:t xml:space="preserve">     подпись                          </w:t>
      </w:r>
      <w:proofErr w:type="spellStart"/>
      <w:r w:rsidRPr="00B613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И.О.Фамилия</w:t>
      </w:r>
      <w:proofErr w:type="spellEnd"/>
      <w:r w:rsidRPr="00B613A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A16EB" w:rsidRPr="00B613AA" w:rsidRDefault="00DA16EB" w:rsidP="00DA16EB">
      <w:pPr>
        <w:widowControl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ДД.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ММ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ГГГ </w:t>
      </w:r>
    </w:p>
    <w:p w:rsidR="00DA16EB" w:rsidRPr="00B613AA" w:rsidRDefault="00DA16EB" w:rsidP="00DA16EB">
      <w:pPr>
        <w:pStyle w:val="Standard"/>
      </w:pPr>
    </w:p>
    <w:p w:rsidR="00DA16EB" w:rsidRPr="00B613AA" w:rsidRDefault="00DA16EB" w:rsidP="00DA16EB">
      <w:pPr>
        <w:widowControl/>
        <w:ind w:left="4536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B613AA">
        <w:br w:type="page"/>
      </w:r>
      <w:r w:rsidRPr="00B613AA">
        <w:rPr>
          <w:rFonts w:ascii="Times New Roman" w:eastAsia="Times New Roman" w:hAnsi="Times New Roman" w:cs="Times New Roman"/>
          <w:sz w:val="28"/>
          <w:lang w:bidi="ar-SA"/>
        </w:rPr>
        <w:lastRenderedPageBreak/>
        <w:t>ПРИЛОЖЕНИЕ __</w:t>
      </w:r>
    </w:p>
    <w:p w:rsidR="00DA16EB" w:rsidRPr="00B613AA" w:rsidRDefault="00DA16EB" w:rsidP="00DA16EB">
      <w:pPr>
        <w:widowControl/>
        <w:spacing w:line="240" w:lineRule="exact"/>
        <w:ind w:left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A16EB" w:rsidRPr="00B613AA" w:rsidRDefault="00DA16EB" w:rsidP="00DA16EB">
      <w:pPr>
        <w:widowControl/>
        <w:autoSpaceDE w:val="0"/>
        <w:autoSpaceDN w:val="0"/>
        <w:adjustRightInd w:val="0"/>
        <w:spacing w:line="240" w:lineRule="exact"/>
        <w:ind w:left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к отчету о работе ГЭК </w:t>
      </w: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по направлению подготовки/ специальности 00.00.00 Название</w:t>
      </w:r>
    </w:p>
    <w:p w:rsidR="00DA16EB" w:rsidRPr="00B613AA" w:rsidRDefault="00DA16EB" w:rsidP="00DA16EB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A16EB" w:rsidRPr="00B613AA" w:rsidRDefault="00DA16EB" w:rsidP="00DA16EB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от «__»______20__ г. № ___ </w:t>
      </w:r>
    </w:p>
    <w:p w:rsidR="00DA16EB" w:rsidRPr="00B613AA" w:rsidRDefault="00DA16EB" w:rsidP="00DA16EB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Результаты сдачи государственного экзамена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по направлению подготовки/специальности 00.00.00 Название,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направленность (профиль) Название,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форма обучения очная/очно-заочная/заочная </w:t>
      </w: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в 20__ году</w:t>
      </w:r>
    </w:p>
    <w:p w:rsidR="00DA16EB" w:rsidRPr="00B613AA" w:rsidRDefault="00DA16EB" w:rsidP="00DA16EB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85"/>
        <w:gridCol w:w="2566"/>
        <w:gridCol w:w="2566"/>
      </w:tblGrid>
      <w:tr w:rsidR="00DA16EB" w:rsidRPr="00B613AA" w:rsidTr="00B22FD8">
        <w:tc>
          <w:tcPr>
            <w:tcW w:w="670" w:type="dxa"/>
            <w:vMerge w:val="restart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3485" w:type="dxa"/>
            <w:vMerge w:val="restart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Показатель</w:t>
            </w:r>
          </w:p>
        </w:tc>
        <w:tc>
          <w:tcPr>
            <w:tcW w:w="5132" w:type="dxa"/>
            <w:gridSpan w:val="2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Контингент 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обучающихся</w:t>
            </w:r>
            <w:proofErr w:type="gramEnd"/>
          </w:p>
        </w:tc>
      </w:tr>
      <w:tr w:rsidR="00DA16EB" w:rsidRPr="00B613AA" w:rsidTr="00B22FD8">
        <w:tc>
          <w:tcPr>
            <w:tcW w:w="670" w:type="dxa"/>
            <w:vMerge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485" w:type="dxa"/>
            <w:vMerge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Количество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%</w:t>
            </w: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Допущено обучающихся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Из них не явилось*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Получена оценка: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3.1.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отлично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3.2.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хорошо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3.3.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удовлетворительно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3.4.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неудовлетворительно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Средний балл</w:t>
            </w:r>
          </w:p>
        </w:tc>
        <w:tc>
          <w:tcPr>
            <w:tcW w:w="5132" w:type="dxa"/>
            <w:gridSpan w:val="2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i/>
          <w:lang w:eastAsia="en-US" w:bidi="ar-SA"/>
        </w:rPr>
      </w:pPr>
      <w:r w:rsidRPr="00B613AA">
        <w:rPr>
          <w:rFonts w:ascii="Times New Roman" w:eastAsia="Times New Roman" w:hAnsi="Times New Roman" w:cs="Times New Roman"/>
          <w:i/>
          <w:lang w:eastAsia="en-US" w:bidi="ar-SA"/>
        </w:rPr>
        <w:t>* - здесь можно дополнительно указать, уважительная или нет причина неявки</w:t>
      </w:r>
      <w:r>
        <w:rPr>
          <w:rFonts w:ascii="Times New Roman" w:eastAsia="Times New Roman" w:hAnsi="Times New Roman" w:cs="Times New Roman"/>
          <w:i/>
          <w:lang w:eastAsia="en-US" w:bidi="ar-SA"/>
        </w:rPr>
        <w:t>.</w:t>
      </w:r>
    </w:p>
    <w:p w:rsidR="00DA16EB" w:rsidRPr="00B613AA" w:rsidRDefault="00DA16EB" w:rsidP="00DA16EB">
      <w:pPr>
        <w:widowControl/>
        <w:ind w:left="4536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B613AA">
        <w:br w:type="page"/>
      </w:r>
      <w:r w:rsidRPr="00B613AA">
        <w:rPr>
          <w:rFonts w:ascii="Times New Roman" w:eastAsia="Times New Roman" w:hAnsi="Times New Roman" w:cs="Times New Roman"/>
          <w:sz w:val="28"/>
          <w:lang w:bidi="ar-SA"/>
        </w:rPr>
        <w:lastRenderedPageBreak/>
        <w:t>ПРИЛОЖЕНИЕ __</w:t>
      </w:r>
    </w:p>
    <w:p w:rsidR="00DA16EB" w:rsidRPr="00B613AA" w:rsidRDefault="00DA16EB" w:rsidP="00DA16EB">
      <w:pPr>
        <w:widowControl/>
        <w:spacing w:line="240" w:lineRule="exact"/>
        <w:ind w:left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A16EB" w:rsidRPr="00B613AA" w:rsidRDefault="00DA16EB" w:rsidP="00DA16EB">
      <w:pPr>
        <w:widowControl/>
        <w:autoSpaceDE w:val="0"/>
        <w:autoSpaceDN w:val="0"/>
        <w:adjustRightInd w:val="0"/>
        <w:spacing w:line="240" w:lineRule="exact"/>
        <w:ind w:left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к отчету о работе ГЭК </w:t>
      </w: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по направлению подготовки/ специальности 00.00.00 Название</w:t>
      </w:r>
    </w:p>
    <w:p w:rsidR="00DA16EB" w:rsidRPr="00B613AA" w:rsidRDefault="00DA16EB" w:rsidP="00DA16EB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</w:p>
    <w:p w:rsidR="00DA16EB" w:rsidRPr="00B613AA" w:rsidRDefault="00DA16EB" w:rsidP="00DA16EB">
      <w:pPr>
        <w:widowControl/>
        <w:spacing w:line="240" w:lineRule="exact"/>
        <w:ind w:firstLine="4536"/>
        <w:rPr>
          <w:rFonts w:ascii="Times New Roman" w:eastAsia="Times New Roman" w:hAnsi="Times New Roman" w:cs="Times New Roman"/>
          <w:sz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lang w:bidi="ar-SA"/>
        </w:rPr>
        <w:t xml:space="preserve">от «__»______20__ г. № ___ </w:t>
      </w:r>
    </w:p>
    <w:p w:rsidR="00DA16EB" w:rsidRPr="00B613AA" w:rsidRDefault="00DA16EB" w:rsidP="00DA16EB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Результаты зашиты выпускных квалификационных работ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по направлению подготовки/специальности 00.00.00 Название,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направленность (профиль) Название,</w:t>
      </w:r>
    </w:p>
    <w:p w:rsidR="00DA16EB" w:rsidRPr="00B613AA" w:rsidRDefault="00DA16EB" w:rsidP="00DA16E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форма обучения очная/очно-заочная/заочная </w:t>
      </w:r>
    </w:p>
    <w:p w:rsidR="00DA16EB" w:rsidRPr="00B613AA" w:rsidRDefault="00DA16EB" w:rsidP="00DA16E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sz w:val="28"/>
          <w:szCs w:val="28"/>
          <w:lang w:bidi="ar-SA"/>
        </w:rPr>
        <w:t>в 20__ году</w:t>
      </w:r>
    </w:p>
    <w:p w:rsidR="00DA16EB" w:rsidRPr="00B613AA" w:rsidRDefault="00DA16EB" w:rsidP="00DA16EB">
      <w:pPr>
        <w:widowControl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85"/>
        <w:gridCol w:w="2566"/>
        <w:gridCol w:w="2566"/>
      </w:tblGrid>
      <w:tr w:rsidR="00DA16EB" w:rsidRPr="00B613AA" w:rsidTr="00B22FD8">
        <w:tc>
          <w:tcPr>
            <w:tcW w:w="670" w:type="dxa"/>
            <w:vMerge w:val="restart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3485" w:type="dxa"/>
            <w:vMerge w:val="restart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Показатель</w:t>
            </w:r>
          </w:p>
        </w:tc>
        <w:tc>
          <w:tcPr>
            <w:tcW w:w="5132" w:type="dxa"/>
            <w:gridSpan w:val="2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Контингент 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обучающихся</w:t>
            </w:r>
            <w:proofErr w:type="gramEnd"/>
          </w:p>
        </w:tc>
      </w:tr>
      <w:tr w:rsidR="00DA16EB" w:rsidRPr="00B613AA" w:rsidTr="00B22FD8">
        <w:tc>
          <w:tcPr>
            <w:tcW w:w="670" w:type="dxa"/>
            <w:vMerge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485" w:type="dxa"/>
            <w:vMerge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Количество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%</w:t>
            </w: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Допущено обучающихся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Из них не явилось*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Получена оценка: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3.1.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отлично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3.2.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хорошо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3.3.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удовлетворительно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3.4.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 неудовлетворительно</w:t>
            </w: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66" w:type="dxa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A16EB" w:rsidRPr="00B613AA" w:rsidTr="00B22FD8">
        <w:tc>
          <w:tcPr>
            <w:tcW w:w="670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3485" w:type="dxa"/>
          </w:tcPr>
          <w:p w:rsidR="00DA16EB" w:rsidRPr="00B613AA" w:rsidRDefault="00DA16EB" w:rsidP="00B22F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B613AA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Средний балл</w:t>
            </w:r>
          </w:p>
        </w:tc>
        <w:tc>
          <w:tcPr>
            <w:tcW w:w="5132" w:type="dxa"/>
            <w:gridSpan w:val="2"/>
          </w:tcPr>
          <w:p w:rsidR="00DA16EB" w:rsidRPr="00B613AA" w:rsidRDefault="00DA16EB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</w:p>
    <w:p w:rsidR="00DA16EB" w:rsidRPr="00B613AA" w:rsidRDefault="00DA16EB" w:rsidP="00DA16EB">
      <w:pPr>
        <w:widowControl/>
        <w:jc w:val="both"/>
        <w:rPr>
          <w:rFonts w:ascii="Times New Roman" w:eastAsia="Times New Roman" w:hAnsi="Times New Roman" w:cs="Times New Roman"/>
          <w:i/>
          <w:lang w:eastAsia="en-US" w:bidi="ar-SA"/>
        </w:rPr>
      </w:pPr>
      <w:r w:rsidRPr="00B613AA">
        <w:rPr>
          <w:rFonts w:ascii="Times New Roman" w:eastAsia="Times New Roman" w:hAnsi="Times New Roman" w:cs="Times New Roman"/>
          <w:i/>
          <w:lang w:eastAsia="en-US" w:bidi="ar-SA"/>
        </w:rPr>
        <w:t>* - здесь можно дополнительно указать, уважительная или нет причина неявки</w:t>
      </w:r>
      <w:r>
        <w:rPr>
          <w:rFonts w:ascii="Times New Roman" w:eastAsia="Times New Roman" w:hAnsi="Times New Roman" w:cs="Times New Roman"/>
          <w:i/>
          <w:lang w:eastAsia="en-US" w:bidi="ar-SA"/>
        </w:rPr>
        <w:t>.</w:t>
      </w:r>
    </w:p>
    <w:p w:rsidR="009D2D0F" w:rsidRPr="00DA16EB" w:rsidRDefault="00DA16EB" w:rsidP="00DA16EB">
      <w:r w:rsidRPr="00B613AA">
        <w:br w:type="page"/>
      </w:r>
    </w:p>
    <w:sectPr w:rsidR="009D2D0F" w:rsidRPr="00DA16EB" w:rsidSect="00DA16EB">
      <w:pgSz w:w="11910" w:h="16840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DF" w:rsidRDefault="009217DF" w:rsidP="00A95160">
      <w:r>
        <w:separator/>
      </w:r>
    </w:p>
  </w:endnote>
  <w:endnote w:type="continuationSeparator" w:id="0">
    <w:p w:rsidR="009217DF" w:rsidRDefault="009217DF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ustin Cyr Semibold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DF" w:rsidRDefault="009217DF" w:rsidP="00A95160">
      <w:r>
        <w:separator/>
      </w:r>
    </w:p>
  </w:footnote>
  <w:footnote w:type="continuationSeparator" w:id="0">
    <w:p w:rsidR="009217DF" w:rsidRDefault="009217DF" w:rsidP="00A95160">
      <w:r>
        <w:continuationSeparator/>
      </w:r>
    </w:p>
  </w:footnote>
  <w:footnote w:id="1">
    <w:p w:rsidR="00DA16EB" w:rsidRPr="00966392" w:rsidRDefault="00DA16EB" w:rsidP="00DA16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6392">
        <w:rPr>
          <w:rStyle w:val="afe"/>
          <w:rFonts w:ascii="Times New Roman" w:hAnsi="Times New Roman" w:cs="Times New Roman"/>
          <w:sz w:val="24"/>
          <w:szCs w:val="24"/>
        </w:rPr>
        <w:footnoteRef/>
      </w:r>
      <w:r w:rsidRPr="00966392">
        <w:rPr>
          <w:rFonts w:ascii="Times New Roman" w:hAnsi="Times New Roman" w:cs="Times New Roman"/>
          <w:sz w:val="24"/>
          <w:szCs w:val="24"/>
        </w:rPr>
        <w:t xml:space="preserve"> </w:t>
      </w:r>
      <w:r w:rsidRPr="00966392">
        <w:rPr>
          <w:rFonts w:ascii="Times New Roman" w:hAnsi="Times New Roman" w:cs="Times New Roman"/>
          <w:sz w:val="24"/>
          <w:szCs w:val="24"/>
          <w:lang w:val="ru-RU"/>
        </w:rPr>
        <w:t>Отчет</w:t>
      </w:r>
      <w:r w:rsidRPr="00966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39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66392">
        <w:rPr>
          <w:rFonts w:ascii="Times New Roman" w:hAnsi="Times New Roman" w:cs="Times New Roman"/>
          <w:sz w:val="24"/>
          <w:szCs w:val="24"/>
        </w:rPr>
        <w:t xml:space="preserve"> по</w:t>
      </w:r>
      <w:r w:rsidRPr="0096639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ИА </w:t>
      </w:r>
      <w:r w:rsidRPr="00966392">
        <w:rPr>
          <w:rFonts w:ascii="Times New Roman" w:eastAsia="PT Sans" w:hAnsi="Times New Roman" w:cs="Times New Roman"/>
          <w:color w:val="auto"/>
          <w:sz w:val="24"/>
          <w:szCs w:val="24"/>
          <w:lang w:bidi="ar-SA"/>
        </w:rPr>
        <w:t xml:space="preserve">оформляется по аналогии с внесением соответствующих корректив в </w:t>
      </w:r>
      <w:r w:rsidRPr="00966392">
        <w:rPr>
          <w:rFonts w:ascii="Times New Roman" w:eastAsia="Gulim" w:hAnsi="Times New Roman" w:cs="Times New Roman"/>
          <w:sz w:val="24"/>
          <w:szCs w:val="24"/>
        </w:rPr>
        <w:t>терминологию: употребление понятий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 xml:space="preserve"> и их сокращений</w:t>
      </w:r>
      <w:r w:rsidRPr="00966392">
        <w:rPr>
          <w:rFonts w:ascii="Times New Roman" w:eastAsia="Gulim" w:hAnsi="Times New Roman" w:cs="Times New Roman"/>
          <w:sz w:val="24"/>
          <w:szCs w:val="24"/>
        </w:rPr>
        <w:t xml:space="preserve"> «итоговая аттестация»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/</w:t>
      </w:r>
      <w:r w:rsidRPr="00966392">
        <w:rPr>
          <w:rFonts w:ascii="Times New Roman" w:eastAsia="Gulim" w:hAnsi="Times New Roman" w:cs="Times New Roman"/>
          <w:sz w:val="24"/>
          <w:szCs w:val="24"/>
        </w:rPr>
        <w:t>«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ИА</w:t>
      </w:r>
      <w:r w:rsidRPr="00966392">
        <w:rPr>
          <w:rFonts w:ascii="Times New Roman" w:eastAsia="Gulim" w:hAnsi="Times New Roman" w:cs="Times New Roman"/>
          <w:sz w:val="24"/>
          <w:szCs w:val="24"/>
        </w:rPr>
        <w:t>», «экзаменационная комиссия»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/</w:t>
      </w:r>
      <w:r w:rsidRPr="00966392">
        <w:rPr>
          <w:rFonts w:ascii="Times New Roman" w:eastAsia="Gulim" w:hAnsi="Times New Roman" w:cs="Times New Roman"/>
          <w:sz w:val="24"/>
          <w:szCs w:val="24"/>
        </w:rPr>
        <w:t>«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ЭК»</w:t>
      </w:r>
      <w:r w:rsidRPr="00966392">
        <w:rPr>
          <w:rFonts w:ascii="Times New Roman" w:eastAsia="PT Sans" w:hAnsi="Times New Roman" w:cs="Times New Roman"/>
          <w:color w:val="auto"/>
          <w:sz w:val="24"/>
          <w:szCs w:val="24"/>
          <w:lang w:val="ru-RU" w:eastAsia="ru-RU" w:bidi="ar-SA"/>
        </w:rPr>
        <w:t>, «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аттестационные испытания»</w:t>
      </w:r>
      <w:r w:rsidRPr="00966392">
        <w:rPr>
          <w:rFonts w:ascii="Times New Roman" w:eastAsia="Gulim" w:hAnsi="Times New Roman" w:cs="Times New Roman"/>
          <w:sz w:val="24"/>
          <w:szCs w:val="24"/>
        </w:rPr>
        <w:t xml:space="preserve"> вместо понятий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 xml:space="preserve"> и их сокращений</w:t>
      </w:r>
      <w:r w:rsidRPr="00966392">
        <w:rPr>
          <w:rFonts w:ascii="Times New Roman" w:eastAsia="Gulim" w:hAnsi="Times New Roman" w:cs="Times New Roman"/>
          <w:sz w:val="24"/>
          <w:szCs w:val="24"/>
        </w:rPr>
        <w:t xml:space="preserve"> «государственная итоговая аттестация»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/</w:t>
      </w:r>
      <w:r w:rsidRPr="00966392">
        <w:rPr>
          <w:rFonts w:ascii="Times New Roman" w:eastAsia="Gulim" w:hAnsi="Times New Roman" w:cs="Times New Roman"/>
          <w:sz w:val="24"/>
          <w:szCs w:val="24"/>
        </w:rPr>
        <w:t>«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ГИА»</w:t>
      </w:r>
      <w:r w:rsidRPr="00966392">
        <w:rPr>
          <w:rFonts w:ascii="Times New Roman" w:eastAsia="Gulim" w:hAnsi="Times New Roman" w:cs="Times New Roman"/>
          <w:sz w:val="24"/>
          <w:szCs w:val="24"/>
        </w:rPr>
        <w:t>,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 xml:space="preserve"> </w:t>
      </w:r>
      <w:r w:rsidRPr="00966392">
        <w:rPr>
          <w:rFonts w:ascii="Times New Roman" w:eastAsia="Gulim" w:hAnsi="Times New Roman" w:cs="Times New Roman"/>
          <w:sz w:val="24"/>
          <w:szCs w:val="24"/>
        </w:rPr>
        <w:t>«государственная экзаменационная комиссия»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/</w:t>
      </w:r>
      <w:r w:rsidRPr="00966392">
        <w:rPr>
          <w:rFonts w:ascii="Times New Roman" w:eastAsia="Gulim" w:hAnsi="Times New Roman" w:cs="Times New Roman"/>
          <w:sz w:val="24"/>
          <w:szCs w:val="24"/>
        </w:rPr>
        <w:t>«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ГЭК»,</w:t>
      </w:r>
      <w:r w:rsidRPr="00966392">
        <w:rPr>
          <w:rFonts w:ascii="Times New Roman" w:eastAsia="PT Sans" w:hAnsi="Times New Roman" w:cs="Times New Roman"/>
          <w:color w:val="auto"/>
          <w:sz w:val="24"/>
          <w:szCs w:val="24"/>
          <w:lang w:val="ru-RU" w:eastAsia="ru-RU" w:bidi="ar-SA"/>
        </w:rPr>
        <w:t xml:space="preserve"> «государственные 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>аттестационные испытания»</w:t>
      </w:r>
      <w:r w:rsidRPr="00966392">
        <w:rPr>
          <w:rFonts w:ascii="Times New Roman" w:eastAsia="Gulim" w:hAnsi="Times New Roman" w:cs="Times New Roman"/>
          <w:sz w:val="24"/>
          <w:szCs w:val="24"/>
        </w:rPr>
        <w:t>.</w:t>
      </w:r>
      <w:r w:rsidRPr="00966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6EB" w:rsidRPr="002C1997" w:rsidRDefault="00DA16EB" w:rsidP="00DA16EB">
      <w:pPr>
        <w:pStyle w:val="a6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966392">
        <w:rPr>
          <w:rFonts w:ascii="Times New Roman" w:hAnsi="Times New Roman" w:cs="Times New Roman"/>
          <w:sz w:val="24"/>
          <w:szCs w:val="24"/>
          <w:lang w:val="ru-RU"/>
        </w:rPr>
        <w:t xml:space="preserve">Отчеты </w:t>
      </w:r>
      <w:r w:rsidRPr="00966392">
        <w:rPr>
          <w:rFonts w:ascii="Times New Roman" w:hAnsi="Times New Roman" w:cs="Times New Roman"/>
          <w:sz w:val="24"/>
          <w:szCs w:val="24"/>
        </w:rPr>
        <w:t>ГЭК</w:t>
      </w:r>
      <w:r w:rsidRPr="009663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gramStart"/>
      <w:r w:rsidRPr="00966392">
        <w:rPr>
          <w:rFonts w:ascii="Times New Roman" w:hAnsi="Times New Roman" w:cs="Times New Roman"/>
          <w:sz w:val="24"/>
          <w:szCs w:val="24"/>
          <w:lang w:val="ru-RU"/>
        </w:rPr>
        <w:t>ЭК</w:t>
      </w:r>
      <w:proofErr w:type="gramEnd"/>
      <w:r w:rsidRPr="00966392">
        <w:rPr>
          <w:rFonts w:ascii="Times New Roman" w:hAnsi="Times New Roman" w:cs="Times New Roman"/>
          <w:sz w:val="24"/>
          <w:szCs w:val="24"/>
        </w:rPr>
        <w:t xml:space="preserve"> по результатам ГИА</w:t>
      </w:r>
      <w:r w:rsidRPr="00966392">
        <w:rPr>
          <w:rFonts w:ascii="Times New Roman" w:hAnsi="Times New Roman" w:cs="Times New Roman"/>
          <w:sz w:val="24"/>
          <w:szCs w:val="24"/>
          <w:lang w:val="ru-RU"/>
        </w:rPr>
        <w:t>/ИА</w:t>
      </w:r>
      <w:r w:rsidRPr="00966392">
        <w:rPr>
          <w:rFonts w:ascii="Times New Roman" w:hAnsi="Times New Roman" w:cs="Times New Roman"/>
          <w:sz w:val="24"/>
          <w:szCs w:val="24"/>
        </w:rPr>
        <w:t xml:space="preserve"> </w:t>
      </w:r>
      <w:r w:rsidRPr="00966392">
        <w:rPr>
          <w:rFonts w:ascii="Times New Roman" w:eastAsia="Gulim" w:hAnsi="Times New Roman" w:cs="Times New Roman"/>
          <w:sz w:val="24"/>
          <w:szCs w:val="24"/>
        </w:rPr>
        <w:t>для филиала</w:t>
      </w:r>
      <w:r w:rsidRPr="00966392">
        <w:rPr>
          <w:rFonts w:ascii="Times New Roman" w:eastAsia="Gulim" w:hAnsi="Times New Roman" w:cs="Times New Roman"/>
          <w:sz w:val="24"/>
          <w:szCs w:val="24"/>
          <w:lang w:val="ru-RU"/>
        </w:rPr>
        <w:t xml:space="preserve"> также</w:t>
      </w:r>
      <w:r w:rsidRPr="00966392">
        <w:rPr>
          <w:rFonts w:ascii="Times New Roman" w:eastAsia="Gulim" w:hAnsi="Times New Roman" w:cs="Times New Roman"/>
          <w:sz w:val="24"/>
          <w:szCs w:val="24"/>
        </w:rPr>
        <w:t xml:space="preserve"> оформляются по аналогии с внесением соответствующих корректив в «шапку»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126A4F"/>
    <w:rsid w:val="003563F8"/>
    <w:rsid w:val="0036489D"/>
    <w:rsid w:val="003968FD"/>
    <w:rsid w:val="005062C2"/>
    <w:rsid w:val="00573F00"/>
    <w:rsid w:val="0059180D"/>
    <w:rsid w:val="006A1EA8"/>
    <w:rsid w:val="00716E37"/>
    <w:rsid w:val="0074606C"/>
    <w:rsid w:val="007A7ABA"/>
    <w:rsid w:val="0089538A"/>
    <w:rsid w:val="00897847"/>
    <w:rsid w:val="008F426F"/>
    <w:rsid w:val="009217DF"/>
    <w:rsid w:val="009D2D0F"/>
    <w:rsid w:val="00A95160"/>
    <w:rsid w:val="00B3117C"/>
    <w:rsid w:val="00C6634B"/>
    <w:rsid w:val="00CE63A2"/>
    <w:rsid w:val="00D40D74"/>
    <w:rsid w:val="00D578D4"/>
    <w:rsid w:val="00D95C45"/>
    <w:rsid w:val="00DA16EB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0EAC-4AD3-4F8E-A72A-42E106E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2024-06-21T09:52:00Z</dcterms:created>
  <dcterms:modified xsi:type="dcterms:W3CDTF">2024-06-21T09:52:00Z</dcterms:modified>
</cp:coreProperties>
</file>