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0"/>
        <w:spacing w:line="240" w:lineRule="auto"/>
        <w:ind w:firstLine="0" w:left="1261" w:right="-20"/>
        <w:rPr>
          <w:rFonts w:ascii="Arial" w:hAnsi="Arial"/>
          <w:b w:val="1"/>
          <w:color w:val="000000"/>
          <w:sz w:val="28"/>
        </w:rPr>
      </w:pPr>
      <w:bookmarkStart w:id="1" w:name="_page_225_0"/>
      <w:bookmarkStart w:id="2" w:name="_GoBack"/>
      <w:bookmarkEnd w:id="2"/>
      <w:r>
        <mc:AlternateContent>
          <mc:Choice Requires="wpg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distB="0" distL="114300" distR="114300" distT="0" layoutInCell="true" locked="false" relativeHeight="251658240" simplePos="false">
                <wp:simplePos x="0" y="0"/>
                <wp:positionH relativeFrom="page">
                  <wp:posOffset>1062532</wp:posOffset>
                </wp:positionH>
                <wp:positionV relativeFrom="paragraph">
                  <wp:posOffset>2667</wp:posOffset>
                </wp:positionV>
                <wp:extent cx="5978017" cy="542543"/>
                <wp:wrapNone/>
                <wp:docPr hidden="false" id="1" name="Picture 1"/>
                <a:graphic>
                  <a:graphicData uri="http://schemas.microsoft.com/office/word/2010/wordprocessingGroup">
                    <wpg:wgp>
                      <wpg:cNvGrpSpPr/>
                      <wpg:grpSpPr>
                        <a:xfrm flipH="false" flipV="false" rot="0">
                          <a:off x="0" y="0"/>
                          <a:ext cx="5978017" cy="542543"/>
                          <a:chOff x="0" y="0"/>
                          <a:chExt cx="5978017" cy="542543"/>
                        </a:xfrm>
                      </wpg:grpSpPr>
                      <wps:wsp>
                        <wps:cNvSpPr txBox="false"/>
                        <wps:spPr>
                          <a:xfrm flipH="false" flipV="false" rot="0">
                            <a:off x="0" y="0"/>
                            <a:ext cx="5978017" cy="204215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0" name="OXMLTextRectR"/>
                              <a:gd fmla="val 0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5978017" name="ODFRight"/>
                              <a:gd fmla="val 204215" name="ODFBottom"/>
                              <a:gd fmla="val 5978017" name="ODFWidth"/>
                              <a:gd fmla="val 204215" name="ODFHeight"/>
                            </a:gdLst>
                            <a:rect b="OXMLTextRectB" l="OXMLTextRectL" r="OXMLTextRectR" t="OXMLTextRectT"/>
                            <a:pathLst>
                              <a:path fill="norm" h="204215" stroke="true" w="5978017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8017" y="0"/>
                                </a:lnTo>
                                <a:lnTo>
                                  <a:pt x="597801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bIns="45720" lIns="91440" rIns="91440" tIns="45720" vert="horz"/>
                      </wps:wsp>
                      <wps:wsp>
                        <wps:cNvSpPr txBox="false"/>
                        <wps:spPr>
                          <a:xfrm flipH="false" flipV="false" rot="0">
                            <a:off x="0" y="204215"/>
                            <a:ext cx="5978017" cy="338328"/>
                          </a:xfrm>
                          <a:custGeom>
                            <a:avLst/>
                            <a:gdLst>
                              <a:gd fmla="val 0" name="OXMLTextRectL"/>
                              <a:gd fmla="val 0" name="OXMLTextRectT"/>
                              <a:gd fmla="val 0" name="OXMLTextRectR"/>
                              <a:gd fmla="val 0" name="OXMLTextRectB"/>
                              <a:gd fmla="*/ OXMLTextRectL 1 w" name="COTextRectL"/>
                              <a:gd fmla="*/ OXMLTextRectT 1 h" name="COTextRectT"/>
                              <a:gd fmla="*/ OXMLTextRectR 1 w" name="COTextRectR"/>
                              <a:gd fmla="*/ OXMLTextRectB 1 h" name="COTextRectB"/>
                              <a:gd fmla="val 0" name="ODFLeft"/>
                              <a:gd fmla="val 0" name="ODFTop"/>
                              <a:gd fmla="val 5978017" name="ODFRight"/>
                              <a:gd fmla="val 338328" name="ODFBottom"/>
                              <a:gd fmla="val 5978017" name="ODFWidth"/>
                              <a:gd fmla="val 338328" name="ODFHeight"/>
                            </a:gdLst>
                            <a:rect b="OXMLTextRectB" l="OXMLTextRectL" r="OXMLTextRectR" t="OXMLTextRectT"/>
                            <a:pathLst>
                              <a:path fill="norm" h="338328" stroke="true" w="5978017">
                                <a:moveTo>
                                  <a:pt x="0" y="0"/>
                                </a:moveTo>
                                <a:lnTo>
                                  <a:pt x="0" y="338328"/>
                                </a:lnTo>
                                <a:lnTo>
                                  <a:pt x="5978017" y="338328"/>
                                </a:lnTo>
                                <a:lnTo>
                                  <a:pt x="59780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bIns="45720" lIns="91440" rIns="91440" tIns="45720" vert="horz"/>
                      </wps:wsp>
                    </wpg:wg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Arial" w:hAnsi="Arial"/>
          <w:b w:val="1"/>
          <w:color w:val="000000"/>
          <w:sz w:val="28"/>
        </w:rPr>
        <w:t>Сведен</w:t>
      </w:r>
      <w:r>
        <w:rPr>
          <w:rFonts w:ascii="Arial" w:hAnsi="Arial"/>
          <w:b w:val="1"/>
          <w:color w:val="000000"/>
          <w:spacing w:val="1"/>
          <w:sz w:val="28"/>
        </w:rPr>
        <w:t>и</w:t>
      </w:r>
      <w:r>
        <w:rPr>
          <w:rFonts w:ascii="Arial" w:hAnsi="Arial"/>
          <w:b w:val="1"/>
          <w:color w:val="000000"/>
          <w:sz w:val="28"/>
        </w:rPr>
        <w:t xml:space="preserve">я </w:t>
      </w:r>
      <w:r>
        <w:rPr>
          <w:rFonts w:ascii="Arial" w:hAnsi="Arial"/>
          <w:b w:val="1"/>
          <w:color w:val="000000"/>
          <w:spacing w:val="1"/>
          <w:sz w:val="28"/>
        </w:rPr>
        <w:t>об</w:t>
      </w:r>
      <w:r>
        <w:rPr>
          <w:rFonts w:ascii="Arial" w:hAnsi="Arial"/>
          <w:b w:val="1"/>
          <w:color w:val="000000"/>
          <w:sz w:val="28"/>
        </w:rPr>
        <w:t xml:space="preserve"> </w:t>
      </w:r>
      <w:r>
        <w:rPr>
          <w:rFonts w:ascii="Arial" w:hAnsi="Arial"/>
          <w:b w:val="1"/>
          <w:color w:val="000000"/>
          <w:spacing w:val="1"/>
          <w:sz w:val="28"/>
        </w:rPr>
        <w:t>э</w:t>
      </w:r>
      <w:r>
        <w:rPr>
          <w:rFonts w:ascii="Arial" w:hAnsi="Arial"/>
          <w:b w:val="1"/>
          <w:color w:val="000000"/>
          <w:sz w:val="28"/>
        </w:rPr>
        <w:t>лектрон</w:t>
      </w:r>
      <w:r>
        <w:rPr>
          <w:rFonts w:ascii="Arial" w:hAnsi="Arial"/>
          <w:b w:val="1"/>
          <w:color w:val="000000"/>
          <w:spacing w:val="1"/>
          <w:sz w:val="28"/>
        </w:rPr>
        <w:t xml:space="preserve">ных </w:t>
      </w:r>
      <w:r>
        <w:rPr>
          <w:rFonts w:ascii="Arial" w:hAnsi="Arial"/>
          <w:b w:val="1"/>
          <w:color w:val="000000"/>
          <w:sz w:val="28"/>
        </w:rPr>
        <w:t>адресах</w:t>
      </w:r>
      <w:r>
        <w:rPr>
          <w:rFonts w:ascii="Arial" w:hAnsi="Arial"/>
          <w:b w:val="1"/>
          <w:color w:val="000000"/>
          <w:spacing w:val="1"/>
          <w:sz w:val="28"/>
        </w:rPr>
        <w:t xml:space="preserve"> п</w:t>
      </w:r>
      <w:r>
        <w:rPr>
          <w:rFonts w:ascii="Arial" w:hAnsi="Arial"/>
          <w:b w:val="1"/>
          <w:color w:val="000000"/>
          <w:sz w:val="28"/>
        </w:rPr>
        <w:t>реподава</w:t>
      </w:r>
      <w:r>
        <w:rPr>
          <w:rFonts w:ascii="Arial" w:hAnsi="Arial"/>
          <w:b w:val="1"/>
          <w:color w:val="000000"/>
          <w:spacing w:val="-1"/>
          <w:sz w:val="28"/>
        </w:rPr>
        <w:t>т</w:t>
      </w:r>
      <w:r>
        <w:rPr>
          <w:rFonts w:ascii="Arial" w:hAnsi="Arial"/>
          <w:b w:val="1"/>
          <w:color w:val="000000"/>
          <w:sz w:val="28"/>
        </w:rPr>
        <w:t>елей</w:t>
      </w:r>
    </w:p>
    <w:p w14:paraId="02000000">
      <w:pPr>
        <w:spacing w:after="11" w:line="200" w:lineRule="exact"/>
        <w:ind/>
        <w:rPr>
          <w:rFonts w:ascii="Arial" w:hAnsi="Arial"/>
          <w:sz w:val="20"/>
        </w:rPr>
      </w:pPr>
    </w:p>
    <w:p w14:paraId="03000000">
      <w:pPr>
        <w:widowControl w:val="0"/>
        <w:spacing w:line="240" w:lineRule="auto"/>
        <w:ind w:firstLine="0" w:left="1261" w:right="-20"/>
        <w:rPr>
          <w:rFonts w:ascii="Arial" w:hAnsi="Arial"/>
          <w:b w:val="1"/>
          <w:color w:val="000000"/>
          <w:sz w:val="28"/>
        </w:rPr>
      </w:pPr>
      <w:r>
        <w:rPr>
          <w:rFonts w:ascii="Arial" w:hAnsi="Arial"/>
          <w:b w:val="1"/>
          <w:color w:val="000000"/>
          <w:sz w:val="28"/>
        </w:rPr>
        <w:t>ка</w:t>
      </w:r>
      <w:r>
        <w:rPr>
          <w:rFonts w:ascii="Arial" w:hAnsi="Arial"/>
          <w:b w:val="1"/>
          <w:color w:val="000000"/>
          <w:spacing w:val="-1"/>
          <w:sz w:val="28"/>
        </w:rPr>
        <w:t>ф</w:t>
      </w:r>
      <w:r>
        <w:rPr>
          <w:rFonts w:ascii="Arial" w:hAnsi="Arial"/>
          <w:b w:val="1"/>
          <w:color w:val="000000"/>
          <w:sz w:val="28"/>
        </w:rPr>
        <w:t>едры</w:t>
      </w:r>
      <w:r>
        <w:rPr>
          <w:rFonts w:ascii="Arial" w:hAnsi="Arial"/>
          <w:b w:val="1"/>
          <w:color w:val="000000"/>
          <w:spacing w:val="2"/>
          <w:sz w:val="28"/>
        </w:rPr>
        <w:t xml:space="preserve"> </w:t>
      </w:r>
      <w:r>
        <w:rPr>
          <w:rFonts w:ascii="Arial" w:hAnsi="Arial"/>
          <w:b w:val="1"/>
          <w:color w:val="000000"/>
          <w:sz w:val="28"/>
        </w:rPr>
        <w:t>госпи</w:t>
      </w:r>
      <w:r>
        <w:rPr>
          <w:rFonts w:ascii="Arial" w:hAnsi="Arial"/>
          <w:b w:val="1"/>
          <w:color w:val="000000"/>
          <w:spacing w:val="-1"/>
          <w:sz w:val="28"/>
        </w:rPr>
        <w:t>т</w:t>
      </w:r>
      <w:r>
        <w:rPr>
          <w:rFonts w:ascii="Arial" w:hAnsi="Arial"/>
          <w:b w:val="1"/>
          <w:color w:val="000000"/>
          <w:sz w:val="28"/>
        </w:rPr>
        <w:t>альной</w:t>
      </w:r>
      <w:r>
        <w:rPr>
          <w:rFonts w:ascii="Arial" w:hAnsi="Arial"/>
          <w:b w:val="1"/>
          <w:color w:val="000000"/>
          <w:spacing w:val="1"/>
          <w:sz w:val="28"/>
        </w:rPr>
        <w:t xml:space="preserve"> </w:t>
      </w:r>
      <w:r>
        <w:rPr>
          <w:rFonts w:ascii="Arial" w:hAnsi="Arial"/>
          <w:b w:val="1"/>
          <w:color w:val="000000"/>
          <w:spacing w:val="-1"/>
          <w:sz w:val="28"/>
        </w:rPr>
        <w:t>т</w:t>
      </w:r>
      <w:r>
        <w:rPr>
          <w:rFonts w:ascii="Arial" w:hAnsi="Arial"/>
          <w:b w:val="1"/>
          <w:color w:val="000000"/>
          <w:sz w:val="28"/>
        </w:rPr>
        <w:t>ерапии ВПТ</w:t>
      </w:r>
    </w:p>
    <w:p w14:paraId="04000000">
      <w:pPr>
        <w:spacing w:line="240" w:lineRule="exact"/>
        <w:ind/>
        <w:rPr>
          <w:rFonts w:ascii="Arial" w:hAnsi="Arial"/>
          <w:sz w:val="24"/>
        </w:rPr>
      </w:pPr>
    </w:p>
    <w:p w14:paraId="05000000">
      <w:pPr>
        <w:spacing w:line="240" w:lineRule="exact"/>
        <w:ind/>
        <w:rPr>
          <w:rFonts w:ascii="Arial" w:hAnsi="Arial"/>
          <w:sz w:val="24"/>
        </w:rPr>
      </w:pPr>
    </w:p>
    <w:p w14:paraId="06000000">
      <w:pPr>
        <w:spacing w:line="240" w:lineRule="exact"/>
        <w:ind/>
        <w:rPr>
          <w:rFonts w:ascii="Arial" w:hAnsi="Arial"/>
          <w:sz w:val="24"/>
        </w:rPr>
      </w:pPr>
    </w:p>
    <w:p w14:paraId="07000000">
      <w:pPr>
        <w:spacing w:line="240" w:lineRule="exact"/>
        <w:ind/>
        <w:rPr>
          <w:rFonts w:ascii="Arial" w:hAnsi="Arial"/>
          <w:sz w:val="24"/>
        </w:rPr>
      </w:pPr>
    </w:p>
    <w:p w14:paraId="08000000">
      <w:pPr>
        <w:spacing w:line="240" w:lineRule="exact"/>
        <w:ind/>
        <w:rPr>
          <w:rFonts w:ascii="Arial" w:hAnsi="Arial"/>
          <w:sz w:val="24"/>
        </w:rPr>
      </w:pPr>
    </w:p>
    <w:p w14:paraId="09000000">
      <w:pPr>
        <w:spacing w:after="25" w:line="240" w:lineRule="exact"/>
        <w:ind/>
        <w:rPr>
          <w:rFonts w:ascii="Arial" w:hAnsi="Arial"/>
          <w:sz w:val="24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720"/>
        <w:gridCol w:w="4227"/>
        <w:gridCol w:w="4961"/>
      </w:tblGrid>
      <w:tr>
        <w:trPr>
          <w:trHeight w:hRule="exact" w:val="720"/>
        </w:trPr>
        <w:tc>
          <w:tcPr>
            <w:tcW w:type="dxa" w:w="720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A000000">
            <w:pPr>
              <w:widowControl w:val="0"/>
              <w:spacing w:before="6" w:line="240" w:lineRule="auto"/>
              <w:ind w:firstLine="0" w:left="187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>№</w:t>
            </w:r>
            <w:r>
              <w:rPr>
                <w:rFonts w:ascii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type="dxa" w:w="422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B000000">
            <w:pPr>
              <w:spacing w:after="47" w:line="240" w:lineRule="exact"/>
              <w:ind/>
              <w:rPr>
                <w:sz w:val="24"/>
              </w:rPr>
            </w:pPr>
          </w:p>
          <w:p w14:paraId="0C000000">
            <w:pPr>
              <w:widowControl w:val="0"/>
              <w:spacing w:line="240" w:lineRule="auto"/>
              <w:ind w:firstLine="0" w:left="38" w:right="-2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pacing w:val="-9"/>
                <w:sz w:val="24"/>
              </w:rPr>
              <w:t>ФИ</w:t>
            </w:r>
            <w:r>
              <w:rPr>
                <w:rFonts w:ascii="Times New Roman" w:hAnsi="Times New Roman"/>
                <w:b w:val="1"/>
                <w:color w:val="000000"/>
                <w:spacing w:val="41"/>
                <w:sz w:val="24"/>
              </w:rPr>
              <w:t>О</w:t>
            </w:r>
            <w:r>
              <w:rPr>
                <w:rFonts w:ascii="Times New Roman" w:hAnsi="Times New Roman"/>
                <w:b w:val="1"/>
                <w:color w:val="000000"/>
                <w:spacing w:val="-8"/>
                <w:sz w:val="24"/>
              </w:rPr>
              <w:t>п</w:t>
            </w:r>
            <w:r>
              <w:rPr>
                <w:rFonts w:ascii="Times New Roman" w:hAnsi="Times New Roman"/>
                <w:b w:val="1"/>
                <w:color w:val="000000"/>
                <w:spacing w:val="-8"/>
                <w:sz w:val="24"/>
              </w:rPr>
              <w:t>р</w:t>
            </w:r>
            <w:r>
              <w:rPr>
                <w:rFonts w:ascii="Times New Roman" w:hAnsi="Times New Roman"/>
                <w:b w:val="1"/>
                <w:color w:val="000000"/>
                <w:spacing w:val="-11"/>
                <w:sz w:val="24"/>
              </w:rPr>
              <w:t>е</w:t>
            </w:r>
            <w:r>
              <w:rPr>
                <w:rFonts w:ascii="Times New Roman" w:hAnsi="Times New Roman"/>
                <w:b w:val="1"/>
                <w:color w:val="000000"/>
                <w:spacing w:val="-8"/>
                <w:sz w:val="24"/>
              </w:rPr>
              <w:t>п</w:t>
            </w:r>
            <w:r>
              <w:rPr>
                <w:rFonts w:ascii="Times New Roman" w:hAnsi="Times New Roman"/>
                <w:b w:val="1"/>
                <w:color w:val="000000"/>
                <w:spacing w:val="-10"/>
                <w:sz w:val="24"/>
              </w:rPr>
              <w:t>о</w:t>
            </w:r>
            <w:r>
              <w:rPr>
                <w:rFonts w:ascii="Times New Roman" w:hAnsi="Times New Roman"/>
                <w:b w:val="1"/>
                <w:color w:val="000000"/>
                <w:spacing w:val="-8"/>
                <w:sz w:val="24"/>
              </w:rPr>
              <w:t>д</w:t>
            </w:r>
            <w:r>
              <w:rPr>
                <w:rFonts w:ascii="Times New Roman" w:hAnsi="Times New Roman"/>
                <w:b w:val="1"/>
                <w:color w:val="000000"/>
                <w:spacing w:val="-10"/>
                <w:sz w:val="24"/>
              </w:rPr>
              <w:t>а</w:t>
            </w:r>
            <w:r>
              <w:rPr>
                <w:rFonts w:ascii="Times New Roman" w:hAnsi="Times New Roman"/>
                <w:b w:val="1"/>
                <w:color w:val="000000"/>
                <w:spacing w:val="-7"/>
                <w:sz w:val="24"/>
              </w:rPr>
              <w:t>в</w:t>
            </w:r>
            <w:r>
              <w:rPr>
                <w:rFonts w:ascii="Times New Roman" w:hAnsi="Times New Roman"/>
                <w:b w:val="1"/>
                <w:color w:val="000000"/>
                <w:spacing w:val="-10"/>
                <w:sz w:val="24"/>
              </w:rPr>
              <w:t>а</w:t>
            </w:r>
            <w:r>
              <w:rPr>
                <w:rFonts w:ascii="Times New Roman" w:hAnsi="Times New Roman"/>
                <w:b w:val="1"/>
                <w:color w:val="000000"/>
                <w:spacing w:val="-7"/>
                <w:sz w:val="24"/>
              </w:rPr>
              <w:t>т</w:t>
            </w:r>
            <w:r>
              <w:rPr>
                <w:rFonts w:ascii="Times New Roman" w:hAnsi="Times New Roman"/>
                <w:b w:val="1"/>
                <w:color w:val="000000"/>
                <w:spacing w:val="-11"/>
                <w:sz w:val="24"/>
              </w:rPr>
              <w:t>е</w:t>
            </w:r>
            <w:r>
              <w:rPr>
                <w:rFonts w:ascii="Times New Roman" w:hAnsi="Times New Roman"/>
                <w:b w:val="1"/>
                <w:color w:val="000000"/>
                <w:spacing w:val="-9"/>
                <w:sz w:val="24"/>
              </w:rPr>
              <w:t>л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я</w:t>
            </w:r>
          </w:p>
        </w:tc>
        <w:tc>
          <w:tcPr>
            <w:tcW w:type="dxa" w:w="496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D000000">
            <w:pPr>
              <w:spacing w:after="47" w:line="240" w:lineRule="exact"/>
              <w:ind/>
              <w:rPr>
                <w:sz w:val="24"/>
              </w:rPr>
            </w:pPr>
          </w:p>
          <w:p w14:paraId="0E000000">
            <w:pPr>
              <w:widowControl w:val="0"/>
              <w:spacing w:line="240" w:lineRule="auto"/>
              <w:ind w:firstLine="0" w:left="38" w:right="-20"/>
              <w:rPr>
                <w:rFonts w:ascii="Times New Roman" w:hAnsi="Times New Roman"/>
                <w:b w:val="1"/>
                <w:color w:val="000000"/>
                <w:sz w:val="24"/>
              </w:rPr>
            </w:pPr>
            <w:r>
              <w:rPr>
                <w:rFonts w:ascii="Times New Roman" w:hAnsi="Times New Roman"/>
                <w:b w:val="1"/>
                <w:color w:val="000000"/>
                <w:sz w:val="24"/>
              </w:rPr>
              <w:t>e-</w:t>
            </w:r>
            <w:r>
              <w:rPr>
                <w:rFonts w:ascii="Times New Roman" w:hAnsi="Times New Roman"/>
                <w:b w:val="1"/>
                <w:color w:val="000000"/>
                <w:spacing w:val="-2"/>
                <w:sz w:val="24"/>
              </w:rPr>
              <w:t>m</w:t>
            </w:r>
            <w:r>
              <w:rPr>
                <w:rFonts w:ascii="Times New Roman" w:hAnsi="Times New Roman"/>
                <w:b w:val="1"/>
                <w:color w:val="000000"/>
                <w:sz w:val="24"/>
              </w:rPr>
              <w:t>ail</w:t>
            </w:r>
          </w:p>
        </w:tc>
      </w:tr>
      <w:tr>
        <w:trPr>
          <w:trHeight w:hRule="exact" w:val="403"/>
        </w:trPr>
        <w:tc>
          <w:tcPr>
            <w:tcW w:type="dxa" w:w="720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0F000000">
            <w:pPr>
              <w:widowControl w:val="0"/>
              <w:spacing w:before="6" w:line="240" w:lineRule="auto"/>
              <w:ind w:firstLine="0" w:left="398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</w:t>
            </w:r>
          </w:p>
        </w:tc>
        <w:tc>
          <w:tcPr>
            <w:tcW w:type="dxa" w:w="422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widowControl w:val="0"/>
              <w:spacing w:before="6" w:line="240" w:lineRule="auto"/>
              <w:ind w:firstLine="0" w:left="149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Зав.к</w:t>
            </w:r>
            <w:r>
              <w:rPr>
                <w:rFonts w:ascii="Times New Roman" w:hAnsi="Times New Roman"/>
                <w:color w:val="000000"/>
                <w:sz w:val="24"/>
              </w:rPr>
              <w:t>. Ш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</w:rPr>
              <w:t>ова Л.Н.</w:t>
            </w:r>
          </w:p>
        </w:tc>
        <w:tc>
          <w:tcPr>
            <w:tcW w:type="dxa" w:w="496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1000000">
            <w:pPr>
              <w:widowControl w:val="0"/>
              <w:spacing w:before="6" w:line="240" w:lineRule="auto"/>
              <w:ind w:firstLine="0" w:left="38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lud</w:t>
            </w:r>
            <w:r>
              <w:rPr>
                <w:rFonts w:ascii="Times New Roman" w:hAnsi="Times New Roman"/>
                <w:color w:val="000000"/>
                <w:sz w:val="24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</w:rPr>
              <w:t>hi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l</w:t>
            </w:r>
            <w:r>
              <w:rPr>
                <w:rFonts w:ascii="Times New Roman" w:hAnsi="Times New Roman"/>
                <w:color w:val="000000"/>
                <w:sz w:val="24"/>
              </w:rPr>
              <w:t>ova@mai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l</w:t>
            </w:r>
            <w:r>
              <w:rPr>
                <w:rFonts w:ascii="Times New Roman" w:hAnsi="Times New Roman"/>
                <w:color w:val="000000"/>
                <w:sz w:val="24"/>
              </w:rPr>
              <w:t>.ru</w:t>
            </w:r>
          </w:p>
        </w:tc>
      </w:tr>
      <w:tr>
        <w:trPr>
          <w:trHeight w:hRule="exact" w:val="427"/>
        </w:trPr>
        <w:tc>
          <w:tcPr>
            <w:tcW w:type="dxa" w:w="720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2000000">
            <w:pPr>
              <w:widowControl w:val="0"/>
              <w:spacing w:before="6" w:line="240" w:lineRule="auto"/>
              <w:ind w:firstLine="0" w:left="398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9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422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widowControl w:val="0"/>
              <w:spacing w:before="6" w:line="240" w:lineRule="auto"/>
              <w:ind w:firstLine="0" w:left="134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9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9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pacing w:val="40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pacing w:val="-8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7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1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11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-8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pacing w:val="-9"/>
                <w:sz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9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pacing w:val="-8"/>
                <w:sz w:val="24"/>
              </w:rPr>
              <w:t>ни</w:t>
            </w:r>
            <w:r>
              <w:rPr>
                <w:rFonts w:ascii="Times New Roman" w:hAnsi="Times New Roman"/>
                <w:color w:val="000000"/>
                <w:spacing w:val="-9"/>
                <w:sz w:val="24"/>
              </w:rPr>
              <w:t>ко</w:t>
            </w:r>
            <w:r>
              <w:rPr>
                <w:rFonts w:ascii="Times New Roman" w:hAnsi="Times New Roman"/>
                <w:color w:val="000000"/>
                <w:spacing w:val="41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9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42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pacing w:val="-9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496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4000000">
            <w:pPr>
              <w:widowControl w:val="0"/>
              <w:spacing w:before="6" w:line="240" w:lineRule="auto"/>
              <w:ind w:firstLine="0" w:left="38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ankr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l</w:t>
            </w:r>
            <w:r>
              <w:rPr>
                <w:rFonts w:ascii="Times New Roman" w:hAnsi="Times New Roman"/>
                <w:color w:val="000000"/>
                <w:sz w:val="24"/>
              </w:rPr>
              <w:t>nikov@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</w:rPr>
              <w:t>ail.ru</w:t>
            </w:r>
          </w:p>
        </w:tc>
      </w:tr>
      <w:tr>
        <w:trPr>
          <w:trHeight w:hRule="exact" w:val="393"/>
        </w:trPr>
        <w:tc>
          <w:tcPr>
            <w:tcW w:type="dxa" w:w="720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widowControl w:val="0"/>
              <w:spacing w:before="6" w:line="240" w:lineRule="auto"/>
              <w:ind w:firstLine="0" w:left="398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422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6000000">
            <w:pPr>
              <w:widowControl w:val="0"/>
              <w:spacing w:before="6" w:line="240" w:lineRule="auto"/>
              <w:ind w:firstLine="0" w:left="125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7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pacing w:val="-7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pacing w:val="-5"/>
                <w:sz w:val="24"/>
              </w:rPr>
              <w:t>Т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pacing w:val="-12"/>
                <w:sz w:val="24"/>
              </w:rPr>
              <w:t>у</w:t>
            </w:r>
            <w:r>
              <w:rPr>
                <w:rFonts w:ascii="Times New Roman" w:hAnsi="Times New Roman"/>
                <w:color w:val="000000"/>
                <w:spacing w:val="-5"/>
                <w:sz w:val="24"/>
              </w:rPr>
              <w:t>бе</w:t>
            </w: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12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5"/>
                <w:sz w:val="24"/>
              </w:rPr>
              <w:t>Ю</w:t>
            </w:r>
            <w:r>
              <w:rPr>
                <w:rFonts w:ascii="Times New Roman" w:hAnsi="Times New Roman"/>
                <w:color w:val="000000"/>
                <w:spacing w:val="-7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pacing w:val="-5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496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7000000">
            <w:pPr>
              <w:widowControl w:val="0"/>
              <w:spacing w:before="6" w:line="240" w:lineRule="auto"/>
              <w:ind w:firstLine="0" w:left="38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</w:rPr>
              <w:t>ur</w:t>
            </w:r>
            <w:r>
              <w:rPr>
                <w:rFonts w:ascii="Times New Roman" w:hAnsi="Times New Roman"/>
                <w:color w:val="000000"/>
                <w:spacing w:val="4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pacing w:val="-2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z w:val="24"/>
              </w:rPr>
              <w:t>.trubenko</w:t>
            </w:r>
            <w:r>
              <w:rPr>
                <w:rFonts w:ascii="Times New Roman" w:hAnsi="Times New Roman"/>
                <w:color w:val="000000"/>
                <w:spacing w:val="3"/>
                <w:sz w:val="24"/>
              </w:rPr>
              <w:t>@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</w:rPr>
              <w:t>nd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e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</w:rPr>
              <w:t>.ru</w:t>
            </w:r>
          </w:p>
        </w:tc>
      </w:tr>
      <w:tr>
        <w:trPr>
          <w:trHeight w:hRule="exact" w:val="408"/>
        </w:trPr>
        <w:tc>
          <w:tcPr>
            <w:tcW w:type="dxa" w:w="720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8000000">
            <w:pPr>
              <w:widowControl w:val="0"/>
              <w:spacing w:before="8" w:line="240" w:lineRule="auto"/>
              <w:ind w:firstLine="0" w:left="398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422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9000000">
            <w:pPr>
              <w:widowControl w:val="0"/>
              <w:spacing w:before="8" w:line="240" w:lineRule="auto"/>
              <w:ind w:firstLine="0" w:left="134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7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pacing w:val="44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8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7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>ин</w:t>
            </w:r>
            <w:r>
              <w:rPr>
                <w:rFonts w:ascii="Times New Roman" w:hAnsi="Times New Roman"/>
                <w:color w:val="000000"/>
                <w:spacing w:val="44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>М</w:t>
            </w:r>
            <w:r>
              <w:rPr>
                <w:rFonts w:ascii="Times New Roman" w:hAnsi="Times New Roman"/>
                <w:color w:val="000000"/>
                <w:spacing w:val="-7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pacing w:val="-9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496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widowControl w:val="0"/>
              <w:spacing w:before="8" w:line="240" w:lineRule="auto"/>
              <w:ind w:firstLine="0" w:left="38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doc.ma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r</w:t>
            </w:r>
            <w:r>
              <w:rPr>
                <w:rFonts w:ascii="Times New Roman" w:hAnsi="Times New Roman"/>
                <w:color w:val="000000"/>
                <w:sz w:val="24"/>
              </w:rPr>
              <w:t>inalev@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m</w:t>
            </w:r>
            <w:r>
              <w:rPr>
                <w:rFonts w:ascii="Times New Roman" w:hAnsi="Times New Roman"/>
                <w:color w:val="000000"/>
                <w:sz w:val="24"/>
              </w:rPr>
              <w:t>ail.ru</w:t>
            </w:r>
          </w:p>
        </w:tc>
      </w:tr>
      <w:tr>
        <w:trPr>
          <w:trHeight w:hRule="exact" w:val="427"/>
        </w:trPr>
        <w:tc>
          <w:tcPr>
            <w:tcW w:type="dxa" w:w="720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B000000">
            <w:pPr>
              <w:widowControl w:val="0"/>
              <w:spacing w:before="9" w:line="240" w:lineRule="auto"/>
              <w:ind w:firstLine="0" w:left="398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422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C000000">
            <w:pPr>
              <w:widowControl w:val="0"/>
              <w:spacing w:before="6" w:line="240" w:lineRule="auto"/>
              <w:ind w:firstLine="0" w:left="139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7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pacing w:val="45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Коро</w:t>
            </w:r>
            <w:r>
              <w:rPr>
                <w:rFonts w:ascii="Times New Roman" w:hAnsi="Times New Roman"/>
                <w:color w:val="000000"/>
                <w:sz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О.Д.</w:t>
            </w:r>
          </w:p>
        </w:tc>
        <w:tc>
          <w:tcPr>
            <w:tcW w:type="dxa" w:w="496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D000000">
            <w:pPr>
              <w:widowControl w:val="0"/>
              <w:spacing w:before="6" w:line="240" w:lineRule="auto"/>
              <w:ind w:firstLine="0" w:left="38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okorolik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@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</w:rPr>
              <w:t>e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</w:rPr>
              <w:t>.ru</w:t>
            </w:r>
          </w:p>
        </w:tc>
      </w:tr>
      <w:tr>
        <w:trPr>
          <w:trHeight w:hRule="exact" w:val="403"/>
        </w:trPr>
        <w:tc>
          <w:tcPr>
            <w:tcW w:type="dxa" w:w="720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widowControl w:val="0"/>
              <w:spacing w:before="6" w:line="240" w:lineRule="auto"/>
              <w:ind w:firstLine="0" w:left="398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422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1F000000">
            <w:pPr>
              <w:widowControl w:val="0"/>
              <w:spacing w:before="6" w:line="240" w:lineRule="auto"/>
              <w:ind w:firstLine="0" w:left="115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>.Бо</w:t>
            </w:r>
            <w:r>
              <w:rPr>
                <w:rFonts w:ascii="Times New Roman" w:hAnsi="Times New Roman"/>
                <w:color w:val="000000"/>
                <w:sz w:val="24"/>
              </w:rPr>
              <w:t>л</w:t>
            </w:r>
            <w:r>
              <w:rPr>
                <w:rFonts w:ascii="Times New Roman" w:hAnsi="Times New Roman"/>
                <w:color w:val="000000"/>
                <w:sz w:val="24"/>
              </w:rPr>
              <w:t>отова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С.Л</w:t>
            </w:r>
          </w:p>
        </w:tc>
        <w:tc>
          <w:tcPr>
            <w:tcW w:type="dxa" w:w="496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0000000">
            <w:pPr>
              <w:widowControl w:val="0"/>
              <w:spacing w:before="6" w:line="240" w:lineRule="auto"/>
              <w:ind w:firstLine="0" w:left="38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bolotova</w:t>
            </w:r>
            <w:r>
              <w:rPr>
                <w:rFonts w:ascii="Times New Roman" w:hAnsi="Times New Roman"/>
                <w:color w:val="000000"/>
                <w:sz w:val="24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</w:rPr>
              <w:t>l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@</w:t>
            </w:r>
            <w:r>
              <w:rPr>
                <w:rFonts w:ascii="Times New Roman" w:hAnsi="Times New Roman"/>
                <w:color w:val="000000"/>
                <w:spacing w:val="-3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</w:rPr>
              <w:t>e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r>
              <w:rPr>
                <w:rFonts w:ascii="Times New Roman" w:hAnsi="Times New Roman"/>
                <w:color w:val="000000"/>
                <w:sz w:val="24"/>
              </w:rPr>
              <w:t>ru</w:t>
            </w:r>
          </w:p>
        </w:tc>
      </w:tr>
      <w:tr>
        <w:trPr>
          <w:trHeight w:hRule="exact" w:val="475"/>
        </w:trPr>
        <w:tc>
          <w:tcPr>
            <w:tcW w:type="dxa" w:w="720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1000000">
            <w:pPr>
              <w:widowControl w:val="0"/>
              <w:spacing w:before="6" w:line="240" w:lineRule="auto"/>
              <w:ind w:firstLine="0" w:left="398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7.</w:t>
            </w:r>
          </w:p>
        </w:tc>
        <w:tc>
          <w:tcPr>
            <w:tcW w:type="dxa" w:w="422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2000000">
            <w:pPr>
              <w:widowControl w:val="0"/>
              <w:spacing w:before="8" w:line="240" w:lineRule="auto"/>
              <w:ind w:firstLine="0" w:left="134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7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pacing w:val="45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</w:rPr>
              <w:t>Коре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ская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Е.Г.</w:t>
            </w:r>
          </w:p>
        </w:tc>
        <w:tc>
          <w:tcPr>
            <w:tcW w:type="dxa" w:w="496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3000000">
            <w:pPr>
              <w:widowControl w:val="0"/>
              <w:spacing w:before="8" w:line="240" w:lineRule="auto"/>
              <w:ind w:firstLine="0" w:left="38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ekate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r</w:t>
            </w:r>
            <w:r>
              <w:rPr>
                <w:rFonts w:ascii="Times New Roman" w:hAnsi="Times New Roman"/>
                <w:color w:val="000000"/>
                <w:sz w:val="24"/>
              </w:rPr>
              <w:t>ina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k</w:t>
            </w:r>
            <w:r>
              <w:rPr>
                <w:rFonts w:ascii="Times New Roman" w:hAnsi="Times New Roman"/>
                <w:color w:val="000000"/>
                <w:sz w:val="24"/>
              </w:rPr>
              <w:t>-80@mail.ru</w:t>
            </w:r>
          </w:p>
        </w:tc>
      </w:tr>
      <w:tr>
        <w:trPr>
          <w:trHeight w:hRule="exact" w:val="403"/>
        </w:trPr>
        <w:tc>
          <w:tcPr>
            <w:tcW w:type="dxa" w:w="720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widowControl w:val="0"/>
              <w:spacing w:before="8" w:line="240" w:lineRule="auto"/>
              <w:ind w:firstLine="0" w:left="398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422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5000000">
            <w:pPr>
              <w:widowControl w:val="0"/>
              <w:spacing w:before="8" w:line="240" w:lineRule="auto"/>
              <w:ind w:firstLine="0" w:left="115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Черкесова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Е.Г.</w:t>
            </w:r>
          </w:p>
        </w:tc>
        <w:tc>
          <w:tcPr>
            <w:tcW w:type="dxa" w:w="496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6000000">
            <w:pPr>
              <w:widowControl w:val="0"/>
              <w:spacing w:before="8" w:line="240" w:lineRule="auto"/>
              <w:ind w:firstLine="0" w:left="38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elen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</w:rPr>
              <w:t>.tc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h</w:t>
            </w:r>
            <w:r>
              <w:rPr>
                <w:rFonts w:ascii="Times New Roman" w:hAnsi="Times New Roman"/>
                <w:color w:val="000000"/>
                <w:sz w:val="24"/>
              </w:rPr>
              <w:t>erk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e</w:t>
            </w:r>
            <w:r>
              <w:rPr>
                <w:rFonts w:ascii="Times New Roman" w:hAnsi="Times New Roman"/>
                <w:color w:val="000000"/>
                <w:sz w:val="24"/>
              </w:rPr>
              <w:t>s</w:t>
            </w:r>
            <w:r>
              <w:rPr>
                <w:rFonts w:ascii="Times New Roman" w:hAnsi="Times New Roman"/>
                <w:color w:val="000000"/>
                <w:sz w:val="24"/>
              </w:rPr>
              <w:t>o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w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>
              <w:rPr>
                <w:rFonts w:ascii="Times New Roman" w:hAnsi="Times New Roman"/>
                <w:color w:val="000000"/>
                <w:spacing w:val="4"/>
                <w:sz w:val="24"/>
              </w:rPr>
              <w:t>@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z w:val="24"/>
              </w:rPr>
              <w:t>e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x</w:t>
            </w:r>
            <w:r>
              <w:rPr>
                <w:rFonts w:ascii="Times New Roman" w:hAnsi="Times New Roman"/>
                <w:color w:val="000000"/>
                <w:sz w:val="24"/>
              </w:rPr>
              <w:t>.ru</w:t>
            </w:r>
          </w:p>
        </w:tc>
      </w:tr>
      <w:tr>
        <w:trPr>
          <w:trHeight w:hRule="exact" w:val="444"/>
        </w:trPr>
        <w:tc>
          <w:tcPr>
            <w:tcW w:type="dxa" w:w="720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7000000">
            <w:pPr>
              <w:widowControl w:val="0"/>
              <w:spacing w:before="8" w:line="240" w:lineRule="auto"/>
              <w:ind w:firstLine="0" w:left="398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9.</w:t>
            </w:r>
          </w:p>
        </w:tc>
        <w:tc>
          <w:tcPr>
            <w:tcW w:type="dxa" w:w="422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8000000">
            <w:pPr>
              <w:widowControl w:val="0"/>
              <w:spacing w:before="6" w:line="240" w:lineRule="auto"/>
              <w:ind w:firstLine="0" w:left="115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pacing w:val="-7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pacing w:val="44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pacing w:val="-8"/>
                <w:sz w:val="24"/>
              </w:rPr>
              <w:t>ме</w:t>
            </w:r>
            <w:r>
              <w:rPr>
                <w:rFonts w:ascii="Times New Roman" w:hAnsi="Times New Roman"/>
                <w:color w:val="000000"/>
                <w:spacing w:val="-7"/>
                <w:sz w:val="24"/>
              </w:rPr>
              <w:t>л</w:t>
            </w: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>ь</w:t>
            </w:r>
            <w:r>
              <w:rPr>
                <w:rFonts w:ascii="Times New Roman" w:hAnsi="Times New Roman"/>
                <w:color w:val="000000"/>
                <w:spacing w:val="-7"/>
                <w:sz w:val="24"/>
              </w:rPr>
              <w:t>я</w:t>
            </w:r>
            <w:r>
              <w:rPr>
                <w:rFonts w:ascii="Times New Roman" w:hAnsi="Times New Roman"/>
                <w:color w:val="000000"/>
                <w:spacing w:val="-6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7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pacing w:val="44"/>
                <w:sz w:val="24"/>
              </w:rPr>
              <w:t>в</w:t>
            </w:r>
            <w:r>
              <w:rPr>
                <w:rFonts w:ascii="Times New Roman" w:hAnsi="Times New Roman"/>
                <w:color w:val="000000"/>
                <w:spacing w:val="-7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.</w:t>
            </w:r>
            <w:r>
              <w:rPr>
                <w:rFonts w:ascii="Times New Roman" w:hAnsi="Times New Roman"/>
                <w:color w:val="000000"/>
                <w:spacing w:val="-8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496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9000000">
            <w:pPr>
              <w:widowControl w:val="0"/>
              <w:spacing w:before="6" w:line="240" w:lineRule="auto"/>
              <w:ind w:firstLine="0" w:left="38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niemelia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pacing w:val="-13"/>
                <w:sz w:val="24"/>
              </w:rPr>
              <w:t>@</w:t>
            </w:r>
            <w:r>
              <w:rPr>
                <w:rFonts w:ascii="Times New Roman" w:hAnsi="Times New Roman"/>
                <w:color w:val="000000"/>
                <w:spacing w:val="-16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pacing w:val="-15"/>
                <w:sz w:val="24"/>
              </w:rPr>
              <w:t>andex</w:t>
            </w:r>
            <w:r>
              <w:rPr>
                <w:rFonts w:ascii="Times New Roman" w:hAnsi="Times New Roman"/>
                <w:color w:val="000000"/>
                <w:spacing w:val="-14"/>
                <w:sz w:val="24"/>
              </w:rPr>
              <w:t>.r</w:t>
            </w:r>
            <w:r>
              <w:rPr>
                <w:rFonts w:ascii="Times New Roman" w:hAnsi="Times New Roman"/>
                <w:color w:val="000000"/>
                <w:sz w:val="24"/>
              </w:rPr>
              <w:t>u</w:t>
            </w:r>
          </w:p>
        </w:tc>
      </w:tr>
      <w:tr>
        <w:trPr>
          <w:trHeight w:hRule="exact" w:val="422"/>
        </w:trPr>
        <w:tc>
          <w:tcPr>
            <w:tcW w:type="dxa" w:w="720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A000000">
            <w:pPr>
              <w:widowControl w:val="0"/>
              <w:spacing w:before="6" w:line="240" w:lineRule="auto"/>
              <w:ind w:firstLine="0" w:left="398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4"/>
              </w:rPr>
              <w:t>10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422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B000000">
            <w:pPr>
              <w:widowControl w:val="0"/>
              <w:spacing w:before="6" w:line="240" w:lineRule="auto"/>
              <w:ind w:firstLine="0" w:left="115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ц</w:t>
            </w:r>
            <w:r>
              <w:rPr>
                <w:rFonts w:ascii="Times New Roman" w:hAnsi="Times New Roman"/>
                <w:color w:val="000000"/>
                <w:sz w:val="24"/>
              </w:rPr>
              <w:t>. Чер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ов А.С.</w:t>
            </w:r>
          </w:p>
        </w:tc>
        <w:tc>
          <w:tcPr>
            <w:tcW w:type="dxa" w:w="496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C000000">
            <w:pPr>
              <w:widowControl w:val="0"/>
              <w:spacing w:before="6" w:line="240" w:lineRule="auto"/>
              <w:ind w:firstLine="0" w:left="38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ch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e</w:t>
            </w:r>
            <w:r>
              <w:rPr>
                <w:rFonts w:ascii="Times New Roman" w:hAnsi="Times New Roman"/>
                <w:color w:val="000000"/>
                <w:sz w:val="24"/>
              </w:rPr>
              <w:t>rnov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v</w:t>
            </w:r>
            <w:r>
              <w:rPr>
                <w:rFonts w:ascii="Times New Roman" w:hAnsi="Times New Roman"/>
                <w:color w:val="000000"/>
                <w:sz w:val="24"/>
              </w:rPr>
              <w:t>o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l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g</w:t>
            </w:r>
            <w:r>
              <w:rPr>
                <w:rFonts w:ascii="Times New Roman" w:hAnsi="Times New Roman"/>
                <w:color w:val="000000"/>
                <w:sz w:val="24"/>
              </w:rPr>
              <w:t>mu2</w:t>
            </w:r>
            <w:r>
              <w:rPr>
                <w:rFonts w:ascii="Times New Roman" w:hAnsi="Times New Roman"/>
                <w:color w:val="000000"/>
                <w:spacing w:val="5"/>
                <w:sz w:val="24"/>
              </w:rPr>
              <w:t>@</w:t>
            </w:r>
            <w:r>
              <w:rPr>
                <w:rFonts w:ascii="Times New Roman" w:hAnsi="Times New Roman"/>
                <w:color w:val="000000"/>
                <w:spacing w:val="-4"/>
                <w:sz w:val="24"/>
              </w:rPr>
              <w:t>y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a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d</w:t>
            </w:r>
            <w:r>
              <w:rPr>
                <w:rFonts w:ascii="Times New Roman" w:hAnsi="Times New Roman"/>
                <w:color w:val="000000"/>
                <w:spacing w:val="2"/>
                <w:sz w:val="24"/>
              </w:rPr>
              <w:t>ex</w:t>
            </w:r>
            <w:r>
              <w:rPr>
                <w:rFonts w:ascii="Times New Roman" w:hAnsi="Times New Roman"/>
                <w:color w:val="000000"/>
                <w:sz w:val="24"/>
              </w:rPr>
              <w:t>.ru</w:t>
            </w:r>
          </w:p>
        </w:tc>
      </w:tr>
      <w:tr>
        <w:trPr>
          <w:trHeight w:hRule="exact" w:val="422"/>
        </w:trPr>
        <w:tc>
          <w:tcPr>
            <w:tcW w:type="dxa" w:w="720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D000000">
            <w:pPr>
              <w:widowControl w:val="0"/>
              <w:spacing w:before="6" w:line="240" w:lineRule="auto"/>
              <w:ind w:firstLine="0" w:left="398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11.</w:t>
            </w:r>
          </w:p>
        </w:tc>
        <w:tc>
          <w:tcPr>
            <w:tcW w:type="dxa" w:w="422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E000000">
            <w:pPr>
              <w:widowControl w:val="0"/>
              <w:spacing w:before="6" w:line="240" w:lineRule="auto"/>
              <w:ind w:firstLine="0" w:left="120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Асс.Бо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да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е</w:t>
            </w:r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</w:rPr>
              <w:t>ко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Е.А.</w:t>
            </w:r>
          </w:p>
        </w:tc>
        <w:tc>
          <w:tcPr>
            <w:tcW w:type="dxa" w:w="496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2F000000">
            <w:pPr>
              <w:widowControl w:val="0"/>
              <w:spacing w:before="6" w:line="240" w:lineRule="auto"/>
              <w:ind w:firstLine="0" w:left="38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rinna79@mail.ru</w:t>
            </w:r>
          </w:p>
        </w:tc>
      </w:tr>
      <w:tr>
        <w:trPr>
          <w:trHeight w:hRule="exact" w:val="420"/>
        </w:trPr>
        <w:tc>
          <w:tcPr>
            <w:tcW w:type="dxa" w:w="720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0000000">
            <w:pPr>
              <w:widowControl w:val="0"/>
              <w:spacing w:before="6" w:line="240" w:lineRule="auto"/>
              <w:ind w:firstLine="0" w:left="398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12.</w:t>
            </w:r>
          </w:p>
        </w:tc>
        <w:tc>
          <w:tcPr>
            <w:tcW w:type="dxa" w:w="422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1000000">
            <w:pPr>
              <w:widowControl w:val="0"/>
              <w:spacing w:before="8" w:line="240" w:lineRule="auto"/>
              <w:ind w:firstLine="0" w:left="115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сс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пиц</w:t>
            </w:r>
            <w:r>
              <w:rPr>
                <w:rFonts w:ascii="Times New Roman" w:hAnsi="Times New Roman"/>
                <w:color w:val="000000"/>
                <w:sz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С.С.</w:t>
            </w:r>
          </w:p>
        </w:tc>
        <w:tc>
          <w:tcPr>
            <w:tcW w:type="dxa" w:w="496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2000000">
            <w:pPr>
              <w:widowControl w:val="0"/>
              <w:spacing w:before="8" w:line="240" w:lineRule="auto"/>
              <w:ind w:firstLine="0" w:left="38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sss</w:t>
            </w:r>
            <w:r>
              <w:rPr>
                <w:rFonts w:ascii="Times New Roman" w:hAnsi="Times New Roman"/>
                <w:color w:val="000000"/>
                <w:sz w:val="24"/>
              </w:rPr>
              <w:t>pit</w:t>
            </w:r>
            <w:r>
              <w:rPr>
                <w:rFonts w:ascii="Times New Roman" w:hAnsi="Times New Roman"/>
                <w:color w:val="000000"/>
                <w:sz w:val="24"/>
              </w:rPr>
              <w:t>s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i</w:t>
            </w:r>
            <w:r>
              <w:rPr>
                <w:rFonts w:ascii="Times New Roman" w:hAnsi="Times New Roman"/>
                <w:color w:val="000000"/>
                <w:sz w:val="24"/>
              </w:rPr>
              <w:t>na@mai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l</w:t>
            </w:r>
            <w:r>
              <w:rPr>
                <w:rFonts w:ascii="Times New Roman" w:hAnsi="Times New Roman"/>
                <w:color w:val="000000"/>
                <w:sz w:val="24"/>
              </w:rPr>
              <w:t>.ru</w:t>
            </w:r>
          </w:p>
        </w:tc>
      </w:tr>
      <w:tr>
        <w:trPr>
          <w:trHeight w:hRule="exact" w:val="422"/>
        </w:trPr>
        <w:tc>
          <w:tcPr>
            <w:tcW w:type="dxa" w:w="720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3000000">
            <w:pPr>
              <w:widowControl w:val="0"/>
              <w:spacing w:before="8" w:line="240" w:lineRule="auto"/>
              <w:ind w:firstLine="0" w:left="398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13.</w:t>
            </w:r>
          </w:p>
        </w:tc>
        <w:tc>
          <w:tcPr>
            <w:tcW w:type="dxa" w:w="422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4000000">
            <w:pPr>
              <w:widowControl w:val="0"/>
              <w:spacing w:before="9" w:line="240" w:lineRule="auto"/>
              <w:ind w:firstLine="0" w:left="115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сс</w:t>
            </w:r>
            <w:r>
              <w:rPr>
                <w:rFonts w:ascii="Times New Roman" w:hAnsi="Times New Roman"/>
                <w:color w:val="000000"/>
                <w:sz w:val="24"/>
              </w:rPr>
              <w:t>. Та</w:t>
            </w:r>
            <w:r>
              <w:rPr>
                <w:rFonts w:ascii="Times New Roman" w:hAnsi="Times New Roman"/>
                <w:color w:val="000000"/>
                <w:spacing w:val="1"/>
                <w:sz w:val="24"/>
              </w:rPr>
              <w:t>р</w:t>
            </w:r>
            <w:r>
              <w:rPr>
                <w:rFonts w:ascii="Times New Roman" w:hAnsi="Times New Roman"/>
                <w:color w:val="000000"/>
                <w:sz w:val="24"/>
              </w:rPr>
              <w:t>асова Д.</w:t>
            </w:r>
            <w:r>
              <w:rPr>
                <w:rFonts w:ascii="Times New Roman" w:hAnsi="Times New Roman"/>
                <w:color w:val="000000"/>
                <w:spacing w:val="-1"/>
                <w:sz w:val="24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type="dxa" w:w="496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5000000">
            <w:pPr>
              <w:widowControl w:val="0"/>
              <w:spacing w:before="9" w:line="240" w:lineRule="auto"/>
              <w:ind w:firstLine="0" w:left="38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bdd_34@mail.ru</w:t>
            </w:r>
          </w:p>
        </w:tc>
      </w:tr>
      <w:tr>
        <w:trPr>
          <w:trHeight w:hRule="exact" w:val="422"/>
        </w:trPr>
        <w:tc>
          <w:tcPr>
            <w:tcW w:type="dxa" w:w="720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6000000">
            <w:pPr>
              <w:widowControl w:val="0"/>
              <w:spacing w:before="9" w:line="240" w:lineRule="auto"/>
              <w:ind w:firstLine="0" w:left="398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14.</w:t>
            </w:r>
          </w:p>
        </w:tc>
        <w:tc>
          <w:tcPr>
            <w:tcW w:type="dxa" w:w="422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7000000">
            <w:pPr>
              <w:widowControl w:val="0"/>
              <w:spacing w:before="9" w:line="240" w:lineRule="auto"/>
              <w:ind w:firstLine="0" w:left="115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Доц. Парамонова О.В.</w:t>
            </w:r>
          </w:p>
        </w:tc>
        <w:tc>
          <w:tcPr>
            <w:tcW w:type="dxa" w:w="496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8000000">
            <w:pPr>
              <w:widowControl w:val="0"/>
              <w:spacing w:before="9" w:line="240" w:lineRule="auto"/>
              <w:ind w:firstLine="0" w:left="38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Style w:val="Style_2_ch"/>
                <w:rFonts w:ascii="Times New Roman" w:hAnsi="Times New Roman"/>
                <w:sz w:val="24"/>
              </w:rPr>
              <w:fldChar w:fldCharType="begin"/>
            </w:r>
            <w:r>
              <w:rPr>
                <w:rStyle w:val="Style_2_ch"/>
                <w:rFonts w:ascii="Times New Roman" w:hAnsi="Times New Roman"/>
                <w:sz w:val="24"/>
              </w:rPr>
              <w:instrText>HYPERLINK "mailto:stella243@mail.ru"</w:instrText>
            </w:r>
            <w:r>
              <w:rPr>
                <w:rStyle w:val="Style_2_ch"/>
                <w:rFonts w:ascii="Times New Roman" w:hAnsi="Times New Roman"/>
                <w:sz w:val="24"/>
              </w:rPr>
              <w:fldChar w:fldCharType="separate"/>
            </w:r>
            <w:r>
              <w:rPr>
                <w:rStyle w:val="Style_2_ch"/>
                <w:rFonts w:ascii="Times New Roman" w:hAnsi="Times New Roman"/>
                <w:sz w:val="24"/>
              </w:rPr>
              <w:t>stella243@mail.ru</w:t>
            </w:r>
            <w:r>
              <w:rPr>
                <w:rStyle w:val="Style_2_ch"/>
                <w:rFonts w:ascii="Times New Roman" w:hAnsi="Times New Roman"/>
                <w:sz w:val="24"/>
              </w:rPr>
              <w:fldChar w:fldCharType="end"/>
            </w:r>
          </w:p>
        </w:tc>
      </w:tr>
      <w:tr>
        <w:trPr>
          <w:trHeight w:hRule="exact" w:val="422"/>
        </w:trPr>
        <w:tc>
          <w:tcPr>
            <w:tcW w:type="dxa" w:w="720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9000000">
            <w:pPr>
              <w:widowControl w:val="0"/>
              <w:spacing w:before="9" w:line="240" w:lineRule="auto"/>
              <w:ind w:firstLine="0" w:left="398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5.</w:t>
            </w:r>
          </w:p>
        </w:tc>
        <w:tc>
          <w:tcPr>
            <w:tcW w:type="dxa" w:w="422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A000000">
            <w:pPr>
              <w:widowControl w:val="0"/>
              <w:spacing w:before="9" w:line="240" w:lineRule="auto"/>
              <w:ind w:firstLine="0" w:left="115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Асс.Шестеренко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Д.С</w:t>
            </w:r>
          </w:p>
        </w:tc>
        <w:tc>
          <w:tcPr>
            <w:tcW w:type="dxa" w:w="496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B000000">
            <w:pPr>
              <w:widowControl w:val="0"/>
              <w:spacing w:before="9" w:line="240" w:lineRule="auto"/>
              <w:ind w:firstLine="0" w:left="38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dariashesterenko@yandex.ru</w:t>
            </w:r>
          </w:p>
        </w:tc>
      </w:tr>
      <w:tr>
        <w:trPr>
          <w:trHeight w:hRule="exact" w:val="422"/>
        </w:trPr>
        <w:tc>
          <w:tcPr>
            <w:tcW w:type="dxa" w:w="720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C000000">
            <w:pPr>
              <w:widowControl w:val="0"/>
              <w:spacing w:before="9" w:line="240" w:lineRule="auto"/>
              <w:ind w:firstLine="0" w:left="398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16.</w:t>
            </w:r>
          </w:p>
        </w:tc>
        <w:tc>
          <w:tcPr>
            <w:tcW w:type="dxa" w:w="4227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D000000">
            <w:pPr>
              <w:widowControl w:val="0"/>
              <w:spacing w:before="9" w:line="240" w:lineRule="auto"/>
              <w:ind w:firstLine="0" w:left="115" w:right="-20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Асс. Александров В.А.</w:t>
            </w:r>
          </w:p>
        </w:tc>
        <w:tc>
          <w:tcPr>
            <w:tcW w:type="dxa" w:w="4961"/>
            <w:tcBorders>
              <w:top w:color="000000" w:sz="5" w:val="single"/>
              <w:left w:color="000000" w:sz="5" w:val="single"/>
              <w:bottom w:color="000000" w:sz="5" w:val="single"/>
              <w:right w:color="000000" w:sz="5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</w:tcPr>
          <w:p w14:paraId="3E000000">
            <w:pPr>
              <w:widowControl w:val="0"/>
              <w:spacing w:before="9" w:line="240" w:lineRule="auto"/>
              <w:ind w:firstLine="0" w:left="38" w:right="-20"/>
              <w:rPr>
                <w:rFonts w:ascii="Times New Roman" w:hAnsi="Times New Roman"/>
                <w:color w:val="000000"/>
                <w:sz w:val="24"/>
              </w:rPr>
            </w:pPr>
            <w:bookmarkEnd w:id="1"/>
            <w:r>
              <w:rPr>
                <w:rFonts w:ascii="Times New Roman" w:hAnsi="Times New Roman"/>
                <w:color w:val="000000"/>
                <w:sz w:val="24"/>
              </w:rPr>
              <w:t>alexandrow666@mail.ru</w:t>
            </w:r>
          </w:p>
        </w:tc>
      </w:tr>
    </w:tbl>
    <w:p w14:paraId="3F000000"/>
    <w:sectPr>
      <w:type w:val="continuous"/>
      <w:pgSz w:h="16838" w:orient="portrait" w:w="11906"/>
      <w:pgMar w:bottom="1134" w:footer="0" w:gutter="0" w:header="0" w:left="441" w:right="850" w:top="747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2"/>
      </w:rPr>
    </w:rPrDefault>
    <w:pPrDefault>
      <w:pPr>
        <w:spacing w:after="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Balloon Text"/>
    <w:basedOn w:val="Style_3"/>
    <w:link w:val="Style_11_ch"/>
    <w:pPr>
      <w:spacing w:line="240" w:lineRule="auto"/>
      <w:ind/>
    </w:pPr>
    <w:rPr>
      <w:rFonts w:ascii="Segoe UI" w:hAnsi="Segoe UI"/>
      <w:sz w:val="18"/>
    </w:rPr>
  </w:style>
  <w:style w:styleId="Style_11_ch" w:type="character">
    <w:name w:val="Balloon Text"/>
    <w:basedOn w:val="Style_3_ch"/>
    <w:link w:val="Style_11"/>
    <w:rPr>
      <w:rFonts w:ascii="Segoe UI" w:hAnsi="Segoe UI"/>
      <w:sz w:val="18"/>
    </w:rPr>
  </w:style>
  <w:style w:styleId="Style_12" w:type="paragraph">
    <w:name w:val="heading 5"/>
    <w:next w:val="Style_3"/>
    <w:link w:val="Style_1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2_ch" w:type="character">
    <w:name w:val="heading 5"/>
    <w:link w:val="Style_12"/>
    <w:rPr>
      <w:rFonts w:ascii="XO Thames" w:hAnsi="XO Thames"/>
      <w:b w:val="1"/>
      <w:sz w:val="22"/>
    </w:rPr>
  </w:style>
  <w:style w:styleId="Style_13" w:type="paragraph">
    <w:name w:val="heading 1"/>
    <w:next w:val="Style_3"/>
    <w:link w:val="Style_1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3_ch" w:type="character">
    <w:name w:val="heading 1"/>
    <w:link w:val="Style_13"/>
    <w:rPr>
      <w:rFonts w:ascii="XO Thames" w:hAnsi="XO Thames"/>
      <w:b w:val="1"/>
      <w:sz w:val="32"/>
    </w:rPr>
  </w:style>
  <w:style w:styleId="Style_2" w:type="paragraph">
    <w:name w:val="Hyperlink"/>
    <w:basedOn w:val="Style_9"/>
    <w:link w:val="Style_2_ch"/>
    <w:rPr>
      <w:color w:themeColor="hyperlink" w:val="0563C1"/>
      <w:u w:val="single"/>
    </w:rPr>
  </w:style>
  <w:style w:styleId="Style_2_ch" w:type="character">
    <w:name w:val="Hyperlink"/>
    <w:basedOn w:val="Style_9_ch"/>
    <w:link w:val="Style_2"/>
    <w:rPr>
      <w:color w:themeColor="hyperlink" w:val="0563C1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3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3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3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3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MyOffice-CoreFramework-Windows/25-982.666.6545.616.0@RELEASE-DESKTOP-WASSABI_HOME-RC-RENEW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2024-02-23T11:45:22Z</dcterms:modified>
</cp:coreProperties>
</file>