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34" w:rsidRPr="009178FC" w:rsidRDefault="000B59C9" w:rsidP="00A54734">
      <w:pPr>
        <w:widowControl w:val="0"/>
        <w:spacing w:after="0" w:line="288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7" o:spid="_x0000_s1028" type="#_x0000_t202" style="position:absolute;left:0;text-align:left;margin-left:920.7pt;margin-top:0;width:233.1pt;height:113.9pt;z-index:1;visibility:visible;mso-height-percent:200;mso-wrap-distance-top:3.6pt;mso-wrap-distance-bottom:3.6pt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">
            <v:textbox style="mso-fit-shape-to-text:t">
              <w:txbxContent>
                <w:p w:rsidR="0044796C" w:rsidRDefault="0044796C" w:rsidP="00A54734">
                  <w:pPr>
                    <w:pStyle w:val="6"/>
                    <w:widowControl w:val="0"/>
                    <w:spacing w:before="0" w:after="0" w:line="240" w:lineRule="auto"/>
                    <w:jc w:val="both"/>
                  </w:pPr>
                  <w:bookmarkStart w:id="0" w:name="_Hlk36830330"/>
                  <w:r>
                    <w:rPr>
                      <w:sz w:val="28"/>
                    </w:rPr>
                    <w:t>«УТВЕРЖДАЮ»</w:t>
                  </w:r>
                </w:p>
                <w:p w:rsidR="0044796C" w:rsidRDefault="0044796C" w:rsidP="00A54734">
                  <w:pPr>
                    <w:pStyle w:val="2"/>
                    <w:widowControl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Директор Института НМФО</w:t>
                  </w:r>
                </w:p>
                <w:p w:rsidR="0044796C" w:rsidRDefault="0044796C" w:rsidP="00A54734">
                  <w:pPr>
                    <w:pStyle w:val="2"/>
                    <w:widowControl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:rsidR="0044796C" w:rsidRDefault="0044796C" w:rsidP="00A54734">
                  <w:pPr>
                    <w:pStyle w:val="2"/>
                    <w:widowControl w:val="0"/>
                    <w:spacing w:after="0" w:line="240" w:lineRule="auto"/>
                    <w:ind w:left="0"/>
                    <w:jc w:val="both"/>
                  </w:pPr>
                  <w:r>
                    <w:rPr>
                      <w:rFonts w:ascii="Times New Roman" w:hAnsi="Times New Roman"/>
                      <w:bCs/>
                      <w:spacing w:val="-6"/>
                      <w:sz w:val="28"/>
                    </w:rPr>
                    <w:t>_______________Н.И. Свиридова</w:t>
                  </w:r>
                </w:p>
                <w:p w:rsidR="0044796C" w:rsidRDefault="0044796C" w:rsidP="00A54734">
                  <w:pPr>
                    <w:widowControl w:val="0"/>
                    <w:shd w:val="clear" w:color="auto" w:fill="FFFFFF"/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bCs/>
                      <w:spacing w:val="-6"/>
                      <w:sz w:val="28"/>
                    </w:rPr>
                    <w:t>«___» ___________</w:t>
                  </w:r>
                  <w:r w:rsidRPr="003945E9">
                    <w:rPr>
                      <w:rFonts w:ascii="Times New Roman" w:hAnsi="Times New Roman"/>
                      <w:bCs/>
                      <w:spacing w:val="-6"/>
                      <w:sz w:val="28"/>
                    </w:rPr>
                    <w:t xml:space="preserve">  20</w:t>
                  </w:r>
                  <w:r>
                    <w:rPr>
                      <w:rFonts w:ascii="Times New Roman" w:hAnsi="Times New Roman"/>
                      <w:bCs/>
                      <w:spacing w:val="-6"/>
                      <w:sz w:val="28"/>
                    </w:rPr>
                    <w:t xml:space="preserve">24 </w:t>
                  </w:r>
                  <w:r w:rsidRPr="003945E9">
                    <w:rPr>
                      <w:rFonts w:ascii="Times New Roman" w:hAnsi="Times New Roman"/>
                      <w:bCs/>
                      <w:spacing w:val="-6"/>
                      <w:sz w:val="28"/>
                    </w:rPr>
                    <w:t>г.</w:t>
                  </w:r>
                </w:p>
                <w:bookmarkEnd w:id="0"/>
                <w:p w:rsidR="0044796C" w:rsidRDefault="0044796C" w:rsidP="00A54734">
                  <w:pPr>
                    <w:jc w:val="both"/>
                  </w:pPr>
                </w:p>
              </w:txbxContent>
            </v:textbox>
            <w10:wrap type="square" anchorx="margin"/>
          </v:shape>
        </w:pict>
      </w:r>
      <w:r w:rsidR="00A54734" w:rsidRPr="009178FC">
        <w:rPr>
          <w:rFonts w:ascii="Times New Roman" w:hAnsi="Times New Roman"/>
          <w:sz w:val="28"/>
          <w:szCs w:val="28"/>
        </w:rPr>
        <w:t>федеральное государственное</w:t>
      </w:r>
    </w:p>
    <w:p w:rsidR="00A54734" w:rsidRPr="009178FC" w:rsidRDefault="00A54734" w:rsidP="00A54734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9178FC">
        <w:rPr>
          <w:rFonts w:ascii="Times New Roman" w:hAnsi="Times New Roman"/>
          <w:sz w:val="28"/>
          <w:szCs w:val="28"/>
        </w:rPr>
        <w:t>бюджетное образовательное</w:t>
      </w:r>
    </w:p>
    <w:p w:rsidR="00A54734" w:rsidRPr="009178FC" w:rsidRDefault="00A54734" w:rsidP="00A54734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9178FC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A54734" w:rsidRDefault="00A54734" w:rsidP="00A54734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9178FC">
        <w:rPr>
          <w:rFonts w:ascii="Times New Roman" w:hAnsi="Times New Roman"/>
          <w:sz w:val="28"/>
          <w:szCs w:val="28"/>
        </w:rPr>
        <w:t>«Волгоградский</w:t>
      </w:r>
    </w:p>
    <w:p w:rsidR="00A54734" w:rsidRPr="009178FC" w:rsidRDefault="00A54734" w:rsidP="00A54734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9178FC">
        <w:rPr>
          <w:rFonts w:ascii="Times New Roman" w:hAnsi="Times New Roman"/>
          <w:sz w:val="28"/>
          <w:szCs w:val="28"/>
        </w:rPr>
        <w:t>государственный</w:t>
      </w:r>
    </w:p>
    <w:p w:rsidR="00A54734" w:rsidRPr="009178FC" w:rsidRDefault="00A54734" w:rsidP="00A54734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9178FC">
        <w:rPr>
          <w:rFonts w:ascii="Times New Roman" w:hAnsi="Times New Roman"/>
          <w:sz w:val="28"/>
          <w:szCs w:val="28"/>
        </w:rPr>
        <w:t>медицинский университет»</w:t>
      </w:r>
    </w:p>
    <w:p w:rsidR="00A54734" w:rsidRPr="009178FC" w:rsidRDefault="00A54734" w:rsidP="00A54734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9178FC">
        <w:rPr>
          <w:rFonts w:ascii="Times New Roman" w:hAnsi="Times New Roman"/>
          <w:sz w:val="28"/>
          <w:szCs w:val="28"/>
        </w:rPr>
        <w:t>Министерства здравоохранения</w:t>
      </w:r>
    </w:p>
    <w:p w:rsidR="00A54734" w:rsidRPr="009178FC" w:rsidRDefault="00A54734" w:rsidP="00A54734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  <w:r w:rsidRPr="009178FC">
        <w:rPr>
          <w:rFonts w:ascii="Times New Roman" w:hAnsi="Times New Roman"/>
          <w:sz w:val="28"/>
          <w:szCs w:val="28"/>
        </w:rPr>
        <w:t>Российской Федерации</w:t>
      </w:r>
    </w:p>
    <w:p w:rsidR="00A54734" w:rsidRPr="009178FC" w:rsidRDefault="00A54734" w:rsidP="00A54734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A54734" w:rsidRPr="009178FC" w:rsidRDefault="00A54734" w:rsidP="00A54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734" w:rsidRPr="00743FA0" w:rsidRDefault="00A54734" w:rsidP="00A54734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A54734" w:rsidRPr="00743FA0" w:rsidRDefault="00A54734" w:rsidP="00A547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0B3F" w:rsidRDefault="00560B3F" w:rsidP="00C130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560B3F" w:rsidRDefault="00560B3F" w:rsidP="00C13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B3F" w:rsidRPr="004E1533" w:rsidRDefault="00560B3F" w:rsidP="00C130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дисциплины: </w:t>
      </w:r>
      <w:r w:rsidRPr="004E1533">
        <w:rPr>
          <w:rFonts w:ascii="Times New Roman" w:hAnsi="Times New Roman" w:cs="Times New Roman"/>
          <w:b/>
          <w:bCs/>
          <w:sz w:val="28"/>
          <w:szCs w:val="28"/>
        </w:rPr>
        <w:t>Производственная (клиническая) практика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1533">
        <w:rPr>
          <w:rFonts w:ascii="Times New Roman" w:hAnsi="Times New Roman" w:cs="Times New Roman"/>
          <w:b/>
          <w:bCs/>
          <w:sz w:val="28"/>
          <w:szCs w:val="28"/>
        </w:rPr>
        <w:t>(базовая)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60B3F" w:rsidRDefault="00560B3F" w:rsidP="00C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B3F" w:rsidRDefault="00560B3F" w:rsidP="00C130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  <w:r w:rsidRPr="00B9543E">
        <w:rPr>
          <w:rFonts w:ascii="Times New Roman" w:hAnsi="Times New Roman" w:cs="Times New Roman"/>
          <w:b/>
          <w:bCs/>
          <w:sz w:val="28"/>
          <w:szCs w:val="28"/>
        </w:rPr>
        <w:t>31.08.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451AE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51AE">
        <w:rPr>
          <w:rFonts w:ascii="Times New Roman" w:hAnsi="Times New Roman" w:cs="Times New Roman"/>
          <w:b/>
          <w:bCs/>
          <w:sz w:val="28"/>
          <w:szCs w:val="28"/>
        </w:rPr>
        <w:t>Нефр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ология. </w:t>
      </w:r>
    </w:p>
    <w:p w:rsidR="00560B3F" w:rsidRDefault="00560B3F" w:rsidP="00C130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560B3F" w:rsidRDefault="00560B3F" w:rsidP="00C13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B3F" w:rsidRDefault="00560B3F" w:rsidP="00C130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выпускника: </w:t>
      </w:r>
      <w:r w:rsidRPr="00B9543E">
        <w:rPr>
          <w:rFonts w:ascii="Times New Roman" w:hAnsi="Times New Roman" w:cs="Times New Roman"/>
          <w:b/>
          <w:bCs/>
          <w:sz w:val="28"/>
          <w:szCs w:val="28"/>
        </w:rPr>
        <w:t>врач-</w:t>
      </w:r>
      <w:r w:rsidR="009451AE">
        <w:rPr>
          <w:rFonts w:ascii="Times New Roman" w:hAnsi="Times New Roman" w:cs="Times New Roman"/>
          <w:b/>
          <w:bCs/>
          <w:sz w:val="28"/>
          <w:szCs w:val="28"/>
        </w:rPr>
        <w:t>нефр</w:t>
      </w:r>
      <w:r>
        <w:rPr>
          <w:rFonts w:ascii="Times New Roman" w:hAnsi="Times New Roman" w:cs="Times New Roman"/>
          <w:b/>
          <w:bCs/>
          <w:sz w:val="28"/>
          <w:szCs w:val="28"/>
        </w:rPr>
        <w:t>оло</w:t>
      </w:r>
      <w:r w:rsidRPr="00B9543E"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:rsidR="00560B3F" w:rsidRDefault="00560B3F" w:rsidP="00C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560B3F" w:rsidRPr="00FE6A49" w:rsidRDefault="00560B3F" w:rsidP="00C130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Кафедра:</w:t>
      </w:r>
      <w:r w:rsidR="00036E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69B2">
        <w:rPr>
          <w:rFonts w:ascii="Times New Roman" w:hAnsi="Times New Roman" w:cs="Times New Roman"/>
          <w:b/>
          <w:bCs/>
          <w:sz w:val="28"/>
          <w:szCs w:val="28"/>
        </w:rPr>
        <w:t>Кафедра внутренних болезней Института</w:t>
      </w:r>
      <w:r w:rsidRPr="00743FA0">
        <w:rPr>
          <w:rFonts w:ascii="Times New Roman" w:hAnsi="Times New Roman" w:cs="Times New Roman"/>
          <w:b/>
          <w:bCs/>
          <w:sz w:val="28"/>
          <w:szCs w:val="28"/>
        </w:rPr>
        <w:t xml:space="preserve"> непрерывного медицинского и фармацевтического образования.</w:t>
      </w:r>
    </w:p>
    <w:p w:rsidR="00560B3F" w:rsidRDefault="00560B3F" w:rsidP="00C130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B3F" w:rsidRDefault="00560B3F" w:rsidP="00C130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очная </w:t>
      </w:r>
    </w:p>
    <w:p w:rsidR="00A54734" w:rsidRDefault="00A54734" w:rsidP="00A54734">
      <w:pPr>
        <w:spacing w:after="0"/>
        <w:rPr>
          <w:rFonts w:ascii="Times New Roman" w:hAnsi="Times New Roman"/>
          <w:sz w:val="28"/>
          <w:szCs w:val="28"/>
        </w:rPr>
      </w:pPr>
    </w:p>
    <w:p w:rsidR="00A54734" w:rsidRDefault="00A54734" w:rsidP="00A54734">
      <w:pPr>
        <w:spacing w:after="0"/>
        <w:rPr>
          <w:rFonts w:ascii="Times New Roman" w:hAnsi="Times New Roman"/>
          <w:sz w:val="28"/>
          <w:szCs w:val="28"/>
        </w:rPr>
      </w:pPr>
      <w:r w:rsidRPr="00E41EEB">
        <w:rPr>
          <w:rFonts w:ascii="Times New Roman" w:hAnsi="Times New Roman"/>
          <w:sz w:val="28"/>
          <w:szCs w:val="28"/>
        </w:rPr>
        <w:t>Для обучающихся 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E41EEB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41EEB">
        <w:rPr>
          <w:rFonts w:ascii="Times New Roman" w:hAnsi="Times New Roman"/>
          <w:sz w:val="28"/>
          <w:szCs w:val="28"/>
        </w:rPr>
        <w:t>поступления (актуализированная версия)</w:t>
      </w:r>
    </w:p>
    <w:p w:rsidR="00A54734" w:rsidRDefault="00A54734" w:rsidP="00C130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60B3F" w:rsidRPr="008846D8" w:rsidRDefault="00560B3F" w:rsidP="00C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контроля: зачет с оценкой</w:t>
      </w:r>
    </w:p>
    <w:p w:rsidR="00A54734" w:rsidRDefault="00A54734" w:rsidP="00A547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4734" w:rsidRPr="00A54734" w:rsidRDefault="00A54734" w:rsidP="00A547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4734">
        <w:rPr>
          <w:rFonts w:ascii="Times New Roman" w:hAnsi="Times New Roman" w:cs="Times New Roman"/>
          <w:bCs/>
          <w:sz w:val="28"/>
          <w:szCs w:val="28"/>
        </w:rPr>
        <w:t>Объем: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4734">
        <w:rPr>
          <w:rFonts w:ascii="Times New Roman" w:hAnsi="Times New Roman" w:cs="Times New Roman"/>
          <w:b/>
          <w:sz w:val="28"/>
          <w:szCs w:val="28"/>
        </w:rPr>
        <w:t>63 (зе) 2268 часов</w:t>
      </w:r>
    </w:p>
    <w:p w:rsidR="00560B3F" w:rsidRDefault="00560B3F" w:rsidP="00C130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0B3F" w:rsidRDefault="00560B3F" w:rsidP="00C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B3F" w:rsidRDefault="00560B3F" w:rsidP="00C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B3F" w:rsidRDefault="00560B3F" w:rsidP="00C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B3F" w:rsidRDefault="00560B3F" w:rsidP="00C130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Волгоград, 202</w:t>
      </w:r>
      <w:r w:rsidR="00A54734">
        <w:rPr>
          <w:rFonts w:ascii="Times New Roman" w:hAnsi="Times New Roman" w:cs="Times New Roman"/>
          <w:sz w:val="28"/>
          <w:szCs w:val="28"/>
        </w:rPr>
        <w:t>4</w:t>
      </w:r>
    </w:p>
    <w:p w:rsidR="00560B3F" w:rsidRDefault="00560B3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A54734" w:rsidRDefault="00A5473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A54734" w:rsidRDefault="00A5473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560B3F" w:rsidRPr="005A7A1E" w:rsidRDefault="00560B3F" w:rsidP="00C13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A1E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Разработчики программы</w:t>
      </w:r>
      <w:r w:rsidRPr="005A7A1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"/>
        <w:gridCol w:w="2113"/>
        <w:gridCol w:w="1936"/>
        <w:gridCol w:w="1837"/>
        <w:gridCol w:w="3216"/>
      </w:tblGrid>
      <w:tr w:rsidR="0035255C" w:rsidRPr="00743FA0" w:rsidTr="00A54734">
        <w:tc>
          <w:tcPr>
            <w:tcW w:w="469" w:type="dxa"/>
            <w:shd w:val="clear" w:color="auto" w:fill="auto"/>
          </w:tcPr>
          <w:p w:rsidR="0035255C" w:rsidRPr="00EF69B2" w:rsidRDefault="0035255C" w:rsidP="003525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69B2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113" w:type="dxa"/>
            <w:shd w:val="clear" w:color="auto" w:fill="auto"/>
          </w:tcPr>
          <w:p w:rsidR="0035255C" w:rsidRPr="00EF69B2" w:rsidRDefault="0035255C" w:rsidP="003525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69B2">
              <w:rPr>
                <w:rFonts w:ascii="Times New Roman" w:hAnsi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1936" w:type="dxa"/>
            <w:shd w:val="clear" w:color="auto" w:fill="auto"/>
          </w:tcPr>
          <w:p w:rsidR="0035255C" w:rsidRPr="00EF69B2" w:rsidRDefault="0035255C" w:rsidP="003525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69B2">
              <w:rPr>
                <w:rFonts w:ascii="Times New Roman" w:hAnsi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1837" w:type="dxa"/>
            <w:shd w:val="clear" w:color="auto" w:fill="auto"/>
          </w:tcPr>
          <w:p w:rsidR="0035255C" w:rsidRPr="00EF69B2" w:rsidRDefault="0035255C" w:rsidP="003525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69B2">
              <w:rPr>
                <w:rFonts w:ascii="Times New Roman" w:hAnsi="Times New Roman"/>
                <w:b/>
                <w:i/>
                <w:sz w:val="24"/>
                <w:szCs w:val="24"/>
              </w:rPr>
              <w:t>Ученая степень/ звание</w:t>
            </w:r>
          </w:p>
        </w:tc>
        <w:tc>
          <w:tcPr>
            <w:tcW w:w="3216" w:type="dxa"/>
            <w:shd w:val="clear" w:color="auto" w:fill="auto"/>
          </w:tcPr>
          <w:p w:rsidR="0035255C" w:rsidRPr="00EF69B2" w:rsidRDefault="0035255C" w:rsidP="003525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69B2">
              <w:rPr>
                <w:rFonts w:ascii="Times New Roman" w:hAnsi="Times New Roman"/>
                <w:b/>
                <w:i/>
                <w:sz w:val="24"/>
                <w:szCs w:val="24"/>
              </w:rPr>
              <w:t>Кафедра (полное название)</w:t>
            </w:r>
          </w:p>
        </w:tc>
      </w:tr>
      <w:tr w:rsidR="0035255C" w:rsidRPr="00743FA0" w:rsidTr="00A54734">
        <w:trPr>
          <w:trHeight w:val="429"/>
        </w:trPr>
        <w:tc>
          <w:tcPr>
            <w:tcW w:w="469" w:type="dxa"/>
            <w:shd w:val="clear" w:color="auto" w:fill="auto"/>
          </w:tcPr>
          <w:p w:rsidR="0035255C" w:rsidRPr="00EF69B2" w:rsidRDefault="0035255C" w:rsidP="003525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69B2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113" w:type="dxa"/>
          </w:tcPr>
          <w:p w:rsidR="0035255C" w:rsidRPr="00767986" w:rsidRDefault="0035255C" w:rsidP="0035255C">
            <w:pPr>
              <w:rPr>
                <w:rFonts w:ascii="Times New Roman" w:hAnsi="Times New Roman"/>
                <w:b/>
                <w:i/>
              </w:rPr>
            </w:pPr>
            <w:r w:rsidRPr="00767986">
              <w:rPr>
                <w:rFonts w:ascii="Times New Roman" w:hAnsi="Times New Roman"/>
                <w:b/>
                <w:i/>
              </w:rPr>
              <w:t>Недогода С.В.</w:t>
            </w:r>
          </w:p>
        </w:tc>
        <w:tc>
          <w:tcPr>
            <w:tcW w:w="1936" w:type="dxa"/>
          </w:tcPr>
          <w:p w:rsidR="0035255C" w:rsidRPr="00767986" w:rsidRDefault="0035255C" w:rsidP="0035255C">
            <w:pPr>
              <w:rPr>
                <w:rFonts w:ascii="Times New Roman" w:hAnsi="Times New Roman"/>
                <w:b/>
                <w:i/>
              </w:rPr>
            </w:pPr>
            <w:r w:rsidRPr="00767986">
              <w:rPr>
                <w:rFonts w:ascii="Times New Roman" w:hAnsi="Times New Roman"/>
                <w:b/>
                <w:i/>
              </w:rPr>
              <w:t>Зав. кафедрой</w:t>
            </w:r>
          </w:p>
        </w:tc>
        <w:tc>
          <w:tcPr>
            <w:tcW w:w="1837" w:type="dxa"/>
          </w:tcPr>
          <w:p w:rsidR="0035255C" w:rsidRPr="00767986" w:rsidRDefault="0035255C" w:rsidP="0035255C">
            <w:pPr>
              <w:rPr>
                <w:rFonts w:ascii="Times New Roman" w:hAnsi="Times New Roman"/>
                <w:b/>
                <w:i/>
              </w:rPr>
            </w:pPr>
            <w:r w:rsidRPr="00767986">
              <w:rPr>
                <w:rFonts w:ascii="Times New Roman" w:hAnsi="Times New Roman"/>
                <w:b/>
                <w:i/>
              </w:rPr>
              <w:t>д.м.н./профессор</w:t>
            </w:r>
          </w:p>
        </w:tc>
        <w:tc>
          <w:tcPr>
            <w:tcW w:w="3216" w:type="dxa"/>
          </w:tcPr>
          <w:p w:rsidR="0035255C" w:rsidRPr="00767986" w:rsidRDefault="0035255C" w:rsidP="0035255C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767986">
              <w:rPr>
                <w:rFonts w:ascii="Times New Roman" w:hAnsi="Times New Roman"/>
                <w:b/>
                <w:i/>
              </w:rPr>
              <w:t>Внутренних болезней  Института НМФО</w:t>
            </w:r>
          </w:p>
        </w:tc>
      </w:tr>
      <w:tr w:rsidR="0035255C" w:rsidRPr="00743FA0" w:rsidTr="00A54734">
        <w:tc>
          <w:tcPr>
            <w:tcW w:w="469" w:type="dxa"/>
            <w:shd w:val="clear" w:color="auto" w:fill="auto"/>
          </w:tcPr>
          <w:p w:rsidR="0035255C" w:rsidRPr="00EF69B2" w:rsidRDefault="0035255C" w:rsidP="003525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EF69B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35255C" w:rsidRPr="00767986" w:rsidRDefault="0035255C" w:rsidP="0035255C">
            <w:pPr>
              <w:rPr>
                <w:rFonts w:ascii="Times New Roman" w:hAnsi="Times New Roman"/>
                <w:b/>
                <w:i/>
              </w:rPr>
            </w:pPr>
            <w:r w:rsidRPr="00767986">
              <w:rPr>
                <w:rFonts w:ascii="Times New Roman" w:hAnsi="Times New Roman"/>
                <w:b/>
                <w:i/>
              </w:rPr>
              <w:t>Барыкина И.Н.</w:t>
            </w:r>
          </w:p>
        </w:tc>
        <w:tc>
          <w:tcPr>
            <w:tcW w:w="1936" w:type="dxa"/>
          </w:tcPr>
          <w:p w:rsidR="0035255C" w:rsidRPr="00767986" w:rsidRDefault="0035255C" w:rsidP="0035255C">
            <w:pPr>
              <w:rPr>
                <w:rFonts w:ascii="Times New Roman" w:hAnsi="Times New Roman"/>
                <w:b/>
                <w:i/>
              </w:rPr>
            </w:pPr>
            <w:r w:rsidRPr="00767986">
              <w:rPr>
                <w:rFonts w:ascii="Times New Roman" w:hAnsi="Times New Roman"/>
                <w:b/>
                <w:i/>
              </w:rPr>
              <w:t>доцент</w:t>
            </w:r>
          </w:p>
        </w:tc>
        <w:tc>
          <w:tcPr>
            <w:tcW w:w="1837" w:type="dxa"/>
          </w:tcPr>
          <w:p w:rsidR="0035255C" w:rsidRPr="00767986" w:rsidRDefault="0035255C" w:rsidP="0035255C">
            <w:pPr>
              <w:rPr>
                <w:rFonts w:ascii="Times New Roman" w:hAnsi="Times New Roman"/>
                <w:b/>
                <w:i/>
              </w:rPr>
            </w:pPr>
            <w:r w:rsidRPr="00767986">
              <w:rPr>
                <w:rFonts w:ascii="Times New Roman" w:hAnsi="Times New Roman"/>
                <w:b/>
                <w:i/>
              </w:rPr>
              <w:t>к.м.н./доцент</w:t>
            </w:r>
          </w:p>
        </w:tc>
        <w:tc>
          <w:tcPr>
            <w:tcW w:w="3216" w:type="dxa"/>
          </w:tcPr>
          <w:p w:rsidR="0035255C" w:rsidRPr="00767986" w:rsidRDefault="0035255C" w:rsidP="0035255C">
            <w:pPr>
              <w:spacing w:after="0"/>
              <w:jc w:val="both"/>
              <w:rPr>
                <w:rFonts w:ascii="Times New Roman" w:hAnsi="Times New Roman"/>
                <w:b/>
                <w:i/>
              </w:rPr>
            </w:pPr>
            <w:r w:rsidRPr="00767986">
              <w:rPr>
                <w:rFonts w:ascii="Times New Roman" w:hAnsi="Times New Roman"/>
                <w:b/>
                <w:i/>
              </w:rPr>
              <w:t>Внутренних болезней  Института НМФО</w:t>
            </w:r>
          </w:p>
        </w:tc>
      </w:tr>
      <w:tr w:rsidR="0035255C" w:rsidRPr="00743FA0" w:rsidTr="00A54734">
        <w:tc>
          <w:tcPr>
            <w:tcW w:w="469" w:type="dxa"/>
            <w:shd w:val="clear" w:color="auto" w:fill="auto"/>
          </w:tcPr>
          <w:p w:rsidR="0035255C" w:rsidRDefault="0035255C" w:rsidP="003525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113" w:type="dxa"/>
          </w:tcPr>
          <w:p w:rsidR="0035255C" w:rsidRPr="00767986" w:rsidRDefault="0035255C" w:rsidP="0035255C">
            <w:pPr>
              <w:rPr>
                <w:rFonts w:ascii="Times New Roman" w:hAnsi="Times New Roman"/>
                <w:b/>
                <w:i/>
              </w:rPr>
            </w:pPr>
            <w:r w:rsidRPr="00767986">
              <w:rPr>
                <w:rFonts w:ascii="Times New Roman" w:hAnsi="Times New Roman"/>
                <w:b/>
                <w:i/>
              </w:rPr>
              <w:t>Саласюк А.С.</w:t>
            </w:r>
          </w:p>
        </w:tc>
        <w:tc>
          <w:tcPr>
            <w:tcW w:w="1936" w:type="dxa"/>
          </w:tcPr>
          <w:p w:rsidR="0035255C" w:rsidRPr="00767986" w:rsidRDefault="0035255C" w:rsidP="0035255C">
            <w:pPr>
              <w:rPr>
                <w:rFonts w:ascii="Times New Roman" w:hAnsi="Times New Roman"/>
                <w:b/>
                <w:i/>
              </w:rPr>
            </w:pPr>
            <w:r w:rsidRPr="00767986">
              <w:rPr>
                <w:rFonts w:ascii="Times New Roman" w:hAnsi="Times New Roman"/>
                <w:b/>
                <w:i/>
              </w:rPr>
              <w:t>профессор</w:t>
            </w:r>
          </w:p>
        </w:tc>
        <w:tc>
          <w:tcPr>
            <w:tcW w:w="1837" w:type="dxa"/>
          </w:tcPr>
          <w:p w:rsidR="0035255C" w:rsidRPr="00767986" w:rsidRDefault="0035255C" w:rsidP="0035255C">
            <w:pPr>
              <w:rPr>
                <w:rFonts w:ascii="Times New Roman" w:hAnsi="Times New Roman"/>
                <w:b/>
                <w:i/>
              </w:rPr>
            </w:pPr>
            <w:r w:rsidRPr="00767986">
              <w:rPr>
                <w:rFonts w:ascii="Times New Roman" w:hAnsi="Times New Roman"/>
                <w:b/>
                <w:i/>
              </w:rPr>
              <w:t>д.м.н</w:t>
            </w:r>
          </w:p>
        </w:tc>
        <w:tc>
          <w:tcPr>
            <w:tcW w:w="3216" w:type="dxa"/>
          </w:tcPr>
          <w:p w:rsidR="0035255C" w:rsidRPr="00767986" w:rsidRDefault="0035255C" w:rsidP="0035255C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767986">
              <w:rPr>
                <w:rFonts w:ascii="Times New Roman" w:hAnsi="Times New Roman"/>
                <w:b/>
                <w:i/>
              </w:rPr>
              <w:t>Внутренних болезней  Института НМФО</w:t>
            </w:r>
          </w:p>
        </w:tc>
      </w:tr>
      <w:tr w:rsidR="0035255C" w:rsidRPr="00743FA0" w:rsidTr="00A54734">
        <w:tc>
          <w:tcPr>
            <w:tcW w:w="469" w:type="dxa"/>
            <w:shd w:val="clear" w:color="auto" w:fill="auto"/>
          </w:tcPr>
          <w:p w:rsidR="0035255C" w:rsidRDefault="0035255C" w:rsidP="003525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113" w:type="dxa"/>
          </w:tcPr>
          <w:p w:rsidR="0035255C" w:rsidRPr="00767986" w:rsidRDefault="0035255C" w:rsidP="0035255C">
            <w:pPr>
              <w:rPr>
                <w:rFonts w:ascii="Times New Roman" w:hAnsi="Times New Roman"/>
                <w:b/>
                <w:i/>
              </w:rPr>
            </w:pPr>
            <w:r w:rsidRPr="00767986">
              <w:rPr>
                <w:rFonts w:ascii="Times New Roman" w:hAnsi="Times New Roman"/>
                <w:b/>
                <w:i/>
              </w:rPr>
              <w:t>Лутова В.О.</w:t>
            </w:r>
          </w:p>
        </w:tc>
        <w:tc>
          <w:tcPr>
            <w:tcW w:w="1936" w:type="dxa"/>
          </w:tcPr>
          <w:p w:rsidR="0035255C" w:rsidRPr="00767986" w:rsidRDefault="0035255C" w:rsidP="0035255C">
            <w:pPr>
              <w:rPr>
                <w:rFonts w:ascii="Times New Roman" w:hAnsi="Times New Roman"/>
                <w:b/>
                <w:i/>
              </w:rPr>
            </w:pPr>
            <w:r w:rsidRPr="00767986">
              <w:rPr>
                <w:rFonts w:ascii="Times New Roman" w:hAnsi="Times New Roman"/>
                <w:b/>
                <w:i/>
              </w:rPr>
              <w:t>доцент</w:t>
            </w:r>
          </w:p>
        </w:tc>
        <w:tc>
          <w:tcPr>
            <w:tcW w:w="1837" w:type="dxa"/>
          </w:tcPr>
          <w:p w:rsidR="0035255C" w:rsidRPr="00767986" w:rsidRDefault="0035255C" w:rsidP="0035255C">
            <w:pPr>
              <w:rPr>
                <w:rFonts w:ascii="Times New Roman" w:hAnsi="Times New Roman"/>
                <w:b/>
                <w:i/>
              </w:rPr>
            </w:pPr>
            <w:r w:rsidRPr="00767986">
              <w:rPr>
                <w:rFonts w:ascii="Times New Roman" w:hAnsi="Times New Roman"/>
                <w:b/>
                <w:i/>
              </w:rPr>
              <w:t>к.м.н.</w:t>
            </w:r>
          </w:p>
        </w:tc>
        <w:tc>
          <w:tcPr>
            <w:tcW w:w="3216" w:type="dxa"/>
            <w:shd w:val="clear" w:color="auto" w:fill="auto"/>
          </w:tcPr>
          <w:p w:rsidR="0035255C" w:rsidRPr="00767986" w:rsidRDefault="0035255C" w:rsidP="0035255C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767986">
              <w:rPr>
                <w:rFonts w:ascii="Times New Roman" w:hAnsi="Times New Roman"/>
                <w:b/>
                <w:i/>
              </w:rPr>
              <w:t xml:space="preserve">Внутренних болезней  Института НМФО </w:t>
            </w:r>
          </w:p>
        </w:tc>
      </w:tr>
      <w:tr w:rsidR="0035255C" w:rsidRPr="00743FA0" w:rsidTr="00A54734">
        <w:tc>
          <w:tcPr>
            <w:tcW w:w="469" w:type="dxa"/>
            <w:shd w:val="clear" w:color="auto" w:fill="auto"/>
          </w:tcPr>
          <w:p w:rsidR="0035255C" w:rsidRDefault="0035255C" w:rsidP="003525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113" w:type="dxa"/>
          </w:tcPr>
          <w:p w:rsidR="0035255C" w:rsidRPr="00767986" w:rsidRDefault="0035255C" w:rsidP="0035255C">
            <w:pPr>
              <w:rPr>
                <w:rFonts w:ascii="Times New Roman" w:hAnsi="Times New Roman"/>
                <w:b/>
                <w:i/>
              </w:rPr>
            </w:pPr>
            <w:r w:rsidRPr="00767986">
              <w:rPr>
                <w:rFonts w:ascii="Times New Roman" w:hAnsi="Times New Roman"/>
                <w:b/>
                <w:i/>
              </w:rPr>
              <w:t>Попова Е.А.</w:t>
            </w:r>
          </w:p>
        </w:tc>
        <w:tc>
          <w:tcPr>
            <w:tcW w:w="1936" w:type="dxa"/>
          </w:tcPr>
          <w:p w:rsidR="0035255C" w:rsidRPr="00767986" w:rsidRDefault="0035255C" w:rsidP="0035255C">
            <w:pPr>
              <w:rPr>
                <w:rFonts w:ascii="Times New Roman" w:hAnsi="Times New Roman"/>
                <w:b/>
                <w:i/>
              </w:rPr>
            </w:pPr>
            <w:r w:rsidRPr="00767986">
              <w:rPr>
                <w:rFonts w:ascii="Times New Roman" w:hAnsi="Times New Roman"/>
                <w:b/>
                <w:i/>
              </w:rPr>
              <w:t>ассистент</w:t>
            </w:r>
          </w:p>
        </w:tc>
        <w:tc>
          <w:tcPr>
            <w:tcW w:w="1837" w:type="dxa"/>
          </w:tcPr>
          <w:p w:rsidR="0035255C" w:rsidRPr="00767986" w:rsidRDefault="0035255C" w:rsidP="0035255C">
            <w:pPr>
              <w:rPr>
                <w:rFonts w:ascii="Times New Roman" w:hAnsi="Times New Roman"/>
                <w:b/>
                <w:i/>
              </w:rPr>
            </w:pPr>
            <w:r w:rsidRPr="00767986">
              <w:rPr>
                <w:rFonts w:ascii="Times New Roman" w:hAnsi="Times New Roman"/>
                <w:b/>
                <w:i/>
              </w:rPr>
              <w:t>к.м.н.</w:t>
            </w:r>
          </w:p>
        </w:tc>
        <w:tc>
          <w:tcPr>
            <w:tcW w:w="3216" w:type="dxa"/>
          </w:tcPr>
          <w:p w:rsidR="0035255C" w:rsidRPr="00767986" w:rsidRDefault="0035255C" w:rsidP="0035255C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767986">
              <w:rPr>
                <w:rFonts w:ascii="Times New Roman" w:hAnsi="Times New Roman"/>
                <w:b/>
                <w:i/>
              </w:rPr>
              <w:t>Внутренних болезней  Института НМФО</w:t>
            </w:r>
          </w:p>
        </w:tc>
      </w:tr>
      <w:tr w:rsidR="0035255C" w:rsidRPr="00743FA0" w:rsidTr="00A54734">
        <w:tc>
          <w:tcPr>
            <w:tcW w:w="469" w:type="dxa"/>
            <w:shd w:val="clear" w:color="auto" w:fill="auto"/>
          </w:tcPr>
          <w:p w:rsidR="0035255C" w:rsidRDefault="0035255C" w:rsidP="003525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113" w:type="dxa"/>
          </w:tcPr>
          <w:p w:rsidR="0035255C" w:rsidRPr="00767986" w:rsidRDefault="0035255C" w:rsidP="0035255C">
            <w:pPr>
              <w:spacing w:line="360" w:lineRule="auto"/>
              <w:ind w:hanging="33"/>
              <w:rPr>
                <w:rFonts w:ascii="Times New Roman" w:hAnsi="Times New Roman"/>
                <w:b/>
                <w:i/>
              </w:rPr>
            </w:pPr>
            <w:r w:rsidRPr="00767986">
              <w:rPr>
                <w:rFonts w:ascii="Times New Roman" w:hAnsi="Times New Roman"/>
                <w:b/>
                <w:i/>
              </w:rPr>
              <w:t>Сапожников А.Д.</w:t>
            </w:r>
          </w:p>
        </w:tc>
        <w:tc>
          <w:tcPr>
            <w:tcW w:w="1936" w:type="dxa"/>
          </w:tcPr>
          <w:p w:rsidR="0035255C" w:rsidRPr="00767986" w:rsidRDefault="0035255C" w:rsidP="0035255C">
            <w:pPr>
              <w:rPr>
                <w:rFonts w:ascii="Times New Roman" w:hAnsi="Times New Roman"/>
                <w:b/>
                <w:i/>
              </w:rPr>
            </w:pPr>
            <w:r w:rsidRPr="00767986">
              <w:rPr>
                <w:rFonts w:ascii="Times New Roman" w:hAnsi="Times New Roman"/>
                <w:b/>
                <w:i/>
              </w:rPr>
              <w:t>доцент</w:t>
            </w:r>
          </w:p>
        </w:tc>
        <w:tc>
          <w:tcPr>
            <w:tcW w:w="1837" w:type="dxa"/>
          </w:tcPr>
          <w:p w:rsidR="0035255C" w:rsidRPr="00767986" w:rsidRDefault="0035255C" w:rsidP="0035255C">
            <w:pPr>
              <w:rPr>
                <w:rFonts w:ascii="Times New Roman" w:hAnsi="Times New Roman"/>
                <w:b/>
                <w:i/>
              </w:rPr>
            </w:pPr>
            <w:r w:rsidRPr="00767986">
              <w:rPr>
                <w:rFonts w:ascii="Times New Roman" w:hAnsi="Times New Roman"/>
                <w:b/>
                <w:i/>
              </w:rPr>
              <w:t>к.м.н.</w:t>
            </w:r>
          </w:p>
        </w:tc>
        <w:tc>
          <w:tcPr>
            <w:tcW w:w="3216" w:type="dxa"/>
          </w:tcPr>
          <w:p w:rsidR="0035255C" w:rsidRPr="00767986" w:rsidRDefault="0035255C" w:rsidP="0035255C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767986">
              <w:rPr>
                <w:rFonts w:ascii="Times New Roman" w:hAnsi="Times New Roman"/>
                <w:b/>
                <w:i/>
              </w:rPr>
              <w:t>Внутренних болезней  Института НМФО</w:t>
            </w:r>
          </w:p>
        </w:tc>
      </w:tr>
      <w:tr w:rsidR="00A54734" w:rsidRPr="00743FA0" w:rsidTr="00A54734">
        <w:tc>
          <w:tcPr>
            <w:tcW w:w="469" w:type="dxa"/>
            <w:shd w:val="clear" w:color="auto" w:fill="auto"/>
          </w:tcPr>
          <w:p w:rsidR="00A54734" w:rsidRDefault="00A54734" w:rsidP="00A5473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7.</w:t>
            </w:r>
          </w:p>
        </w:tc>
        <w:tc>
          <w:tcPr>
            <w:tcW w:w="2113" w:type="dxa"/>
          </w:tcPr>
          <w:p w:rsidR="00A54734" w:rsidRPr="00767986" w:rsidRDefault="00A54734" w:rsidP="00A54734">
            <w:pPr>
              <w:spacing w:line="240" w:lineRule="auto"/>
              <w:ind w:hanging="3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Лялюев А.М.</w:t>
            </w:r>
          </w:p>
        </w:tc>
        <w:tc>
          <w:tcPr>
            <w:tcW w:w="1936" w:type="dxa"/>
          </w:tcPr>
          <w:p w:rsidR="00A54734" w:rsidRPr="00767986" w:rsidRDefault="00A54734" w:rsidP="00A54734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767986">
              <w:rPr>
                <w:rFonts w:ascii="Times New Roman" w:hAnsi="Times New Roman"/>
                <w:b/>
                <w:i/>
              </w:rPr>
              <w:t>доцент</w:t>
            </w:r>
          </w:p>
        </w:tc>
        <w:tc>
          <w:tcPr>
            <w:tcW w:w="1837" w:type="dxa"/>
          </w:tcPr>
          <w:p w:rsidR="00A54734" w:rsidRPr="00767986" w:rsidRDefault="00A54734" w:rsidP="00A54734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767986">
              <w:rPr>
                <w:rFonts w:ascii="Times New Roman" w:hAnsi="Times New Roman"/>
                <w:b/>
                <w:i/>
              </w:rPr>
              <w:t>к.м.н.</w:t>
            </w:r>
          </w:p>
        </w:tc>
        <w:tc>
          <w:tcPr>
            <w:tcW w:w="3216" w:type="dxa"/>
          </w:tcPr>
          <w:p w:rsidR="00A54734" w:rsidRPr="00767986" w:rsidRDefault="00A54734" w:rsidP="00A54734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767986">
              <w:rPr>
                <w:rFonts w:ascii="Times New Roman" w:hAnsi="Times New Roman"/>
                <w:b/>
                <w:i/>
              </w:rPr>
              <w:t>Внутренних болезней  Института НМФО</w:t>
            </w:r>
          </w:p>
        </w:tc>
      </w:tr>
    </w:tbl>
    <w:p w:rsidR="00560B3F" w:rsidRDefault="00560B3F" w:rsidP="00C13016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0B3F" w:rsidRPr="0035612C" w:rsidRDefault="00560B3F" w:rsidP="00C130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12C">
        <w:rPr>
          <w:rFonts w:ascii="Times New Roman" w:hAnsi="Times New Roman" w:cs="Times New Roman"/>
        </w:rPr>
        <w:t>Рабочая программа «Производственная (клиническая) практика (базовая) относится к бло</w:t>
      </w:r>
      <w:r>
        <w:rPr>
          <w:rFonts w:ascii="Times New Roman" w:hAnsi="Times New Roman" w:cs="Times New Roman"/>
        </w:rPr>
        <w:t>ку Б2 базовой части ОПОП – Б2.</w:t>
      </w:r>
      <w:r w:rsidRPr="0035612C">
        <w:rPr>
          <w:rFonts w:ascii="Times New Roman" w:hAnsi="Times New Roman" w:cs="Times New Roman"/>
        </w:rPr>
        <w:t>1.</w:t>
      </w:r>
    </w:p>
    <w:p w:rsidR="00560B3F" w:rsidRDefault="00560B3F" w:rsidP="00C13016">
      <w:pPr>
        <w:pStyle w:val="a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54734" w:rsidRPr="00EB0D19" w:rsidRDefault="00A54734" w:rsidP="00A54734">
      <w:pPr>
        <w:jc w:val="both"/>
        <w:rPr>
          <w:rFonts w:ascii="Times New Roman" w:hAnsi="Times New Roman"/>
          <w:sz w:val="24"/>
          <w:szCs w:val="24"/>
        </w:rPr>
      </w:pPr>
      <w:r w:rsidRPr="002A266D">
        <w:rPr>
          <w:rFonts w:ascii="Times New Roman" w:hAnsi="Times New Roman"/>
          <w:b/>
          <w:sz w:val="24"/>
          <w:szCs w:val="24"/>
        </w:rPr>
        <w:t>Актуализация рабоч</w:t>
      </w:r>
      <w:r>
        <w:rPr>
          <w:rFonts w:ascii="Times New Roman" w:hAnsi="Times New Roman"/>
          <w:b/>
          <w:sz w:val="24"/>
          <w:szCs w:val="24"/>
        </w:rPr>
        <w:t>ей</w:t>
      </w:r>
      <w:r w:rsidRPr="002A266D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2A266D">
        <w:rPr>
          <w:rFonts w:ascii="Times New Roman" w:hAnsi="Times New Roman"/>
          <w:b/>
          <w:sz w:val="24"/>
          <w:szCs w:val="24"/>
        </w:rPr>
        <w:t xml:space="preserve"> </w:t>
      </w:r>
      <w:r w:rsidRPr="002A266D">
        <w:rPr>
          <w:rFonts w:ascii="Times New Roman" w:hAnsi="Times New Roman"/>
          <w:sz w:val="24"/>
          <w:szCs w:val="24"/>
        </w:rPr>
        <w:t xml:space="preserve">обсуждена </w:t>
      </w:r>
      <w:r>
        <w:rPr>
          <w:rFonts w:ascii="Times New Roman" w:hAnsi="Times New Roman"/>
          <w:sz w:val="24"/>
          <w:szCs w:val="24"/>
        </w:rPr>
        <w:t xml:space="preserve">на заседании кафедры протокол </w:t>
      </w:r>
      <w:r w:rsidRPr="009C783E">
        <w:rPr>
          <w:rFonts w:ascii="Times New Roman" w:hAnsi="Times New Roman"/>
          <w:sz w:val="24"/>
          <w:szCs w:val="24"/>
        </w:rPr>
        <w:t xml:space="preserve">№ 4 от </w:t>
      </w:r>
      <w:r>
        <w:rPr>
          <w:rFonts w:ascii="Times New Roman" w:hAnsi="Times New Roman"/>
          <w:sz w:val="24"/>
          <w:szCs w:val="24"/>
        </w:rPr>
        <w:t>20.05.2024 г.</w:t>
      </w:r>
    </w:p>
    <w:p w:rsidR="00A54734" w:rsidRPr="00685FB0" w:rsidRDefault="00A54734" w:rsidP="00A54734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5FB0">
        <w:rPr>
          <w:rFonts w:ascii="Times New Roman" w:hAnsi="Times New Roman"/>
          <w:bCs/>
          <w:sz w:val="24"/>
          <w:szCs w:val="24"/>
        </w:rPr>
        <w:t xml:space="preserve">Заведующий кафедрой внутренних болезней Института НМФО, </w:t>
      </w:r>
    </w:p>
    <w:p w:rsidR="00A54734" w:rsidRPr="00685FB0" w:rsidRDefault="00A54734" w:rsidP="00A54734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5FB0">
        <w:rPr>
          <w:rFonts w:ascii="Times New Roman" w:hAnsi="Times New Roman"/>
          <w:bCs/>
          <w:sz w:val="24"/>
          <w:szCs w:val="24"/>
        </w:rPr>
        <w:t xml:space="preserve">д.м.н., профессор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685FB0">
        <w:rPr>
          <w:rFonts w:ascii="Times New Roman" w:hAnsi="Times New Roman"/>
          <w:bCs/>
          <w:sz w:val="24"/>
          <w:szCs w:val="24"/>
        </w:rPr>
        <w:t xml:space="preserve">       ______</w:t>
      </w:r>
      <w:r>
        <w:rPr>
          <w:rFonts w:ascii="Times New Roman" w:hAnsi="Times New Roman"/>
          <w:bCs/>
          <w:sz w:val="24"/>
          <w:szCs w:val="24"/>
        </w:rPr>
        <w:t xml:space="preserve">__________________    </w:t>
      </w:r>
      <w:r w:rsidRPr="00685FB0">
        <w:rPr>
          <w:rFonts w:ascii="Times New Roman" w:hAnsi="Times New Roman"/>
          <w:bCs/>
          <w:sz w:val="24"/>
          <w:szCs w:val="24"/>
        </w:rPr>
        <w:t xml:space="preserve"> С.В. Недогода </w:t>
      </w:r>
    </w:p>
    <w:p w:rsidR="00A54734" w:rsidRPr="00685FB0" w:rsidRDefault="00A54734" w:rsidP="00A54734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</w:p>
    <w:p w:rsidR="00A54734" w:rsidRPr="00A776AB" w:rsidRDefault="00A54734" w:rsidP="00A54734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76AB">
        <w:rPr>
          <w:rFonts w:ascii="Times New Roman" w:hAnsi="Times New Roman"/>
          <w:b/>
          <w:bCs/>
          <w:sz w:val="24"/>
          <w:szCs w:val="24"/>
        </w:rPr>
        <w:t>Рецензент</w:t>
      </w:r>
      <w:r w:rsidRPr="00A776AB">
        <w:rPr>
          <w:rFonts w:ascii="Times New Roman" w:hAnsi="Times New Roman"/>
          <w:bCs/>
          <w:sz w:val="24"/>
          <w:szCs w:val="24"/>
        </w:rPr>
        <w:t xml:space="preserve">: </w:t>
      </w:r>
    </w:p>
    <w:p w:rsidR="00A54734" w:rsidRPr="00685FB0" w:rsidRDefault="00A54734" w:rsidP="00A5473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6AB">
        <w:rPr>
          <w:rFonts w:ascii="Times New Roman" w:hAnsi="Times New Roman"/>
          <w:bCs/>
          <w:sz w:val="24"/>
          <w:szCs w:val="24"/>
        </w:rPr>
        <w:t>Заведующий кафедрой внутренних болезней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B0EAB">
        <w:rPr>
          <w:rFonts w:ascii="Times New Roman" w:hAnsi="Times New Roman"/>
          <w:bCs/>
          <w:sz w:val="24"/>
          <w:szCs w:val="24"/>
        </w:rPr>
        <w:t>ФГБОУ ВО «Волгоградский государственный медицинский университет» Минздрава России</w:t>
      </w:r>
      <w:r w:rsidRPr="00A776AB">
        <w:rPr>
          <w:rFonts w:ascii="Times New Roman" w:hAnsi="Times New Roman"/>
          <w:bCs/>
          <w:sz w:val="24"/>
          <w:szCs w:val="24"/>
        </w:rPr>
        <w:t>, д.м.н., главный нефролог ЮФО, профессор Стаценко М.Е.</w:t>
      </w:r>
    </w:p>
    <w:p w:rsidR="00A54734" w:rsidRPr="00685FB0" w:rsidRDefault="00A54734" w:rsidP="00A54734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</w:p>
    <w:p w:rsidR="00A54734" w:rsidRPr="005E4F14" w:rsidRDefault="00A54734" w:rsidP="00A547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E4F14">
        <w:rPr>
          <w:rFonts w:ascii="Times New Roman" w:hAnsi="Times New Roman"/>
          <w:b/>
          <w:sz w:val="24"/>
          <w:szCs w:val="24"/>
          <w:lang w:eastAsia="zh-CN"/>
        </w:rPr>
        <w:t>Рабочая программа согласована</w:t>
      </w:r>
      <w:r w:rsidRPr="005E4F14">
        <w:rPr>
          <w:rFonts w:ascii="Times New Roman" w:hAnsi="Times New Roman"/>
          <w:sz w:val="24"/>
          <w:szCs w:val="24"/>
          <w:lang w:eastAsia="zh-CN"/>
        </w:rPr>
        <w:t xml:space="preserve"> с учебно-методической комиссией Института НМФО ВолгГМУ, протокол </w:t>
      </w:r>
      <w:r w:rsidRPr="001626F9">
        <w:rPr>
          <w:rFonts w:ascii="Times New Roman" w:hAnsi="Times New Roman"/>
          <w:sz w:val="24"/>
          <w:szCs w:val="24"/>
          <w:lang w:eastAsia="zh-CN"/>
        </w:rPr>
        <w:t>№1</w:t>
      </w:r>
      <w:r>
        <w:rPr>
          <w:rFonts w:ascii="Times New Roman" w:hAnsi="Times New Roman"/>
          <w:sz w:val="24"/>
          <w:szCs w:val="24"/>
          <w:lang w:eastAsia="zh-CN"/>
        </w:rPr>
        <w:t>2</w:t>
      </w:r>
      <w:r w:rsidRPr="001626F9">
        <w:rPr>
          <w:rFonts w:ascii="Times New Roman" w:hAnsi="Times New Roman"/>
          <w:sz w:val="24"/>
          <w:szCs w:val="24"/>
          <w:lang w:eastAsia="zh-CN"/>
        </w:rPr>
        <w:t xml:space="preserve"> от 27.06.2024 г.</w:t>
      </w:r>
    </w:p>
    <w:p w:rsidR="00A54734" w:rsidRPr="005E4F14" w:rsidRDefault="00A54734" w:rsidP="00A547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54734" w:rsidRPr="005E4F14" w:rsidRDefault="00A54734" w:rsidP="00A547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E4F14">
        <w:rPr>
          <w:rFonts w:ascii="Times New Roman" w:hAnsi="Times New Roman"/>
          <w:sz w:val="24"/>
          <w:szCs w:val="24"/>
          <w:lang w:eastAsia="zh-CN"/>
        </w:rPr>
        <w:t>Председатель УМК                        _______________             М.М. Королева</w:t>
      </w:r>
    </w:p>
    <w:p w:rsidR="00A54734" w:rsidRPr="005E4F14" w:rsidRDefault="00A54734" w:rsidP="00A54734">
      <w:pPr>
        <w:widowControl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A54734" w:rsidRPr="005E4F14" w:rsidRDefault="00A54734" w:rsidP="00A5473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E4F14">
        <w:rPr>
          <w:rFonts w:ascii="Times New Roman" w:hAnsi="Times New Roman"/>
          <w:sz w:val="24"/>
          <w:szCs w:val="24"/>
          <w:lang w:eastAsia="zh-CN"/>
        </w:rPr>
        <w:t xml:space="preserve">Начальник отдела учебно-методического сопровождения и производственной практики </w:t>
      </w:r>
      <w:r w:rsidRPr="005E4F14">
        <w:rPr>
          <w:rFonts w:ascii="Times New Roman" w:hAnsi="Times New Roman"/>
          <w:sz w:val="24"/>
          <w:szCs w:val="24"/>
          <w:lang w:eastAsia="zh-CN"/>
        </w:rPr>
        <w:tab/>
      </w:r>
      <w:r w:rsidRPr="005E4F14">
        <w:rPr>
          <w:rFonts w:ascii="Times New Roman" w:hAnsi="Times New Roman"/>
          <w:sz w:val="24"/>
          <w:szCs w:val="24"/>
          <w:lang w:eastAsia="zh-CN"/>
        </w:rPr>
        <w:tab/>
      </w:r>
      <w:r w:rsidRPr="005E4F14">
        <w:rPr>
          <w:rFonts w:ascii="Times New Roman" w:hAnsi="Times New Roman"/>
          <w:sz w:val="24"/>
          <w:szCs w:val="24"/>
          <w:lang w:eastAsia="zh-CN"/>
        </w:rPr>
        <w:tab/>
        <w:t>__________________</w:t>
      </w:r>
      <w:r w:rsidRPr="005E4F14">
        <w:rPr>
          <w:rFonts w:ascii="Times New Roman" w:hAnsi="Times New Roman"/>
          <w:sz w:val="24"/>
          <w:szCs w:val="24"/>
          <w:lang w:eastAsia="zh-CN"/>
        </w:rPr>
        <w:tab/>
      </w:r>
      <w:r w:rsidRPr="005E4F14">
        <w:rPr>
          <w:rFonts w:ascii="Times New Roman" w:hAnsi="Times New Roman"/>
          <w:sz w:val="24"/>
          <w:szCs w:val="24"/>
          <w:lang w:eastAsia="zh-CN"/>
        </w:rPr>
        <w:tab/>
        <w:t>М.Л. Науменко</w:t>
      </w:r>
    </w:p>
    <w:p w:rsidR="00A54734" w:rsidRPr="005E4F14" w:rsidRDefault="00A54734" w:rsidP="00A5473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54734" w:rsidRPr="005E4F14" w:rsidRDefault="00A54734" w:rsidP="00A547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E4F14">
        <w:rPr>
          <w:rFonts w:ascii="Times New Roman" w:hAnsi="Times New Roman"/>
          <w:b/>
          <w:sz w:val="24"/>
          <w:szCs w:val="24"/>
          <w:lang w:eastAsia="zh-CN"/>
        </w:rPr>
        <w:t>Рабочая программа утверждена</w:t>
      </w:r>
      <w:r w:rsidRPr="005E4F14">
        <w:rPr>
          <w:rFonts w:ascii="Times New Roman" w:hAnsi="Times New Roman"/>
          <w:sz w:val="24"/>
          <w:szCs w:val="24"/>
          <w:lang w:eastAsia="zh-CN"/>
        </w:rPr>
        <w:t xml:space="preserve"> на заседании Ученого совета Института НМФО протокол </w:t>
      </w:r>
      <w:r w:rsidRPr="001626F9">
        <w:rPr>
          <w:rFonts w:ascii="Times New Roman" w:hAnsi="Times New Roman"/>
          <w:sz w:val="24"/>
          <w:szCs w:val="24"/>
          <w:lang w:eastAsia="zh-CN"/>
        </w:rPr>
        <w:t>№18 от 27.06.2024 г.</w:t>
      </w:r>
    </w:p>
    <w:p w:rsidR="00A54734" w:rsidRPr="005E4F14" w:rsidRDefault="00A54734" w:rsidP="00A547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60B3F" w:rsidRDefault="00A54734" w:rsidP="00A547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E4F14">
        <w:rPr>
          <w:rFonts w:ascii="Times New Roman" w:hAnsi="Times New Roman"/>
          <w:sz w:val="24"/>
          <w:szCs w:val="24"/>
          <w:lang w:eastAsia="zh-CN"/>
        </w:rPr>
        <w:t>Секретарь Ученого совета</w:t>
      </w:r>
      <w:r w:rsidRPr="005E4F14">
        <w:rPr>
          <w:rFonts w:ascii="Times New Roman" w:hAnsi="Times New Roman"/>
          <w:sz w:val="24"/>
          <w:szCs w:val="24"/>
          <w:lang w:eastAsia="zh-CN"/>
        </w:rPr>
        <w:tab/>
        <w:t xml:space="preserve">______________________ </w:t>
      </w:r>
      <w:r w:rsidRPr="005E4F14"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>М.В. Кабытова</w:t>
      </w:r>
    </w:p>
    <w:p w:rsidR="00A54734" w:rsidRDefault="00A54734" w:rsidP="00A547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54734" w:rsidRDefault="00A54734" w:rsidP="00A547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54734" w:rsidRDefault="00A54734" w:rsidP="00A547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54734" w:rsidRDefault="00A54734" w:rsidP="00A547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54734" w:rsidRDefault="00A54734" w:rsidP="00A54734">
      <w:pPr>
        <w:spacing w:after="0" w:line="240" w:lineRule="auto"/>
        <w:jc w:val="both"/>
        <w:rPr>
          <w:rFonts w:cs="Times New Roman"/>
        </w:rPr>
      </w:pPr>
    </w:p>
    <w:p w:rsidR="00560B3F" w:rsidRDefault="00560B3F" w:rsidP="00C130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46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560B3F" w:rsidRPr="0052046E" w:rsidRDefault="00560B3F" w:rsidP="00C130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1"/>
        <w:gridCol w:w="8520"/>
      </w:tblGrid>
      <w:tr w:rsidR="00560B3F" w:rsidRPr="00F945C8" w:rsidTr="00C13016">
        <w:tc>
          <w:tcPr>
            <w:tcW w:w="931" w:type="dxa"/>
          </w:tcPr>
          <w:p w:rsidR="00560B3F" w:rsidRPr="00FB5034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0" w:type="dxa"/>
          </w:tcPr>
          <w:p w:rsidR="00560B3F" w:rsidRPr="00FB5034" w:rsidRDefault="00560B3F" w:rsidP="00C1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</w:tr>
      <w:tr w:rsidR="00560B3F" w:rsidRPr="00F945C8" w:rsidTr="00C13016">
        <w:tc>
          <w:tcPr>
            <w:tcW w:w="931" w:type="dxa"/>
          </w:tcPr>
          <w:p w:rsidR="00560B3F" w:rsidRPr="004D3BC5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20" w:type="dxa"/>
          </w:tcPr>
          <w:p w:rsidR="00560B3F" w:rsidRPr="005744B5" w:rsidRDefault="00560B3F" w:rsidP="00C1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4B5">
              <w:rPr>
                <w:rFonts w:ascii="Times New Roman" w:hAnsi="Times New Roman" w:cs="Times New Roman"/>
                <w:sz w:val="28"/>
                <w:szCs w:val="28"/>
              </w:rPr>
              <w:t>Цель и задачи рабочей программы «Производственная (клиническая) практика (базовая)»</w:t>
            </w:r>
          </w:p>
        </w:tc>
      </w:tr>
      <w:tr w:rsidR="00560B3F" w:rsidRPr="00F945C8" w:rsidTr="00C13016">
        <w:trPr>
          <w:trHeight w:val="331"/>
        </w:trPr>
        <w:tc>
          <w:tcPr>
            <w:tcW w:w="931" w:type="dxa"/>
          </w:tcPr>
          <w:p w:rsidR="00560B3F" w:rsidRPr="004D3BC5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20" w:type="dxa"/>
          </w:tcPr>
          <w:p w:rsidR="00560B3F" w:rsidRPr="00FB5034" w:rsidRDefault="00560B3F" w:rsidP="00C1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>Результаты обучения</w:t>
            </w:r>
          </w:p>
        </w:tc>
      </w:tr>
      <w:tr w:rsidR="00560B3F" w:rsidRPr="00F945C8" w:rsidTr="00C13016">
        <w:tc>
          <w:tcPr>
            <w:tcW w:w="931" w:type="dxa"/>
          </w:tcPr>
          <w:p w:rsidR="00560B3F" w:rsidRPr="004D3BC5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20" w:type="dxa"/>
          </w:tcPr>
          <w:p w:rsidR="00560B3F" w:rsidRPr="00FB5034" w:rsidRDefault="00560B3F" w:rsidP="003D4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раздела </w:t>
            </w:r>
            <w:r w:rsidRPr="005744B5">
              <w:rPr>
                <w:rFonts w:ascii="Times New Roman" w:hAnsi="Times New Roman" w:cs="Times New Roman"/>
                <w:sz w:val="28"/>
                <w:szCs w:val="28"/>
              </w:rPr>
              <w:t xml:space="preserve">«Производственная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(клиническая) практика (базовая</w:t>
            </w:r>
            <w:r w:rsidRPr="005744B5"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 xml:space="preserve"> в структуре основной образовательной программы</w:t>
            </w:r>
          </w:p>
        </w:tc>
      </w:tr>
      <w:tr w:rsidR="00560B3F" w:rsidRPr="00F945C8" w:rsidTr="00C13016">
        <w:tc>
          <w:tcPr>
            <w:tcW w:w="931" w:type="dxa"/>
          </w:tcPr>
          <w:p w:rsidR="00560B3F" w:rsidRPr="004D3BC5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20" w:type="dxa"/>
          </w:tcPr>
          <w:p w:rsidR="00560B3F" w:rsidRPr="00FB5034" w:rsidRDefault="00560B3F" w:rsidP="00C1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 xml:space="preserve">Общая трудоемкость </w:t>
            </w:r>
            <w:r w:rsidRPr="00FC5F43">
              <w:rPr>
                <w:rFonts w:ascii="Times New Roman" w:hAnsi="Times New Roman" w:cs="Times New Roman"/>
                <w:sz w:val="28"/>
                <w:szCs w:val="28"/>
              </w:rPr>
              <w:t>производственной (клинической) практики</w:t>
            </w:r>
          </w:p>
        </w:tc>
      </w:tr>
      <w:tr w:rsidR="00560B3F" w:rsidRPr="00F945C8" w:rsidTr="00C13016">
        <w:tc>
          <w:tcPr>
            <w:tcW w:w="931" w:type="dxa"/>
          </w:tcPr>
          <w:p w:rsidR="00560B3F" w:rsidRPr="00377CC7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20" w:type="dxa"/>
          </w:tcPr>
          <w:p w:rsidR="00560B3F" w:rsidRPr="00822315" w:rsidRDefault="00560B3F" w:rsidP="00C13016">
            <w:pPr>
              <w:pStyle w:val="Default"/>
              <w:jc w:val="both"/>
              <w:rPr>
                <w:sz w:val="28"/>
                <w:szCs w:val="28"/>
              </w:rPr>
            </w:pPr>
            <w:r w:rsidRPr="00822315">
              <w:rPr>
                <w:sz w:val="28"/>
                <w:szCs w:val="28"/>
              </w:rPr>
              <w:t xml:space="preserve">Объем производственной (клинической) практики в зачетных единицах с указанием количества академических часов, выделенных на базовую и вариативную части. </w:t>
            </w:r>
          </w:p>
        </w:tc>
      </w:tr>
      <w:tr w:rsidR="00560B3F" w:rsidRPr="00F945C8" w:rsidTr="00C13016">
        <w:tc>
          <w:tcPr>
            <w:tcW w:w="931" w:type="dxa"/>
          </w:tcPr>
          <w:p w:rsidR="00560B3F" w:rsidRPr="004D3BC5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20" w:type="dxa"/>
          </w:tcPr>
          <w:p w:rsidR="00560B3F" w:rsidRPr="00FB5034" w:rsidRDefault="00560B3F" w:rsidP="00C1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 xml:space="preserve">Учебно-тематический план </w:t>
            </w:r>
            <w:r w:rsidRPr="005744B5">
              <w:rPr>
                <w:rFonts w:ascii="Times New Roman" w:hAnsi="Times New Roman" w:cs="Times New Roman"/>
                <w:sz w:val="28"/>
                <w:szCs w:val="28"/>
              </w:rPr>
              <w:t>«Производственной (клинической) практики (базовой)» (в академических</w:t>
            </w: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 xml:space="preserve"> часах) и матрица компетенций</w:t>
            </w:r>
          </w:p>
        </w:tc>
      </w:tr>
      <w:tr w:rsidR="00560B3F" w:rsidRPr="00F945C8" w:rsidTr="00C13016">
        <w:tc>
          <w:tcPr>
            <w:tcW w:w="931" w:type="dxa"/>
          </w:tcPr>
          <w:p w:rsidR="00560B3F" w:rsidRPr="00FB5034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F43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8520" w:type="dxa"/>
          </w:tcPr>
          <w:p w:rsidR="00560B3F" w:rsidRPr="00FB5034" w:rsidRDefault="00560B3F" w:rsidP="00C13016">
            <w:pPr>
              <w:widowControl w:val="0"/>
              <w:shd w:val="clear" w:color="auto" w:fill="FFFFFF"/>
              <w:tabs>
                <w:tab w:val="left" w:pos="-422"/>
                <w:tab w:val="left" w:leader="underscore" w:pos="3823"/>
                <w:tab w:val="left" w:leader="underscore" w:pos="57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F43">
              <w:rPr>
                <w:rFonts w:ascii="Times New Roman" w:hAnsi="Times New Roman" w:cs="Times New Roman"/>
                <w:sz w:val="28"/>
                <w:szCs w:val="28"/>
              </w:rPr>
              <w:t>План базовой части производственной (клинической) практики (в академических часах) и матрица компетенций</w:t>
            </w:r>
          </w:p>
        </w:tc>
      </w:tr>
      <w:tr w:rsidR="00560B3F" w:rsidRPr="00F945C8" w:rsidTr="00C13016">
        <w:trPr>
          <w:trHeight w:val="359"/>
        </w:trPr>
        <w:tc>
          <w:tcPr>
            <w:tcW w:w="931" w:type="dxa"/>
          </w:tcPr>
          <w:p w:rsidR="00560B3F" w:rsidRPr="004D3BC5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20" w:type="dxa"/>
          </w:tcPr>
          <w:p w:rsidR="00560B3F" w:rsidRPr="004D3BC5" w:rsidRDefault="00560B3F" w:rsidP="00C130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F43">
              <w:rPr>
                <w:rFonts w:ascii="Times New Roman" w:hAnsi="Times New Roman" w:cs="Times New Roman"/>
                <w:sz w:val="28"/>
                <w:szCs w:val="28"/>
              </w:rPr>
              <w:t>Содержание производственной (клинической) практики</w:t>
            </w:r>
          </w:p>
        </w:tc>
      </w:tr>
      <w:tr w:rsidR="00560B3F" w:rsidRPr="00F945C8" w:rsidTr="00C13016">
        <w:trPr>
          <w:trHeight w:val="359"/>
        </w:trPr>
        <w:tc>
          <w:tcPr>
            <w:tcW w:w="931" w:type="dxa"/>
          </w:tcPr>
          <w:p w:rsidR="00560B3F" w:rsidRPr="00FB5034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F43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8520" w:type="dxa"/>
          </w:tcPr>
          <w:p w:rsidR="00560B3F" w:rsidRPr="00FC5F43" w:rsidRDefault="00560B3F" w:rsidP="00C13016">
            <w:pPr>
              <w:widowControl w:val="0"/>
              <w:shd w:val="clear" w:color="auto" w:fill="FFFFFF"/>
              <w:tabs>
                <w:tab w:val="left" w:pos="-422"/>
                <w:tab w:val="left" w:leader="underscore" w:pos="3823"/>
                <w:tab w:val="left" w:leader="underscore" w:pos="57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F43">
              <w:rPr>
                <w:rFonts w:ascii="Times New Roman" w:hAnsi="Times New Roman" w:cs="Times New Roman"/>
                <w:sz w:val="28"/>
                <w:szCs w:val="28"/>
              </w:rPr>
              <w:t>Содержание базовой части производственной (клинической) практики</w:t>
            </w:r>
          </w:p>
        </w:tc>
      </w:tr>
      <w:tr w:rsidR="00560B3F" w:rsidRPr="00F945C8" w:rsidTr="00C13016">
        <w:tc>
          <w:tcPr>
            <w:tcW w:w="931" w:type="dxa"/>
          </w:tcPr>
          <w:p w:rsidR="00560B3F" w:rsidRPr="00FB5034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20" w:type="dxa"/>
          </w:tcPr>
          <w:p w:rsidR="00560B3F" w:rsidRPr="00FB5034" w:rsidRDefault="00560B3F" w:rsidP="00C1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>Образовательные технологии</w:t>
            </w:r>
            <w:r w:rsidRPr="00FC5F43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производственной (клинической) практики</w:t>
            </w:r>
          </w:p>
        </w:tc>
      </w:tr>
      <w:tr w:rsidR="00560B3F" w:rsidRPr="00F945C8" w:rsidTr="00C13016">
        <w:tc>
          <w:tcPr>
            <w:tcW w:w="931" w:type="dxa"/>
          </w:tcPr>
          <w:p w:rsidR="00560B3F" w:rsidRPr="00FB5034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20" w:type="dxa"/>
          </w:tcPr>
          <w:p w:rsidR="00560B3F" w:rsidRPr="00FB5034" w:rsidRDefault="00560B3F" w:rsidP="00C1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>Оценка качества освоения программы</w:t>
            </w:r>
            <w:r w:rsidRPr="00FC5F43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производственной (клинической) практики</w:t>
            </w:r>
          </w:p>
        </w:tc>
      </w:tr>
      <w:tr w:rsidR="00560B3F" w:rsidRPr="00F945C8" w:rsidTr="00C13016">
        <w:tc>
          <w:tcPr>
            <w:tcW w:w="931" w:type="dxa"/>
          </w:tcPr>
          <w:p w:rsidR="00560B3F" w:rsidRPr="00FB5034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20" w:type="dxa"/>
          </w:tcPr>
          <w:p w:rsidR="00560B3F" w:rsidRPr="00FB5034" w:rsidRDefault="00560B3F" w:rsidP="00C13016">
            <w:pPr>
              <w:widowControl w:val="0"/>
              <w:shd w:val="clear" w:color="auto" w:fill="FFFFFF"/>
              <w:tabs>
                <w:tab w:val="left" w:pos="187"/>
              </w:tabs>
              <w:spacing w:after="0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Учебно-методическое и информационное обеспечение </w:t>
            </w:r>
            <w:r w:rsidRPr="00FC5F43">
              <w:rPr>
                <w:rFonts w:ascii="Times New Roman" w:hAnsi="Times New Roman" w:cs="Times New Roman"/>
                <w:sz w:val="28"/>
                <w:szCs w:val="28"/>
              </w:rPr>
              <w:t>производственной (клинической) практики</w:t>
            </w:r>
            <w:r w:rsidRPr="00FB50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</w:tr>
      <w:tr w:rsidR="00560B3F" w:rsidRPr="00F945C8" w:rsidTr="00C13016">
        <w:tc>
          <w:tcPr>
            <w:tcW w:w="931" w:type="dxa"/>
          </w:tcPr>
          <w:p w:rsidR="00560B3F" w:rsidRPr="00FB5034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20" w:type="dxa"/>
          </w:tcPr>
          <w:p w:rsidR="00560B3F" w:rsidRPr="00FB5034" w:rsidRDefault="00560B3F" w:rsidP="00C13016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Материально-техническое обеспечение </w:t>
            </w:r>
            <w:r w:rsidRPr="00FC5F43">
              <w:rPr>
                <w:rFonts w:ascii="Times New Roman" w:hAnsi="Times New Roman" w:cs="Times New Roman"/>
                <w:sz w:val="28"/>
                <w:szCs w:val="28"/>
              </w:rPr>
              <w:t>производственной (клинической) практики</w:t>
            </w:r>
            <w:r w:rsidRPr="00FB50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</w:tr>
      <w:tr w:rsidR="00560B3F" w:rsidRPr="00F945C8" w:rsidTr="00C13016">
        <w:tc>
          <w:tcPr>
            <w:tcW w:w="931" w:type="dxa"/>
          </w:tcPr>
          <w:p w:rsidR="00560B3F" w:rsidRPr="00FB5034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20" w:type="dxa"/>
          </w:tcPr>
          <w:p w:rsidR="00560B3F" w:rsidRPr="00FB5034" w:rsidRDefault="00560B3F" w:rsidP="00C13016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Приложения</w:t>
            </w:r>
          </w:p>
        </w:tc>
      </w:tr>
      <w:tr w:rsidR="00560B3F" w:rsidRPr="00F945C8" w:rsidTr="00C13016">
        <w:tc>
          <w:tcPr>
            <w:tcW w:w="931" w:type="dxa"/>
          </w:tcPr>
          <w:p w:rsidR="00560B3F" w:rsidRPr="00FB5034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8520" w:type="dxa"/>
          </w:tcPr>
          <w:p w:rsidR="00560B3F" w:rsidRPr="00FB5034" w:rsidRDefault="00560B3F" w:rsidP="00C13016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 xml:space="preserve">ОНД ОЦЕНОЧНЫХ СРЕДСТВ </w:t>
            </w:r>
          </w:p>
        </w:tc>
      </w:tr>
      <w:tr w:rsidR="00560B3F" w:rsidRPr="00F945C8" w:rsidTr="00C13016">
        <w:tc>
          <w:tcPr>
            <w:tcW w:w="931" w:type="dxa"/>
          </w:tcPr>
          <w:p w:rsidR="00560B3F" w:rsidRPr="00FB5034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0" w:type="dxa"/>
          </w:tcPr>
          <w:p w:rsidR="00560B3F" w:rsidRPr="00FB5034" w:rsidRDefault="00560B3F" w:rsidP="00C1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/>
                <w:caps/>
                <w:sz w:val="28"/>
                <w:szCs w:val="28"/>
              </w:rPr>
              <w:t xml:space="preserve">Справка о кадровом обеспечении рабочей программы </w:t>
            </w:r>
            <w:r w:rsidRPr="00FC5F43">
              <w:rPr>
                <w:rFonts w:ascii="Times New Roman" w:hAnsi="Times New Roman"/>
                <w:sz w:val="28"/>
                <w:szCs w:val="28"/>
              </w:rPr>
              <w:t>П</w:t>
            </w:r>
            <w:r w:rsidRPr="00FC5F43">
              <w:rPr>
                <w:rFonts w:ascii="Times New Roman" w:hAnsi="Times New Roman"/>
                <w:bCs/>
                <w:sz w:val="28"/>
                <w:szCs w:val="28"/>
              </w:rPr>
              <w:t>РОИЗВОДСТВЕННОЙ (КЛИНИЧЕСКОЙ) ПРАКТИ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КИ</w:t>
            </w:r>
          </w:p>
        </w:tc>
      </w:tr>
      <w:tr w:rsidR="00560B3F" w:rsidRPr="00F945C8" w:rsidTr="00C13016">
        <w:tc>
          <w:tcPr>
            <w:tcW w:w="931" w:type="dxa"/>
          </w:tcPr>
          <w:p w:rsidR="00560B3F" w:rsidRPr="00FB5034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8520" w:type="dxa"/>
          </w:tcPr>
          <w:p w:rsidR="00560B3F" w:rsidRDefault="00560B3F" w:rsidP="00C1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/>
                <w:caps/>
                <w:sz w:val="28"/>
                <w:szCs w:val="28"/>
              </w:rPr>
              <w:t xml:space="preserve">Справка о материально-техническом обеспечении реализации рабочей программы </w:t>
            </w:r>
            <w:r w:rsidRPr="00FC5F43">
              <w:rPr>
                <w:rFonts w:ascii="Times New Roman" w:hAnsi="Times New Roman"/>
                <w:sz w:val="28"/>
                <w:szCs w:val="28"/>
              </w:rPr>
              <w:t>П</w:t>
            </w:r>
            <w:r w:rsidRPr="00FC5F43">
              <w:rPr>
                <w:rFonts w:ascii="Times New Roman" w:hAnsi="Times New Roman"/>
                <w:bCs/>
                <w:sz w:val="28"/>
                <w:szCs w:val="28"/>
              </w:rPr>
              <w:t>РОИЗВОДСТВЕННОЙ (КЛИНИЧЕСКОЙ) ПРАКТИКИ</w:t>
            </w:r>
          </w:p>
        </w:tc>
      </w:tr>
      <w:tr w:rsidR="00560B3F" w:rsidRPr="00F945C8" w:rsidTr="00C13016">
        <w:tc>
          <w:tcPr>
            <w:tcW w:w="931" w:type="dxa"/>
          </w:tcPr>
          <w:p w:rsidR="00560B3F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8520" w:type="dxa"/>
          </w:tcPr>
          <w:p w:rsidR="00560B3F" w:rsidRDefault="00560B3F" w:rsidP="00C1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>КТУАЛИЗАЦИЯ ПРОГРАММЫ</w:t>
            </w:r>
            <w:r w:rsidRPr="00FC5F43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ПРОИЗВОДСТВЕННОЙ (КЛИНИЧЕСКОЙ) ПРАКТИКИ</w:t>
            </w:r>
          </w:p>
        </w:tc>
      </w:tr>
    </w:tbl>
    <w:p w:rsidR="00560B3F" w:rsidRPr="00B93B87" w:rsidRDefault="00560B3F" w:rsidP="00C13016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E350A">
        <w:br w:type="page"/>
      </w:r>
      <w:r w:rsidRPr="00B93B87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560B3F" w:rsidRDefault="00560B3F" w:rsidP="00C130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0B3F" w:rsidRPr="00FE6A49" w:rsidRDefault="00560B3F" w:rsidP="00C130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A49">
        <w:rPr>
          <w:rFonts w:ascii="Times New Roman" w:hAnsi="Times New Roman" w:cs="Times New Roman"/>
          <w:sz w:val="28"/>
          <w:szCs w:val="28"/>
        </w:rPr>
        <w:t>Рабочая программа дисциплины «Производственная (клиническая) практика (базовая)» разработана в соответствии с нормативными документами:</w:t>
      </w:r>
    </w:p>
    <w:p w:rsidR="00560B3F" w:rsidRDefault="00560B3F" w:rsidP="00C130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2801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высшего образования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E490B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ВО)</w:t>
      </w:r>
      <w:r w:rsidRPr="00DE490B"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>
        <w:rPr>
          <w:rFonts w:ascii="Times New Roman" w:hAnsi="Times New Roman" w:cs="Times New Roman"/>
          <w:sz w:val="28"/>
          <w:szCs w:val="28"/>
        </w:rPr>
        <w:t>31.08.4</w:t>
      </w:r>
      <w:r w:rsidR="003525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6AE">
        <w:rPr>
          <w:rFonts w:ascii="Times New Roman" w:hAnsi="Times New Roman" w:cs="Times New Roman"/>
          <w:sz w:val="28"/>
          <w:szCs w:val="28"/>
        </w:rPr>
        <w:t>«</w:t>
      </w:r>
      <w:r w:rsidR="0035255C">
        <w:rPr>
          <w:rFonts w:ascii="Times New Roman" w:hAnsi="Times New Roman" w:cs="Times New Roman"/>
          <w:sz w:val="28"/>
          <w:szCs w:val="28"/>
        </w:rPr>
        <w:t>Нефр</w:t>
      </w:r>
      <w:r>
        <w:rPr>
          <w:rFonts w:ascii="Times New Roman" w:hAnsi="Times New Roman" w:cs="Times New Roman"/>
          <w:sz w:val="28"/>
          <w:szCs w:val="28"/>
        </w:rPr>
        <w:t>ология</w:t>
      </w:r>
      <w:r w:rsidRPr="008F26AE">
        <w:rPr>
          <w:rFonts w:ascii="Times New Roman" w:hAnsi="Times New Roman" w:cs="Times New Roman"/>
          <w:sz w:val="28"/>
          <w:szCs w:val="28"/>
        </w:rPr>
        <w:t>»</w:t>
      </w:r>
      <w:r w:rsidRPr="00DE490B">
        <w:rPr>
          <w:rFonts w:ascii="Times New Roman" w:hAnsi="Times New Roman" w:cs="Times New Roman"/>
          <w:sz w:val="28"/>
          <w:szCs w:val="28"/>
        </w:rPr>
        <w:t xml:space="preserve">, </w:t>
      </w:r>
      <w:r w:rsidR="0044796C" w:rsidRPr="001C535C">
        <w:rPr>
          <w:rFonts w:ascii="Times New Roman" w:hAnsi="Times New Roman"/>
          <w:sz w:val="28"/>
        </w:rPr>
        <w:t>утвержденный приказом Министерства науки и высшего образования Российской Федерации от 02.02.2022 №102 (зарегистрирован в Минюсте России 14.03.2022 №67710</w:t>
      </w:r>
      <w:r w:rsidRPr="00FD74F0">
        <w:rPr>
          <w:rFonts w:ascii="Times New Roman" w:hAnsi="Times New Roman" w:cs="Times New Roman"/>
          <w:sz w:val="28"/>
          <w:szCs w:val="28"/>
        </w:rPr>
        <w:t>);</w:t>
      </w:r>
    </w:p>
    <w:p w:rsidR="00560B3F" w:rsidRPr="002841E3" w:rsidRDefault="00560B3F" w:rsidP="00C130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1E3">
        <w:rPr>
          <w:rFonts w:ascii="Times New Roman" w:hAnsi="Times New Roman" w:cs="Times New Roman"/>
          <w:sz w:val="28"/>
          <w:szCs w:val="28"/>
        </w:rPr>
        <w:t xml:space="preserve">- Порядок организации и осуществления образовательной деятельности по образовательным программам высшего образования - программам ординатуры (утв. приказом Министерства образования и науки РФ от 19 ноября </w:t>
      </w:r>
      <w:smartTag w:uri="urn:schemas-microsoft-com:office:smarttags" w:element="metricconverter">
        <w:smartTagPr>
          <w:attr w:name="ProductID" w:val="2013 г"/>
        </w:smartTagPr>
        <w:r w:rsidRPr="002841E3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2841E3">
        <w:rPr>
          <w:rFonts w:ascii="Times New Roman" w:hAnsi="Times New Roman" w:cs="Times New Roman"/>
          <w:sz w:val="28"/>
          <w:szCs w:val="28"/>
        </w:rPr>
        <w:t>. N 1258).</w:t>
      </w:r>
    </w:p>
    <w:p w:rsidR="00560B3F" w:rsidRDefault="00560B3F" w:rsidP="00C130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1E3">
        <w:rPr>
          <w:rFonts w:ascii="Times New Roman" w:hAnsi="Times New Roman" w:cs="Times New Roman"/>
          <w:sz w:val="28"/>
          <w:szCs w:val="28"/>
        </w:rPr>
        <w:t>- Порядок организации проведения практики ординаторов в ФГБОУ ВО ВолгГМУ Минздрава России, утвержден на заседании Ученого совета ФГБОУ ВО ВолгГМУ Минздрава России 11.04.2018 г., введен в действие приказом № 583 – КМ от 17.04.2018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B3F" w:rsidRPr="00AF6BDA" w:rsidRDefault="00560B3F" w:rsidP="00C13016">
      <w:pPr>
        <w:pStyle w:val="a9"/>
        <w:widowControl w:val="0"/>
        <w:numPr>
          <w:ilvl w:val="0"/>
          <w:numId w:val="3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F6BDA">
        <w:rPr>
          <w:rFonts w:ascii="Times New Roman" w:hAnsi="Times New Roman"/>
          <w:b/>
          <w:bCs/>
          <w:sz w:val="28"/>
          <w:szCs w:val="28"/>
        </w:rPr>
        <w:t xml:space="preserve">Цель и задачи </w:t>
      </w:r>
      <w:r>
        <w:rPr>
          <w:rFonts w:ascii="Times New Roman" w:hAnsi="Times New Roman"/>
          <w:b/>
          <w:bCs/>
          <w:sz w:val="28"/>
          <w:szCs w:val="28"/>
        </w:rPr>
        <w:t xml:space="preserve">рабочей программы </w:t>
      </w:r>
      <w:r w:rsidRPr="00AF6BDA">
        <w:rPr>
          <w:rFonts w:ascii="Times New Roman" w:hAnsi="Times New Roman"/>
          <w:b/>
          <w:bCs/>
          <w:sz w:val="28"/>
          <w:szCs w:val="28"/>
        </w:rPr>
        <w:t>«Производственная (клиническая) практика (базовая)»</w:t>
      </w:r>
      <w:r w:rsidRPr="00AF6BDA">
        <w:rPr>
          <w:rFonts w:ascii="Times New Roman" w:hAnsi="Times New Roman"/>
          <w:b/>
          <w:bCs/>
          <w:sz w:val="28"/>
          <w:szCs w:val="28"/>
        </w:rPr>
        <w:tab/>
      </w:r>
    </w:p>
    <w:p w:rsidR="00560B3F" w:rsidRPr="00A05C30" w:rsidRDefault="00560B3F" w:rsidP="00C13016">
      <w:pPr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F6BDA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рабочей программы</w:t>
      </w:r>
      <w:r w:rsidRPr="00AF6BDA">
        <w:rPr>
          <w:rFonts w:ascii="Times New Roman" w:hAnsi="Times New Roman" w:cs="Times New Roman"/>
          <w:sz w:val="28"/>
          <w:szCs w:val="28"/>
        </w:rPr>
        <w:t xml:space="preserve"> «Производственная (клиническая) практика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F6BDA">
        <w:rPr>
          <w:rFonts w:ascii="Times New Roman" w:hAnsi="Times New Roman" w:cs="Times New Roman"/>
          <w:sz w:val="28"/>
          <w:szCs w:val="28"/>
        </w:rPr>
        <w:t>базо</w:t>
      </w:r>
      <w:r>
        <w:rPr>
          <w:rFonts w:ascii="Times New Roman" w:hAnsi="Times New Roman" w:cs="Times New Roman"/>
          <w:sz w:val="28"/>
          <w:szCs w:val="28"/>
        </w:rPr>
        <w:t>вая)</w:t>
      </w:r>
      <w:r w:rsidRPr="00AF6BDA">
        <w:rPr>
          <w:rFonts w:ascii="Times New Roman" w:hAnsi="Times New Roman" w:cs="Times New Roman"/>
          <w:sz w:val="28"/>
          <w:szCs w:val="28"/>
        </w:rPr>
        <w:t xml:space="preserve"> является закрепление теоретических знаний, развитие практических умений и навыков, полученных ординатором в процессе обучения по другим разделам ОПОП, приобретение опыта в решении реальных профессиональных задач, а также формирование универсальных и профессиональных компетенций врача - </w:t>
      </w:r>
      <w:r w:rsidR="0035255C">
        <w:rPr>
          <w:rFonts w:ascii="Times New Roman" w:hAnsi="Times New Roman" w:cs="Times New Roman"/>
          <w:sz w:val="28"/>
          <w:szCs w:val="28"/>
        </w:rPr>
        <w:t>нефр</w:t>
      </w:r>
      <w:r>
        <w:rPr>
          <w:rFonts w:ascii="Times New Roman" w:hAnsi="Times New Roman" w:cs="Times New Roman"/>
          <w:sz w:val="28"/>
          <w:szCs w:val="28"/>
        </w:rPr>
        <w:t>олога</w:t>
      </w:r>
      <w:r w:rsidRPr="00AF6BDA">
        <w:rPr>
          <w:rFonts w:ascii="Times New Roman" w:hAnsi="Times New Roman" w:cs="Times New Roman"/>
          <w:sz w:val="28"/>
          <w:szCs w:val="28"/>
        </w:rPr>
        <w:t xml:space="preserve">, в соответствии с ФГОС ВО, способного и готового для самостоятельной профессиональной деятельности: первичной медико-санитарной помощи, неотложной, скорой, а также специализированной, в том числе высокотехнологичной медицинской помощи, в соответствии с установленными требованиями и </w:t>
      </w:r>
      <w:r w:rsidRPr="00AF6BDA">
        <w:rPr>
          <w:rFonts w:ascii="Times New Roman" w:hAnsi="Times New Roman" w:cs="Times New Roman"/>
          <w:sz w:val="28"/>
          <w:szCs w:val="28"/>
        </w:rPr>
        <w:lastRenderedPageBreak/>
        <w:t>стандартами в сфере здравоохранения.</w:t>
      </w:r>
    </w:p>
    <w:p w:rsidR="00560B3F" w:rsidRDefault="00560B3F" w:rsidP="00C13016">
      <w:pPr>
        <w:pStyle w:val="a9"/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0B3F" w:rsidRPr="00FC5F43" w:rsidRDefault="00560B3F" w:rsidP="00C13016">
      <w:pPr>
        <w:pStyle w:val="a9"/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F6BDA">
        <w:rPr>
          <w:rFonts w:ascii="Times New Roman" w:hAnsi="Times New Roman"/>
          <w:b/>
          <w:bCs/>
          <w:sz w:val="28"/>
          <w:szCs w:val="28"/>
        </w:rPr>
        <w:t>З</w:t>
      </w:r>
      <w:r w:rsidRPr="00FC5F43">
        <w:rPr>
          <w:rFonts w:ascii="Times New Roman" w:hAnsi="Times New Roman"/>
          <w:b/>
          <w:bCs/>
          <w:sz w:val="28"/>
          <w:szCs w:val="28"/>
        </w:rPr>
        <w:t>адачи рабочей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F6BDA">
        <w:rPr>
          <w:rFonts w:ascii="Times New Roman" w:hAnsi="Times New Roman"/>
          <w:b/>
          <w:bCs/>
          <w:sz w:val="28"/>
          <w:szCs w:val="28"/>
        </w:rPr>
        <w:t>«Производственная (клиническая) практика (базовая)»</w:t>
      </w:r>
      <w:r w:rsidRPr="00AF6BDA">
        <w:rPr>
          <w:rFonts w:ascii="Times New Roman" w:hAnsi="Times New Roman"/>
          <w:b/>
          <w:bCs/>
          <w:sz w:val="28"/>
          <w:szCs w:val="28"/>
        </w:rPr>
        <w:tab/>
      </w:r>
    </w:p>
    <w:p w:rsidR="00560B3F" w:rsidRPr="00FC5F43" w:rsidRDefault="00560B3F" w:rsidP="00C130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43">
        <w:rPr>
          <w:rFonts w:ascii="Times New Roman" w:hAnsi="Times New Roman" w:cs="Times New Roman"/>
          <w:sz w:val="28"/>
          <w:szCs w:val="28"/>
        </w:rPr>
        <w:t>1. Сформировать умения в освоении новейших технологий и методик в сфере своих профессиональных интересов.</w:t>
      </w:r>
    </w:p>
    <w:p w:rsidR="00560B3F" w:rsidRPr="00FC5F43" w:rsidRDefault="00560B3F" w:rsidP="00C130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43">
        <w:rPr>
          <w:rFonts w:ascii="Times New Roman" w:hAnsi="Times New Roman" w:cs="Times New Roman"/>
          <w:sz w:val="28"/>
          <w:szCs w:val="28"/>
        </w:rPr>
        <w:t>2. Подготовить врача-специалиста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5255C">
        <w:rPr>
          <w:rFonts w:ascii="Times New Roman" w:hAnsi="Times New Roman" w:cs="Times New Roman"/>
          <w:sz w:val="28"/>
          <w:szCs w:val="28"/>
        </w:rPr>
        <w:t>нефр</w:t>
      </w:r>
      <w:r>
        <w:rPr>
          <w:rFonts w:ascii="Times New Roman" w:hAnsi="Times New Roman" w:cs="Times New Roman"/>
          <w:sz w:val="28"/>
          <w:szCs w:val="28"/>
        </w:rPr>
        <w:t>ологии</w:t>
      </w:r>
      <w:r w:rsidRPr="00FC5F43">
        <w:rPr>
          <w:rFonts w:ascii="Times New Roman" w:hAnsi="Times New Roman" w:cs="Times New Roman"/>
          <w:sz w:val="28"/>
          <w:szCs w:val="28"/>
        </w:rPr>
        <w:t xml:space="preserve"> к самостоятельной профессиональной деятельности, умеющего провести дифференциально-диагностический поиск, оказать в полном объеме медицинскую помощь.</w:t>
      </w:r>
    </w:p>
    <w:p w:rsidR="00560B3F" w:rsidRPr="00FC5F43" w:rsidRDefault="00560B3F" w:rsidP="00C130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43">
        <w:rPr>
          <w:rFonts w:ascii="Times New Roman" w:hAnsi="Times New Roman" w:cs="Times New Roman"/>
          <w:sz w:val="28"/>
          <w:szCs w:val="28"/>
        </w:rPr>
        <w:t xml:space="preserve">3. Сформировать систему общих и специальных знаний, умений, позволяющих врачу свободно ориентироваться в вопросах организации и экономики здравоохранения, страховой медицины, медицинской психологии. </w:t>
      </w:r>
    </w:p>
    <w:p w:rsidR="00560B3F" w:rsidRPr="00F55731" w:rsidRDefault="00560B3F" w:rsidP="00C130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43">
        <w:rPr>
          <w:rFonts w:ascii="Times New Roman" w:hAnsi="Times New Roman" w:cs="Times New Roman"/>
          <w:sz w:val="28"/>
          <w:szCs w:val="28"/>
        </w:rPr>
        <w:t>4.</w:t>
      </w:r>
      <w:r w:rsidR="0035255C">
        <w:rPr>
          <w:rFonts w:ascii="Times New Roman" w:hAnsi="Times New Roman" w:cs="Times New Roman"/>
          <w:sz w:val="28"/>
          <w:szCs w:val="28"/>
        </w:rPr>
        <w:t xml:space="preserve"> </w:t>
      </w:r>
      <w:r w:rsidRPr="00FC5F43">
        <w:rPr>
          <w:rFonts w:ascii="Times New Roman" w:hAnsi="Times New Roman" w:cs="Times New Roman"/>
          <w:sz w:val="28"/>
          <w:szCs w:val="28"/>
        </w:rPr>
        <w:t xml:space="preserve">Сформировать базовые, фундаментальные медицинские знания, формирующие профессиональные компетенции врача, способного успешно решать свои </w:t>
      </w:r>
      <w:r w:rsidRPr="00F55731">
        <w:rPr>
          <w:rFonts w:ascii="Times New Roman" w:hAnsi="Times New Roman" w:cs="Times New Roman"/>
          <w:sz w:val="28"/>
          <w:szCs w:val="28"/>
        </w:rPr>
        <w:t>профессиональные задачи:</w:t>
      </w:r>
    </w:p>
    <w:p w:rsidR="00560B3F" w:rsidRPr="00F55731" w:rsidRDefault="00560B3F" w:rsidP="00C13016">
      <w:pPr>
        <w:pStyle w:val="a9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5731">
        <w:rPr>
          <w:rFonts w:ascii="Times New Roman" w:hAnsi="Times New Roman"/>
          <w:b/>
          <w:bCs/>
          <w:sz w:val="28"/>
          <w:szCs w:val="28"/>
        </w:rPr>
        <w:t>профилактическая деятельность:</w:t>
      </w:r>
    </w:p>
    <w:p w:rsidR="00560B3F" w:rsidRPr="00F55731" w:rsidRDefault="00560B3F" w:rsidP="00C1301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31">
        <w:rPr>
          <w:rFonts w:ascii="Times New Roman" w:hAnsi="Times New Roman" w:cs="Times New Roman"/>
          <w:sz w:val="28"/>
          <w:szCs w:val="28"/>
        </w:rPr>
        <w:t xml:space="preserve">предупреждение возникновения </w:t>
      </w:r>
      <w:r w:rsidR="00F55731" w:rsidRPr="00F55731">
        <w:rPr>
          <w:rFonts w:ascii="Times New Roman" w:hAnsi="Times New Roman" w:cs="Times New Roman"/>
          <w:sz w:val="28"/>
          <w:szCs w:val="28"/>
        </w:rPr>
        <w:t>нефрологических</w:t>
      </w:r>
      <w:r w:rsidRPr="00F55731">
        <w:rPr>
          <w:rFonts w:ascii="Times New Roman" w:hAnsi="Times New Roman" w:cs="Times New Roman"/>
          <w:sz w:val="28"/>
          <w:szCs w:val="28"/>
        </w:rPr>
        <w:t xml:space="preserve"> заболеваний среди населения путем проведения профилактических мероприятий;</w:t>
      </w:r>
    </w:p>
    <w:p w:rsidR="00560B3F" w:rsidRPr="00F55731" w:rsidRDefault="00560B3F" w:rsidP="00C1301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31">
        <w:rPr>
          <w:rFonts w:ascii="Times New Roman" w:hAnsi="Times New Roman" w:cs="Times New Roman"/>
          <w:sz w:val="28"/>
          <w:szCs w:val="28"/>
        </w:rPr>
        <w:t>участие в проведении профилактических медицинских осмотров, диспансеризации, диспансерного наблюдения;</w:t>
      </w:r>
    </w:p>
    <w:p w:rsidR="00560B3F" w:rsidRPr="00F55731" w:rsidRDefault="00560B3F" w:rsidP="00C1301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31">
        <w:rPr>
          <w:rFonts w:ascii="Times New Roman" w:hAnsi="Times New Roman" w:cs="Times New Roman"/>
          <w:sz w:val="28"/>
          <w:szCs w:val="28"/>
        </w:rPr>
        <w:t xml:space="preserve">проведение сбора и медико-статистического анализа информации о показателях </w:t>
      </w:r>
      <w:r w:rsidR="00F55731" w:rsidRPr="00F55731">
        <w:rPr>
          <w:rFonts w:ascii="Times New Roman" w:hAnsi="Times New Roman" w:cs="Times New Roman"/>
          <w:sz w:val="28"/>
          <w:szCs w:val="28"/>
        </w:rPr>
        <w:t>нефро</w:t>
      </w:r>
      <w:r w:rsidRPr="00F55731">
        <w:rPr>
          <w:rFonts w:ascii="Times New Roman" w:hAnsi="Times New Roman" w:cs="Times New Roman"/>
          <w:sz w:val="28"/>
          <w:szCs w:val="28"/>
        </w:rPr>
        <w:t>логической заболеваемости различных возрастно-половых групп и ее влияния на состояние их здоровья;</w:t>
      </w:r>
    </w:p>
    <w:p w:rsidR="00560B3F" w:rsidRPr="0044796C" w:rsidRDefault="00560B3F" w:rsidP="0044796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31">
        <w:rPr>
          <w:rFonts w:ascii="Times New Roman" w:hAnsi="Times New Roman" w:cs="Times New Roman"/>
          <w:sz w:val="28"/>
          <w:szCs w:val="28"/>
        </w:rPr>
        <w:t xml:space="preserve">оказывать консультативно-методическую помощь врачам общей медицинской сети здравоохранения по раннему выявлению пациентов </w:t>
      </w:r>
      <w:r w:rsidR="00F55731" w:rsidRPr="00F55731">
        <w:rPr>
          <w:rFonts w:ascii="Times New Roman" w:hAnsi="Times New Roman" w:cs="Times New Roman"/>
          <w:sz w:val="28"/>
          <w:szCs w:val="28"/>
        </w:rPr>
        <w:t>нефр</w:t>
      </w:r>
      <w:r w:rsidRPr="00F55731">
        <w:rPr>
          <w:rFonts w:ascii="Times New Roman" w:hAnsi="Times New Roman" w:cs="Times New Roman"/>
          <w:sz w:val="28"/>
          <w:szCs w:val="28"/>
        </w:rPr>
        <w:t xml:space="preserve">ологического профиля; </w:t>
      </w:r>
    </w:p>
    <w:p w:rsidR="00560B3F" w:rsidRPr="00F55731" w:rsidRDefault="00560B3F" w:rsidP="00C1301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731">
        <w:rPr>
          <w:rFonts w:ascii="Times New Roman" w:hAnsi="Times New Roman" w:cs="Times New Roman"/>
          <w:b/>
          <w:bCs/>
          <w:sz w:val="28"/>
          <w:szCs w:val="28"/>
        </w:rPr>
        <w:t>диагностическая деятельность:</w:t>
      </w:r>
    </w:p>
    <w:p w:rsidR="00560B3F" w:rsidRPr="00F55731" w:rsidRDefault="00560B3F" w:rsidP="00C1301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31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диагностировать заболевания и патологические состояния пациентов на основе владения пропедевтическими, лабораторными, инструментальными и иными методами исследования в </w:t>
      </w:r>
      <w:r w:rsidR="00F55731" w:rsidRPr="00F55731">
        <w:rPr>
          <w:rFonts w:ascii="Times New Roman" w:hAnsi="Times New Roman" w:cs="Times New Roman"/>
          <w:sz w:val="28"/>
          <w:szCs w:val="28"/>
        </w:rPr>
        <w:t>нефр</w:t>
      </w:r>
      <w:r w:rsidRPr="00F55731">
        <w:rPr>
          <w:rFonts w:ascii="Times New Roman" w:hAnsi="Times New Roman" w:cs="Times New Roman"/>
          <w:sz w:val="28"/>
          <w:szCs w:val="28"/>
        </w:rPr>
        <w:t xml:space="preserve">ологии; </w:t>
      </w:r>
    </w:p>
    <w:p w:rsidR="00560B3F" w:rsidRPr="00F55731" w:rsidRDefault="00560B3F" w:rsidP="00C1301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31">
        <w:rPr>
          <w:rFonts w:ascii="Times New Roman" w:hAnsi="Times New Roman" w:cs="Times New Roman"/>
          <w:sz w:val="28"/>
          <w:szCs w:val="28"/>
        </w:rPr>
        <w:t xml:space="preserve">диагностировать неотложные состояния пациентов; </w:t>
      </w:r>
    </w:p>
    <w:p w:rsidR="00560B3F" w:rsidRPr="00F55731" w:rsidRDefault="00560B3F" w:rsidP="00C1301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31">
        <w:rPr>
          <w:rFonts w:ascii="Times New Roman" w:hAnsi="Times New Roman" w:cs="Times New Roman"/>
          <w:sz w:val="28"/>
          <w:szCs w:val="28"/>
        </w:rPr>
        <w:t>диагностика беременности;</w:t>
      </w:r>
    </w:p>
    <w:p w:rsidR="00560B3F" w:rsidRPr="00F55731" w:rsidRDefault="00560B3F" w:rsidP="00C1301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31">
        <w:rPr>
          <w:rFonts w:ascii="Times New Roman" w:hAnsi="Times New Roman" w:cs="Times New Roman"/>
          <w:sz w:val="28"/>
          <w:szCs w:val="28"/>
        </w:rPr>
        <w:t xml:space="preserve">проводить медицинскую экспертизу; </w:t>
      </w:r>
    </w:p>
    <w:p w:rsidR="00560B3F" w:rsidRPr="00F55731" w:rsidRDefault="00560B3F" w:rsidP="00C1301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31">
        <w:rPr>
          <w:rFonts w:ascii="Times New Roman" w:hAnsi="Times New Roman" w:cs="Times New Roman"/>
          <w:sz w:val="28"/>
          <w:szCs w:val="28"/>
        </w:rPr>
        <w:t>применять скрининг-методы раннего выявления заболеваний</w:t>
      </w:r>
      <w:r w:rsidR="00F55731" w:rsidRPr="00F55731">
        <w:rPr>
          <w:rFonts w:ascii="Times New Roman" w:hAnsi="Times New Roman" w:cs="Times New Roman"/>
          <w:sz w:val="28"/>
          <w:szCs w:val="28"/>
        </w:rPr>
        <w:t xml:space="preserve"> почек</w:t>
      </w:r>
      <w:r w:rsidRPr="00F557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0B3F" w:rsidRPr="00F55731" w:rsidRDefault="00560B3F" w:rsidP="00C13016">
      <w:pPr>
        <w:pStyle w:val="a9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5731">
        <w:rPr>
          <w:rFonts w:ascii="Times New Roman" w:hAnsi="Times New Roman"/>
          <w:b/>
          <w:bCs/>
          <w:sz w:val="28"/>
          <w:szCs w:val="28"/>
        </w:rPr>
        <w:t>лечебная деятельность:</w:t>
      </w:r>
    </w:p>
    <w:p w:rsidR="00560B3F" w:rsidRPr="00F55731" w:rsidRDefault="00560B3F" w:rsidP="00C1301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31">
        <w:rPr>
          <w:rFonts w:ascii="Times New Roman" w:hAnsi="Times New Roman" w:cs="Times New Roman"/>
          <w:sz w:val="28"/>
          <w:szCs w:val="28"/>
        </w:rPr>
        <w:t>оказание специализированной медицинской помощи;</w:t>
      </w:r>
    </w:p>
    <w:p w:rsidR="00560B3F" w:rsidRPr="00F55731" w:rsidRDefault="00560B3F" w:rsidP="00C1301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31">
        <w:rPr>
          <w:rFonts w:ascii="Times New Roman" w:hAnsi="Times New Roman" w:cs="Times New Roman"/>
          <w:sz w:val="28"/>
          <w:szCs w:val="28"/>
        </w:rPr>
        <w:t>участие в оказании скорой медицинской помощи при состояниях, требующих срочного медицинского вмешательства;</w:t>
      </w:r>
    </w:p>
    <w:p w:rsidR="00560B3F" w:rsidRPr="00F55731" w:rsidRDefault="00560B3F" w:rsidP="00C1301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31">
        <w:rPr>
          <w:rFonts w:ascii="Times New Roman" w:hAnsi="Times New Roman" w:cs="Times New Roman"/>
          <w:sz w:val="28"/>
          <w:szCs w:val="28"/>
        </w:rPr>
        <w:t>оказание медицинской помощи при чрезвычайных ситуациях, в том числе участие в медицинской эвакуации;</w:t>
      </w:r>
    </w:p>
    <w:p w:rsidR="00560B3F" w:rsidRPr="00F55731" w:rsidRDefault="00560B3F" w:rsidP="00C1301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31">
        <w:rPr>
          <w:rFonts w:ascii="Times New Roman" w:hAnsi="Times New Roman" w:cs="Times New Roman"/>
          <w:sz w:val="28"/>
          <w:szCs w:val="28"/>
        </w:rPr>
        <w:t xml:space="preserve">организовать и определить объем медицинской помощи на догоспитальном и стационарном этапах. </w:t>
      </w:r>
    </w:p>
    <w:p w:rsidR="00560B3F" w:rsidRPr="00F55731" w:rsidRDefault="00560B3F" w:rsidP="00C13016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5731">
        <w:rPr>
          <w:rFonts w:ascii="Times New Roman" w:hAnsi="Times New Roman"/>
          <w:b/>
          <w:bCs/>
          <w:sz w:val="28"/>
          <w:szCs w:val="28"/>
        </w:rPr>
        <w:t>реабилитационная деятельность:</w:t>
      </w:r>
    </w:p>
    <w:p w:rsidR="00560B3F" w:rsidRPr="00F55731" w:rsidRDefault="00560B3F" w:rsidP="00C13016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lang w:eastAsia="en-US"/>
        </w:rPr>
      </w:pPr>
      <w:r w:rsidRPr="00F55731">
        <w:rPr>
          <w:rFonts w:ascii="Times New Roman" w:hAnsi="Times New Roman"/>
          <w:sz w:val="28"/>
          <w:szCs w:val="28"/>
          <w:lang w:eastAsia="en-US"/>
        </w:rPr>
        <w:t>проведение медицинской реабилитации и санаторно-курортного лечения пациентов с заболеваниями</w:t>
      </w:r>
      <w:r w:rsidR="00F55731" w:rsidRPr="00F55731">
        <w:rPr>
          <w:rFonts w:ascii="Times New Roman" w:hAnsi="Times New Roman"/>
          <w:sz w:val="28"/>
          <w:szCs w:val="28"/>
          <w:lang w:eastAsia="en-US"/>
        </w:rPr>
        <w:t xml:space="preserve"> почек</w:t>
      </w:r>
      <w:r w:rsidRPr="00F55731">
        <w:rPr>
          <w:rFonts w:ascii="Times New Roman" w:hAnsi="Times New Roman"/>
          <w:sz w:val="28"/>
          <w:szCs w:val="28"/>
          <w:lang w:eastAsia="en-US"/>
        </w:rPr>
        <w:t>;</w:t>
      </w:r>
    </w:p>
    <w:p w:rsidR="00560B3F" w:rsidRPr="00F55731" w:rsidRDefault="00560B3F" w:rsidP="00C1301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31">
        <w:rPr>
          <w:rFonts w:ascii="Times New Roman" w:hAnsi="Times New Roman" w:cs="Times New Roman"/>
          <w:sz w:val="28"/>
          <w:szCs w:val="28"/>
        </w:rPr>
        <w:t xml:space="preserve">руководствоваться нормативно-правовыми актами, определяющими правила и порядок проведения медицинской реабилитации; </w:t>
      </w:r>
    </w:p>
    <w:p w:rsidR="00560B3F" w:rsidRPr="00F55731" w:rsidRDefault="00560B3F" w:rsidP="00C1301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31">
        <w:rPr>
          <w:rFonts w:ascii="Times New Roman" w:hAnsi="Times New Roman" w:cs="Times New Roman"/>
          <w:sz w:val="28"/>
          <w:szCs w:val="28"/>
        </w:rPr>
        <w:t xml:space="preserve">организовывать деятельность реабилитационных структур с учетом принятой концепции реабилитации в </w:t>
      </w:r>
      <w:r w:rsidR="00F55731" w:rsidRPr="00F55731">
        <w:rPr>
          <w:rFonts w:ascii="Times New Roman" w:hAnsi="Times New Roman" w:cs="Times New Roman"/>
          <w:sz w:val="28"/>
          <w:szCs w:val="28"/>
        </w:rPr>
        <w:t>нефр</w:t>
      </w:r>
      <w:r w:rsidRPr="00F55731">
        <w:rPr>
          <w:rFonts w:ascii="Times New Roman" w:hAnsi="Times New Roman" w:cs="Times New Roman"/>
          <w:sz w:val="28"/>
          <w:szCs w:val="28"/>
        </w:rPr>
        <w:t xml:space="preserve">ологии; </w:t>
      </w:r>
    </w:p>
    <w:p w:rsidR="00560B3F" w:rsidRPr="00F55731" w:rsidRDefault="00560B3F" w:rsidP="00C1301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31">
        <w:rPr>
          <w:rFonts w:ascii="Times New Roman" w:hAnsi="Times New Roman" w:cs="Times New Roman"/>
          <w:sz w:val="28"/>
          <w:szCs w:val="28"/>
        </w:rPr>
        <w:t xml:space="preserve">применять различные формы и модели реабилитационного процесса с учетом медицинских, психологических и социальных аспектов реабилитации пациентов </w:t>
      </w:r>
      <w:r w:rsidR="00F55731" w:rsidRPr="00F55731">
        <w:rPr>
          <w:rFonts w:ascii="Times New Roman" w:hAnsi="Times New Roman" w:cs="Times New Roman"/>
          <w:sz w:val="28"/>
          <w:szCs w:val="28"/>
        </w:rPr>
        <w:t>нефр</w:t>
      </w:r>
      <w:r w:rsidRPr="00F55731">
        <w:rPr>
          <w:rFonts w:ascii="Times New Roman" w:hAnsi="Times New Roman" w:cs="Times New Roman"/>
          <w:sz w:val="28"/>
          <w:szCs w:val="28"/>
        </w:rPr>
        <w:t xml:space="preserve">ологического профиля; </w:t>
      </w:r>
    </w:p>
    <w:p w:rsidR="00560B3F" w:rsidRPr="00F55731" w:rsidRDefault="00560B3F" w:rsidP="00C1301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31">
        <w:rPr>
          <w:rFonts w:ascii="Times New Roman" w:hAnsi="Times New Roman" w:cs="Times New Roman"/>
          <w:sz w:val="28"/>
          <w:szCs w:val="28"/>
        </w:rPr>
        <w:t>использовать современные методы медико-социальной реабилитации с учетом патогенеза, клинических особенностей, вариантов и форм заболеваний</w:t>
      </w:r>
      <w:r w:rsidR="00F55731" w:rsidRPr="00F55731">
        <w:rPr>
          <w:rFonts w:ascii="Times New Roman" w:hAnsi="Times New Roman" w:cs="Times New Roman"/>
          <w:sz w:val="28"/>
          <w:szCs w:val="28"/>
        </w:rPr>
        <w:t xml:space="preserve"> почек</w:t>
      </w:r>
      <w:r w:rsidRPr="00F557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0B3F" w:rsidRPr="00F55731" w:rsidRDefault="00560B3F" w:rsidP="00C1301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31">
        <w:rPr>
          <w:rFonts w:ascii="Times New Roman" w:hAnsi="Times New Roman" w:cs="Times New Roman"/>
          <w:sz w:val="28"/>
          <w:szCs w:val="28"/>
        </w:rPr>
        <w:lastRenderedPageBreak/>
        <w:t xml:space="preserve">проводить анализ и оценивать качество и эффективность реабилитационного процесса. </w:t>
      </w:r>
    </w:p>
    <w:p w:rsidR="00560B3F" w:rsidRPr="00196168" w:rsidRDefault="00560B3F" w:rsidP="00C13016">
      <w:pPr>
        <w:pStyle w:val="a9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96168">
        <w:rPr>
          <w:rFonts w:ascii="Times New Roman" w:hAnsi="Times New Roman"/>
          <w:b/>
          <w:bCs/>
          <w:sz w:val="28"/>
          <w:szCs w:val="28"/>
        </w:rPr>
        <w:t>психолого-педагогическая деятельность:</w:t>
      </w:r>
    </w:p>
    <w:p w:rsidR="00560B3F" w:rsidRPr="00BD5472" w:rsidRDefault="00560B3F" w:rsidP="00C1301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472">
        <w:rPr>
          <w:rFonts w:ascii="Times New Roman" w:hAnsi="Times New Roman" w:cs="Times New Roman"/>
          <w:sz w:val="28"/>
          <w:szCs w:val="28"/>
        </w:rPr>
        <w:t xml:space="preserve">использовать современные модели мотивирования </w:t>
      </w:r>
      <w:r w:rsidR="00BB2704">
        <w:rPr>
          <w:rFonts w:ascii="Times New Roman" w:hAnsi="Times New Roman" w:cs="Times New Roman"/>
          <w:sz w:val="28"/>
          <w:szCs w:val="28"/>
        </w:rPr>
        <w:t>пациентов</w:t>
      </w:r>
      <w:r w:rsidRPr="00BD5472">
        <w:rPr>
          <w:rFonts w:ascii="Times New Roman" w:hAnsi="Times New Roman" w:cs="Times New Roman"/>
          <w:sz w:val="28"/>
          <w:szCs w:val="28"/>
        </w:rPr>
        <w:t xml:space="preserve"> </w:t>
      </w:r>
      <w:r w:rsidR="00BB2704">
        <w:rPr>
          <w:rFonts w:ascii="Times New Roman" w:hAnsi="Times New Roman" w:cs="Times New Roman"/>
          <w:sz w:val="28"/>
          <w:szCs w:val="28"/>
        </w:rPr>
        <w:t>нефр</w:t>
      </w:r>
      <w:r w:rsidRPr="00BD5472">
        <w:rPr>
          <w:rFonts w:ascii="Times New Roman" w:hAnsi="Times New Roman" w:cs="Times New Roman"/>
          <w:sz w:val="28"/>
          <w:szCs w:val="28"/>
        </w:rPr>
        <w:t xml:space="preserve">ологического профиля на обращение за </w:t>
      </w:r>
      <w:r w:rsidR="00BB2704">
        <w:rPr>
          <w:rFonts w:ascii="Times New Roman" w:hAnsi="Times New Roman" w:cs="Times New Roman"/>
          <w:sz w:val="28"/>
          <w:szCs w:val="28"/>
        </w:rPr>
        <w:t>нефр</w:t>
      </w:r>
      <w:r w:rsidRPr="00BD5472">
        <w:rPr>
          <w:rFonts w:ascii="Times New Roman" w:hAnsi="Times New Roman" w:cs="Times New Roman"/>
          <w:sz w:val="28"/>
          <w:szCs w:val="28"/>
        </w:rPr>
        <w:t>ологической помощью;</w:t>
      </w:r>
      <w:r w:rsidRPr="00BD54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60B3F" w:rsidRPr="00BD5472" w:rsidRDefault="00560B3F" w:rsidP="00C1301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472">
        <w:rPr>
          <w:rFonts w:ascii="Times New Roman" w:hAnsi="Times New Roman" w:cs="Times New Roman"/>
          <w:sz w:val="28"/>
          <w:szCs w:val="28"/>
        </w:rPr>
        <w:t xml:space="preserve">проводить обучающие занятия с пациентами, направленные на выработку мотивации к лечению; </w:t>
      </w:r>
    </w:p>
    <w:p w:rsidR="00560B3F" w:rsidRPr="00BD5472" w:rsidRDefault="00560B3F" w:rsidP="00C1301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472">
        <w:rPr>
          <w:rFonts w:ascii="Times New Roman" w:hAnsi="Times New Roman" w:cs="Times New Roman"/>
          <w:sz w:val="28"/>
          <w:szCs w:val="28"/>
        </w:rPr>
        <w:t xml:space="preserve">применять принципы психолого-педагогической деятельности в профессиональном консультировании пациентов </w:t>
      </w:r>
      <w:r w:rsidR="00BB2704">
        <w:rPr>
          <w:rFonts w:ascii="Times New Roman" w:hAnsi="Times New Roman" w:cs="Times New Roman"/>
          <w:sz w:val="28"/>
          <w:szCs w:val="28"/>
        </w:rPr>
        <w:t>нефро</w:t>
      </w:r>
      <w:r w:rsidRPr="00BD5472">
        <w:rPr>
          <w:rFonts w:ascii="Times New Roman" w:hAnsi="Times New Roman" w:cs="Times New Roman"/>
          <w:sz w:val="28"/>
          <w:szCs w:val="28"/>
        </w:rPr>
        <w:t xml:space="preserve">логического профиля; </w:t>
      </w:r>
    </w:p>
    <w:p w:rsidR="00560B3F" w:rsidRPr="00DE4063" w:rsidRDefault="00560B3F" w:rsidP="00C1301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472">
        <w:rPr>
          <w:rFonts w:ascii="Times New Roman" w:hAnsi="Times New Roman" w:cs="Times New Roman"/>
          <w:sz w:val="28"/>
          <w:szCs w:val="28"/>
        </w:rPr>
        <w:t xml:space="preserve">реализовать этические и деонтологические аспекты врачебной деятельности в общении с коллегами и пациентами; </w:t>
      </w:r>
    </w:p>
    <w:p w:rsidR="00560B3F" w:rsidRPr="00196168" w:rsidRDefault="00560B3F" w:rsidP="00C13016">
      <w:pPr>
        <w:pStyle w:val="a9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96168">
        <w:rPr>
          <w:rFonts w:ascii="Times New Roman" w:hAnsi="Times New Roman"/>
          <w:b/>
          <w:bCs/>
          <w:sz w:val="28"/>
          <w:szCs w:val="28"/>
        </w:rPr>
        <w:t>организационно-управленческая деятельность:</w:t>
      </w:r>
    </w:p>
    <w:p w:rsidR="00560B3F" w:rsidRPr="00E27AF1" w:rsidRDefault="00560B3F" w:rsidP="00C1301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AF1">
        <w:rPr>
          <w:rFonts w:ascii="Times New Roman" w:hAnsi="Times New Roman" w:cs="Times New Roman"/>
          <w:sz w:val="28"/>
          <w:szCs w:val="28"/>
        </w:rPr>
        <w:t>руководствоваться основными нормативно-правовыми документами, определяющими деятельность врача-</w:t>
      </w:r>
      <w:r w:rsidR="00BB2704">
        <w:rPr>
          <w:rFonts w:ascii="Times New Roman" w:hAnsi="Times New Roman" w:cs="Times New Roman"/>
          <w:sz w:val="28"/>
          <w:szCs w:val="28"/>
        </w:rPr>
        <w:t>нефр</w:t>
      </w:r>
      <w:r w:rsidRPr="00E27AF1">
        <w:rPr>
          <w:rFonts w:ascii="Times New Roman" w:hAnsi="Times New Roman" w:cs="Times New Roman"/>
          <w:sz w:val="28"/>
          <w:szCs w:val="28"/>
        </w:rPr>
        <w:t xml:space="preserve">олога в области охраны здоровья населения; нормативной документацией, принятой в </w:t>
      </w:r>
      <w:r w:rsidR="00BB2704">
        <w:rPr>
          <w:rFonts w:ascii="Times New Roman" w:hAnsi="Times New Roman" w:cs="Times New Roman"/>
          <w:sz w:val="28"/>
          <w:szCs w:val="28"/>
        </w:rPr>
        <w:t>нефр</w:t>
      </w:r>
      <w:r w:rsidRPr="00E27AF1">
        <w:rPr>
          <w:rFonts w:ascii="Times New Roman" w:hAnsi="Times New Roman" w:cs="Times New Roman"/>
          <w:sz w:val="28"/>
          <w:szCs w:val="28"/>
        </w:rPr>
        <w:t xml:space="preserve">ологии, документацией для оценки качества и эффективности работы учреждения </w:t>
      </w:r>
      <w:r w:rsidR="00BB2704">
        <w:rPr>
          <w:rFonts w:ascii="Times New Roman" w:hAnsi="Times New Roman" w:cs="Times New Roman"/>
          <w:sz w:val="28"/>
          <w:szCs w:val="28"/>
        </w:rPr>
        <w:t>нефр</w:t>
      </w:r>
      <w:r w:rsidRPr="00E27AF1">
        <w:rPr>
          <w:rFonts w:ascii="Times New Roman" w:hAnsi="Times New Roman" w:cs="Times New Roman"/>
          <w:sz w:val="28"/>
          <w:szCs w:val="28"/>
        </w:rPr>
        <w:t xml:space="preserve">ологического профиля; </w:t>
      </w:r>
    </w:p>
    <w:p w:rsidR="00560B3F" w:rsidRPr="00BD5472" w:rsidRDefault="00560B3F" w:rsidP="00C1301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472">
        <w:rPr>
          <w:rFonts w:ascii="Times New Roman" w:hAnsi="Times New Roman" w:cs="Times New Roman"/>
          <w:sz w:val="28"/>
          <w:szCs w:val="28"/>
        </w:rPr>
        <w:t xml:space="preserve">определить срок временной потери трудоспособности и направления на экспертизу временной нетрудоспособности (далее – ЭВН), установить показания для направления на ЭВН; </w:t>
      </w:r>
    </w:p>
    <w:p w:rsidR="00560B3F" w:rsidRPr="00BD5472" w:rsidRDefault="00560B3F" w:rsidP="00C1301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472">
        <w:rPr>
          <w:rFonts w:ascii="Times New Roman" w:hAnsi="Times New Roman" w:cs="Times New Roman"/>
          <w:sz w:val="28"/>
          <w:szCs w:val="28"/>
        </w:rPr>
        <w:t xml:space="preserve">на основе анализа статистических показателей определить перечень организационных, лечебных и профилактических мероприятий и разработать меры по их внедрению для улучшения здоровья населения и уменьшения риска заболеваемости на участке; </w:t>
      </w:r>
    </w:p>
    <w:p w:rsidR="00560B3F" w:rsidRPr="00BD5472" w:rsidRDefault="00560B3F" w:rsidP="00C1301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472">
        <w:rPr>
          <w:rFonts w:ascii="Times New Roman" w:hAnsi="Times New Roman" w:cs="Times New Roman"/>
          <w:sz w:val="28"/>
          <w:szCs w:val="28"/>
        </w:rPr>
        <w:t xml:space="preserve">проводить анализ случаев расхождения диагноза, отсутствия или низкой эффективности терапии, выявить ошибки и осуществить </w:t>
      </w:r>
      <w:r w:rsidRPr="00BD5472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по повышению эффективности и качества лечебной работы; </w:t>
      </w:r>
    </w:p>
    <w:p w:rsidR="00560B3F" w:rsidRPr="00BD5472" w:rsidRDefault="00560B3F" w:rsidP="00C1301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472">
        <w:rPr>
          <w:rFonts w:ascii="Times New Roman" w:hAnsi="Times New Roman" w:cs="Times New Roman"/>
          <w:sz w:val="28"/>
          <w:szCs w:val="28"/>
        </w:rPr>
        <w:t xml:space="preserve">составить отчет о своей деятельности и провести ее анализ, оформить медицинскую документацию, утвержденную МЗ РФ; </w:t>
      </w:r>
    </w:p>
    <w:p w:rsidR="00560B3F" w:rsidRDefault="00560B3F" w:rsidP="00C1301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472">
        <w:rPr>
          <w:rFonts w:ascii="Times New Roman" w:hAnsi="Times New Roman" w:cs="Times New Roman"/>
          <w:sz w:val="28"/>
          <w:szCs w:val="28"/>
        </w:rPr>
        <w:t>проводить оценку эффективности медико-организационных и социально-экономических технологий при оказании медицинских услуг пациент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="009A05EA">
        <w:rPr>
          <w:rFonts w:ascii="Times New Roman" w:hAnsi="Times New Roman" w:cs="Times New Roman"/>
          <w:sz w:val="28"/>
          <w:szCs w:val="28"/>
        </w:rPr>
        <w:t>нефр</w:t>
      </w:r>
      <w:r>
        <w:rPr>
          <w:rFonts w:ascii="Times New Roman" w:hAnsi="Times New Roman" w:cs="Times New Roman"/>
          <w:sz w:val="28"/>
          <w:szCs w:val="28"/>
        </w:rPr>
        <w:t>ологического профиля.</w:t>
      </w:r>
    </w:p>
    <w:p w:rsidR="00560B3F" w:rsidRPr="00DE4063" w:rsidRDefault="00560B3F" w:rsidP="00C1301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60B3F" w:rsidRPr="00FC5F43" w:rsidRDefault="00560B3F" w:rsidP="00C13016">
      <w:pPr>
        <w:widowControl w:val="0"/>
        <w:numPr>
          <w:ilvl w:val="0"/>
          <w:numId w:val="3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F43">
        <w:rPr>
          <w:rFonts w:ascii="Times New Roman" w:hAnsi="Times New Roman" w:cs="Times New Roman"/>
          <w:b/>
          <w:bCs/>
          <w:sz w:val="28"/>
          <w:szCs w:val="28"/>
        </w:rPr>
        <w:t>Результаты обучения</w:t>
      </w:r>
    </w:p>
    <w:p w:rsidR="00560B3F" w:rsidRPr="0044796C" w:rsidRDefault="00560B3F" w:rsidP="00C13016">
      <w:pPr>
        <w:spacing w:after="0" w:line="360" w:lineRule="auto"/>
        <w:ind w:right="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C5F43">
        <w:rPr>
          <w:rFonts w:ascii="Times New Roman" w:hAnsi="Times New Roman" w:cs="Times New Roman"/>
          <w:sz w:val="28"/>
          <w:szCs w:val="28"/>
        </w:rPr>
        <w:t>В результате прохождения базовой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5F43">
        <w:rPr>
          <w:rFonts w:ascii="Times New Roman" w:hAnsi="Times New Roman" w:cs="Times New Roman"/>
          <w:sz w:val="28"/>
          <w:szCs w:val="28"/>
        </w:rPr>
        <w:t xml:space="preserve"> производственной (клинической) 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F43">
        <w:rPr>
          <w:rFonts w:ascii="Times New Roman" w:hAnsi="Times New Roman" w:cs="Times New Roman"/>
          <w:sz w:val="28"/>
          <w:szCs w:val="28"/>
        </w:rPr>
        <w:t xml:space="preserve">обучающийся должен сформировать следующие </w:t>
      </w:r>
      <w:r w:rsidRPr="0044796C">
        <w:rPr>
          <w:rFonts w:ascii="Times New Roman" w:hAnsi="Times New Roman" w:cs="Times New Roman"/>
          <w:sz w:val="28"/>
          <w:szCs w:val="28"/>
        </w:rPr>
        <w:t>компетенции:</w:t>
      </w:r>
    </w:p>
    <w:p w:rsidR="0044796C" w:rsidRPr="0044796C" w:rsidRDefault="0044796C" w:rsidP="0044796C">
      <w:pPr>
        <w:tabs>
          <w:tab w:val="left" w:pos="100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4796C">
        <w:rPr>
          <w:rFonts w:ascii="Times New Roman" w:hAnsi="Times New Roman"/>
          <w:b/>
          <w:sz w:val="28"/>
          <w:szCs w:val="28"/>
        </w:rPr>
        <w:t>Универсальные компетенции и индикаторы их достижения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976"/>
        <w:gridCol w:w="4643"/>
      </w:tblGrid>
      <w:tr w:rsidR="0044796C" w:rsidRPr="0044796C" w:rsidTr="0044796C">
        <w:tc>
          <w:tcPr>
            <w:tcW w:w="1854" w:type="dxa"/>
            <w:shd w:val="clear" w:color="auto" w:fill="auto"/>
            <w:vAlign w:val="center"/>
          </w:tcPr>
          <w:p w:rsidR="0044796C" w:rsidRPr="0044796C" w:rsidRDefault="0044796C" w:rsidP="004479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Наименование</w:t>
            </w:r>
            <w:r w:rsidRPr="0044796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категории</w:t>
            </w:r>
            <w:r w:rsidRPr="0044796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(группы)</w:t>
            </w:r>
            <w:r w:rsidRPr="0044796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универсальных</w:t>
            </w:r>
            <w:r w:rsidRPr="0044796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компетенций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4796C" w:rsidRPr="0044796C" w:rsidRDefault="0044796C" w:rsidP="004479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Код и наименование</w:t>
            </w:r>
            <w:r w:rsidRPr="0044796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универсальной</w:t>
            </w:r>
            <w:r w:rsidRPr="0044796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компетенции</w:t>
            </w:r>
            <w:r w:rsidRPr="0044796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выпускника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44796C" w:rsidRPr="0044796C" w:rsidRDefault="0044796C" w:rsidP="004479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Код и наименование индикатора</w:t>
            </w:r>
            <w:r w:rsidRPr="0044796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достижения универсальной</w:t>
            </w:r>
            <w:r w:rsidRPr="0044796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компетенции</w:t>
            </w:r>
          </w:p>
        </w:tc>
      </w:tr>
      <w:tr w:rsidR="0044796C" w:rsidRPr="0044796C" w:rsidTr="0044796C">
        <w:tc>
          <w:tcPr>
            <w:tcW w:w="1854" w:type="dxa"/>
            <w:vMerge w:val="restart"/>
            <w:shd w:val="clear" w:color="auto" w:fill="auto"/>
          </w:tcPr>
          <w:p w:rsidR="0044796C" w:rsidRPr="0044796C" w:rsidRDefault="0044796C" w:rsidP="0044796C">
            <w:pPr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Системное и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критическое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мышление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44796C" w:rsidRPr="0044796C" w:rsidRDefault="0044796C" w:rsidP="0044796C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УК-1. Способен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критически и системно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  <w:tc>
          <w:tcPr>
            <w:tcW w:w="4643" w:type="dxa"/>
            <w:shd w:val="clear" w:color="auto" w:fill="auto"/>
          </w:tcPr>
          <w:p w:rsidR="0044796C" w:rsidRPr="0044796C" w:rsidRDefault="0044796C" w:rsidP="0044796C">
            <w:pPr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УК-1.1 Анализирует достижения в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области медицины и фармации в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профессиональном контексте</w:t>
            </w:r>
          </w:p>
        </w:tc>
      </w:tr>
      <w:tr w:rsidR="0044796C" w:rsidRPr="0044796C" w:rsidTr="0044796C">
        <w:tc>
          <w:tcPr>
            <w:tcW w:w="1854" w:type="dxa"/>
            <w:vMerge/>
            <w:shd w:val="clear" w:color="auto" w:fill="auto"/>
          </w:tcPr>
          <w:p w:rsidR="0044796C" w:rsidRPr="0044796C" w:rsidRDefault="0044796C" w:rsidP="0044796C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4796C" w:rsidRPr="0044796C" w:rsidRDefault="0044796C" w:rsidP="0044796C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3" w:type="dxa"/>
            <w:shd w:val="clear" w:color="auto" w:fill="auto"/>
          </w:tcPr>
          <w:p w:rsidR="0044796C" w:rsidRPr="0044796C" w:rsidRDefault="0044796C" w:rsidP="0044796C">
            <w:pPr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УК-1.2 Оценивает возможности и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способы применения достижений в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области медицины и фармации в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профессиональном контексте</w:t>
            </w:r>
          </w:p>
          <w:p w:rsidR="0044796C" w:rsidRPr="0044796C" w:rsidRDefault="0044796C" w:rsidP="0044796C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796C" w:rsidRPr="0044796C" w:rsidTr="0044796C">
        <w:tc>
          <w:tcPr>
            <w:tcW w:w="1854" w:type="dxa"/>
            <w:vMerge w:val="restart"/>
            <w:shd w:val="clear" w:color="auto" w:fill="auto"/>
          </w:tcPr>
          <w:p w:rsidR="0044796C" w:rsidRPr="0044796C" w:rsidRDefault="0044796C" w:rsidP="0044796C">
            <w:pPr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Командная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работа и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лидерство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44796C" w:rsidRPr="0044796C" w:rsidRDefault="0044796C" w:rsidP="0044796C">
            <w:pPr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УК-3. Способен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руководить работой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команды врачей, среднего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и младшего медицинского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персонала,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организовывать процесс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оказания медицинской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помощи населению</w:t>
            </w:r>
          </w:p>
        </w:tc>
        <w:tc>
          <w:tcPr>
            <w:tcW w:w="4643" w:type="dxa"/>
            <w:shd w:val="clear" w:color="auto" w:fill="auto"/>
          </w:tcPr>
          <w:p w:rsidR="0044796C" w:rsidRPr="0044796C" w:rsidRDefault="0044796C" w:rsidP="0044796C">
            <w:pPr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УК-3.1 Разрабатывает командную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стратегию для достижения целей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организации</w:t>
            </w:r>
          </w:p>
        </w:tc>
      </w:tr>
      <w:tr w:rsidR="0044796C" w:rsidRPr="0044796C" w:rsidTr="0044796C">
        <w:tc>
          <w:tcPr>
            <w:tcW w:w="1854" w:type="dxa"/>
            <w:vMerge/>
            <w:shd w:val="clear" w:color="auto" w:fill="auto"/>
          </w:tcPr>
          <w:p w:rsidR="0044796C" w:rsidRPr="0044796C" w:rsidRDefault="0044796C" w:rsidP="0044796C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4796C" w:rsidRPr="0044796C" w:rsidRDefault="0044796C" w:rsidP="0044796C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3" w:type="dxa"/>
            <w:shd w:val="clear" w:color="auto" w:fill="auto"/>
          </w:tcPr>
          <w:p w:rsidR="0044796C" w:rsidRPr="0044796C" w:rsidRDefault="0044796C" w:rsidP="0044796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УК-3.2 Организует и руководит работой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команды для достижения поставленной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цели</w:t>
            </w:r>
          </w:p>
        </w:tc>
      </w:tr>
      <w:tr w:rsidR="0044796C" w:rsidRPr="0044796C" w:rsidTr="0044796C">
        <w:tc>
          <w:tcPr>
            <w:tcW w:w="1854" w:type="dxa"/>
            <w:vMerge/>
            <w:shd w:val="clear" w:color="auto" w:fill="auto"/>
          </w:tcPr>
          <w:p w:rsidR="0044796C" w:rsidRPr="0044796C" w:rsidRDefault="0044796C" w:rsidP="0044796C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4796C" w:rsidRPr="0044796C" w:rsidRDefault="0044796C" w:rsidP="0044796C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3" w:type="dxa"/>
            <w:shd w:val="clear" w:color="auto" w:fill="auto"/>
          </w:tcPr>
          <w:p w:rsidR="0044796C" w:rsidRPr="0044796C" w:rsidRDefault="0044796C" w:rsidP="0044796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УК-3.3 Демонстрирует лидерские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качества в процессе управления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командным взаимодействием в решении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поставленных целей</w:t>
            </w:r>
          </w:p>
        </w:tc>
      </w:tr>
      <w:tr w:rsidR="0044796C" w:rsidRPr="0044796C" w:rsidTr="0044796C">
        <w:tc>
          <w:tcPr>
            <w:tcW w:w="1854" w:type="dxa"/>
            <w:vMerge w:val="restart"/>
            <w:shd w:val="clear" w:color="auto" w:fill="auto"/>
          </w:tcPr>
          <w:p w:rsidR="0044796C" w:rsidRPr="0044796C" w:rsidRDefault="0044796C" w:rsidP="0044796C">
            <w:pPr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 xml:space="preserve">Коммуникация 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44796C" w:rsidRPr="0044796C" w:rsidRDefault="0044796C" w:rsidP="0044796C">
            <w:pPr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УК-4. Способен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выстраивать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взаимодействие в рамках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своей профессиональной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деятельности</w:t>
            </w:r>
          </w:p>
        </w:tc>
        <w:tc>
          <w:tcPr>
            <w:tcW w:w="4643" w:type="dxa"/>
            <w:shd w:val="clear" w:color="auto" w:fill="auto"/>
          </w:tcPr>
          <w:p w:rsidR="0044796C" w:rsidRPr="0044796C" w:rsidRDefault="0044796C" w:rsidP="0044796C">
            <w:pPr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УК-4.1 Выбирает и использует стиль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профессионального общения при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взаимодействии с коллегами, пациентами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и их родственниками</w:t>
            </w:r>
          </w:p>
        </w:tc>
      </w:tr>
      <w:tr w:rsidR="0044796C" w:rsidRPr="0044796C" w:rsidTr="0044796C">
        <w:tc>
          <w:tcPr>
            <w:tcW w:w="1854" w:type="dxa"/>
            <w:vMerge/>
            <w:shd w:val="clear" w:color="auto" w:fill="auto"/>
          </w:tcPr>
          <w:p w:rsidR="0044796C" w:rsidRPr="0044796C" w:rsidRDefault="0044796C" w:rsidP="0044796C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4796C" w:rsidRPr="0044796C" w:rsidRDefault="0044796C" w:rsidP="0044796C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3" w:type="dxa"/>
            <w:shd w:val="clear" w:color="auto" w:fill="auto"/>
          </w:tcPr>
          <w:p w:rsidR="0044796C" w:rsidRPr="0044796C" w:rsidRDefault="0044796C" w:rsidP="0044796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УК-4.2 Осуществляет ведение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документации, деловой переписки с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учетом особенностей стилистики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официальных и неофициальных писем и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социокультурных различий в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lastRenderedPageBreak/>
              <w:t>оформлении корреспонденции</w:t>
            </w:r>
          </w:p>
          <w:p w:rsidR="0044796C" w:rsidRPr="0044796C" w:rsidRDefault="0044796C" w:rsidP="0044796C">
            <w:pPr>
              <w:jc w:val="both"/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44796C" w:rsidRPr="0044796C" w:rsidTr="0044796C">
        <w:tc>
          <w:tcPr>
            <w:tcW w:w="1854" w:type="dxa"/>
            <w:vMerge/>
            <w:shd w:val="clear" w:color="auto" w:fill="auto"/>
          </w:tcPr>
          <w:p w:rsidR="0044796C" w:rsidRPr="0044796C" w:rsidRDefault="0044796C" w:rsidP="0044796C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4796C" w:rsidRPr="0044796C" w:rsidRDefault="0044796C" w:rsidP="0044796C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3" w:type="dxa"/>
            <w:shd w:val="clear" w:color="auto" w:fill="auto"/>
          </w:tcPr>
          <w:p w:rsidR="0044796C" w:rsidRPr="0044796C" w:rsidRDefault="0044796C" w:rsidP="0044796C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УК-4.3 Представляет свою точку зрения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при деловом общении и в публичных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выступлениях</w:t>
            </w:r>
          </w:p>
        </w:tc>
      </w:tr>
      <w:tr w:rsidR="0044796C" w:rsidRPr="0044796C" w:rsidTr="0044796C">
        <w:tc>
          <w:tcPr>
            <w:tcW w:w="1854" w:type="dxa"/>
            <w:vMerge w:val="restart"/>
            <w:shd w:val="clear" w:color="auto" w:fill="auto"/>
          </w:tcPr>
          <w:p w:rsidR="0044796C" w:rsidRPr="0044796C" w:rsidRDefault="0044796C" w:rsidP="0044796C">
            <w:pPr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Самоорганизация и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саморазвитие (в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том числе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здоровьесбережение)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44796C" w:rsidRPr="0044796C" w:rsidRDefault="0044796C" w:rsidP="0044796C">
            <w:pPr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УК-5. Способен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планировать и решать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задачи собственного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профессионального и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личностного развития,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включая задачи изменения карьерной траектории</w:t>
            </w:r>
          </w:p>
        </w:tc>
        <w:tc>
          <w:tcPr>
            <w:tcW w:w="4643" w:type="dxa"/>
            <w:shd w:val="clear" w:color="auto" w:fill="auto"/>
          </w:tcPr>
          <w:p w:rsidR="0044796C" w:rsidRPr="0044796C" w:rsidRDefault="0044796C" w:rsidP="0044796C">
            <w:pPr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УК-5.1 Определяет приоритеты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собственной деятельности, личностного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развития и профессионального роста</w:t>
            </w:r>
          </w:p>
        </w:tc>
      </w:tr>
      <w:tr w:rsidR="0044796C" w:rsidRPr="0044796C" w:rsidTr="0044796C">
        <w:tc>
          <w:tcPr>
            <w:tcW w:w="1854" w:type="dxa"/>
            <w:vMerge/>
            <w:shd w:val="clear" w:color="auto" w:fill="auto"/>
          </w:tcPr>
          <w:p w:rsidR="0044796C" w:rsidRPr="0044796C" w:rsidRDefault="0044796C" w:rsidP="0044796C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4796C" w:rsidRPr="0044796C" w:rsidRDefault="0044796C" w:rsidP="0044796C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3" w:type="dxa"/>
            <w:shd w:val="clear" w:color="auto" w:fill="auto"/>
          </w:tcPr>
          <w:p w:rsidR="0044796C" w:rsidRPr="0044796C" w:rsidRDefault="0044796C" w:rsidP="0044796C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УК-5.2 Намечает цели собственного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профессионального и личностного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развития</w:t>
            </w:r>
          </w:p>
        </w:tc>
      </w:tr>
      <w:tr w:rsidR="0044796C" w:rsidRPr="0044796C" w:rsidTr="0044796C">
        <w:tc>
          <w:tcPr>
            <w:tcW w:w="1854" w:type="dxa"/>
            <w:vMerge/>
            <w:shd w:val="clear" w:color="auto" w:fill="auto"/>
          </w:tcPr>
          <w:p w:rsidR="0044796C" w:rsidRPr="0044796C" w:rsidRDefault="0044796C" w:rsidP="0044796C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4796C" w:rsidRPr="0044796C" w:rsidRDefault="0044796C" w:rsidP="0044796C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3" w:type="dxa"/>
            <w:shd w:val="clear" w:color="auto" w:fill="auto"/>
          </w:tcPr>
          <w:p w:rsidR="0044796C" w:rsidRPr="0044796C" w:rsidRDefault="0044796C" w:rsidP="0044796C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УК-5.3 Осознанно выбирает направление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собственного профессионального и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личностного развития и минимизирует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возможные риски при изменении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карьерной траектории</w:t>
            </w:r>
          </w:p>
        </w:tc>
      </w:tr>
    </w:tbl>
    <w:p w:rsidR="0044796C" w:rsidRPr="0044796C" w:rsidRDefault="0044796C" w:rsidP="0044796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44796C" w:rsidRPr="0044796C" w:rsidRDefault="0044796C" w:rsidP="0044796C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4796C">
        <w:rPr>
          <w:rFonts w:ascii="Times New Roman" w:hAnsi="Times New Roman"/>
          <w:b/>
          <w:sz w:val="28"/>
          <w:szCs w:val="28"/>
        </w:rPr>
        <w:t>Общепрофессиональные компетенции и индикаторы их достижения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2729"/>
        <w:gridCol w:w="4910"/>
      </w:tblGrid>
      <w:tr w:rsidR="0044796C" w:rsidRPr="0044796C" w:rsidTr="0044796C">
        <w:tc>
          <w:tcPr>
            <w:tcW w:w="2057" w:type="dxa"/>
            <w:shd w:val="clear" w:color="auto" w:fill="auto"/>
          </w:tcPr>
          <w:p w:rsidR="0044796C" w:rsidRPr="0044796C" w:rsidRDefault="0044796C" w:rsidP="004479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Наименование</w:t>
            </w:r>
            <w:r w:rsidRPr="0044796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категории</w:t>
            </w:r>
            <w:r w:rsidRPr="0044796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(группы)</w:t>
            </w:r>
            <w:r w:rsidRPr="0044796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универсальных</w:t>
            </w:r>
            <w:r w:rsidRPr="0044796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компетенций</w:t>
            </w:r>
          </w:p>
        </w:tc>
        <w:tc>
          <w:tcPr>
            <w:tcW w:w="2729" w:type="dxa"/>
            <w:shd w:val="clear" w:color="auto" w:fill="auto"/>
          </w:tcPr>
          <w:p w:rsidR="0044796C" w:rsidRPr="0044796C" w:rsidRDefault="0044796C" w:rsidP="004479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Код и наименование</w:t>
            </w:r>
            <w:r w:rsidRPr="0044796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универсальной</w:t>
            </w:r>
            <w:r w:rsidRPr="0044796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компетенции</w:t>
            </w:r>
            <w:r w:rsidRPr="0044796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выпускника</w:t>
            </w:r>
          </w:p>
        </w:tc>
        <w:tc>
          <w:tcPr>
            <w:tcW w:w="4910" w:type="dxa"/>
            <w:shd w:val="clear" w:color="auto" w:fill="auto"/>
          </w:tcPr>
          <w:p w:rsidR="0044796C" w:rsidRPr="0044796C" w:rsidRDefault="0044796C" w:rsidP="004479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Код и наименование индикатора</w:t>
            </w:r>
            <w:r w:rsidRPr="0044796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достижения универсальной</w:t>
            </w:r>
            <w:r w:rsidRPr="0044796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компетенции</w:t>
            </w:r>
          </w:p>
        </w:tc>
      </w:tr>
      <w:tr w:rsidR="0044796C" w:rsidRPr="0044796C" w:rsidTr="0044796C">
        <w:tc>
          <w:tcPr>
            <w:tcW w:w="2057" w:type="dxa"/>
            <w:shd w:val="clear" w:color="auto" w:fill="auto"/>
          </w:tcPr>
          <w:p w:rsidR="0044796C" w:rsidRPr="0044796C" w:rsidRDefault="0044796C" w:rsidP="004479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Деятельность в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сфере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информационных технологий</w:t>
            </w:r>
          </w:p>
        </w:tc>
        <w:tc>
          <w:tcPr>
            <w:tcW w:w="2729" w:type="dxa"/>
            <w:shd w:val="clear" w:color="auto" w:fill="auto"/>
          </w:tcPr>
          <w:p w:rsidR="0044796C" w:rsidRPr="0044796C" w:rsidRDefault="0044796C" w:rsidP="002B38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ОПК-</w:t>
            </w:r>
            <w:r w:rsidR="002B38C0">
              <w:rPr>
                <w:rStyle w:val="fontstyle01"/>
                <w:rFonts w:ascii="Times New Roman" w:hAnsi="Times New Roman"/>
                <w:b w:val="0"/>
                <w:sz w:val="18"/>
                <w:szCs w:val="18"/>
                <w:lang w:val="en-US"/>
              </w:rPr>
              <w:t>1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. Способен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использовать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информационно-коммуникационные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технологии в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профессиональной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деятельности и соблюдать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правила информационной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безопасности</w:t>
            </w:r>
          </w:p>
        </w:tc>
        <w:tc>
          <w:tcPr>
            <w:tcW w:w="4910" w:type="dxa"/>
            <w:shd w:val="clear" w:color="auto" w:fill="auto"/>
          </w:tcPr>
          <w:p w:rsidR="0044796C" w:rsidRPr="0044796C" w:rsidRDefault="002B38C0" w:rsidP="004479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ОПК-</w:t>
            </w:r>
            <w:r w:rsidRPr="002B38C0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1</w:t>
            </w:r>
            <w:r w:rsidR="0044796C"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.1 Выбирает источники</w:t>
            </w:r>
            <w:r w:rsidR="0044796C"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информации, включая национальные и</w:t>
            </w:r>
            <w:r w:rsidR="0044796C"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международные базы данных,</w:t>
            </w:r>
            <w:r w:rsidR="0044796C"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электронные библиотечные системы,</w:t>
            </w:r>
            <w:r w:rsidR="0044796C"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специализированные пакеты прикладных</w:t>
            </w:r>
            <w:r w:rsidR="0044796C"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программ для решения</w:t>
            </w:r>
            <w:r w:rsidR="0044796C"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профессиональных задач</w:t>
            </w:r>
            <w:r w:rsidR="0044796C" w:rsidRPr="0044796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ОПК-</w:t>
            </w:r>
            <w:r w:rsidRPr="002B38C0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1</w:t>
            </w:r>
            <w:r w:rsidR="0044796C"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.2 Создает, поддерживает,</w:t>
            </w:r>
            <w:r w:rsidR="0044796C"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сохраняет информационную базу</w:t>
            </w:r>
            <w:r w:rsidR="0044796C"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исследований и нормативно</w:t>
            </w:r>
            <w:r w:rsidR="0044796C"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методическую базу по выбранной теме и</w:t>
            </w:r>
            <w:r w:rsidR="0044796C"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соблюдает правила информационной</w:t>
            </w:r>
            <w:r w:rsidR="0044796C" w:rsidRPr="0044796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44796C"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безопасности</w:t>
            </w:r>
          </w:p>
        </w:tc>
      </w:tr>
      <w:tr w:rsidR="0044796C" w:rsidRPr="0044796C" w:rsidTr="0044796C">
        <w:tc>
          <w:tcPr>
            <w:tcW w:w="2057" w:type="dxa"/>
            <w:shd w:val="clear" w:color="auto" w:fill="auto"/>
          </w:tcPr>
          <w:p w:rsidR="0044796C" w:rsidRPr="0044796C" w:rsidRDefault="0044796C" w:rsidP="004479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Организационно-управленческая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деятельность</w:t>
            </w:r>
          </w:p>
        </w:tc>
        <w:tc>
          <w:tcPr>
            <w:tcW w:w="2729" w:type="dxa"/>
            <w:shd w:val="clear" w:color="auto" w:fill="auto"/>
          </w:tcPr>
          <w:p w:rsidR="0044796C" w:rsidRPr="0044796C" w:rsidRDefault="0044796C" w:rsidP="004479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ОПК-2. Способен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применять основные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принципы организации и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управления в сфере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охраны здоровья граждан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и оценки качества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оказания медицинской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помощи с использованием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основных медико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статистических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показателей</w:t>
            </w:r>
          </w:p>
        </w:tc>
        <w:tc>
          <w:tcPr>
            <w:tcW w:w="4910" w:type="dxa"/>
            <w:shd w:val="clear" w:color="auto" w:fill="auto"/>
          </w:tcPr>
          <w:p w:rsidR="0044796C" w:rsidRPr="0044796C" w:rsidRDefault="0044796C" w:rsidP="004479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ОПК-2.1 Использует основные принципы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организации и управления в сфере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охраны здоровья граждан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ОПК-2.2 Проводит анализ и оценку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качества медицинской помощи с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использованием основных медико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статистических показателей</w:t>
            </w:r>
          </w:p>
        </w:tc>
      </w:tr>
      <w:tr w:rsidR="0044796C" w:rsidRPr="0044796C" w:rsidTr="0044796C">
        <w:tc>
          <w:tcPr>
            <w:tcW w:w="2057" w:type="dxa"/>
            <w:shd w:val="clear" w:color="auto" w:fill="auto"/>
          </w:tcPr>
          <w:p w:rsidR="0044796C" w:rsidRPr="0044796C" w:rsidRDefault="0044796C" w:rsidP="004479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Педагогическая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деятельность</w:t>
            </w:r>
          </w:p>
        </w:tc>
        <w:tc>
          <w:tcPr>
            <w:tcW w:w="2729" w:type="dxa"/>
            <w:shd w:val="clear" w:color="auto" w:fill="auto"/>
          </w:tcPr>
          <w:p w:rsidR="0044796C" w:rsidRPr="0044796C" w:rsidRDefault="0044796C" w:rsidP="004479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ОПК-3. Способен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осуществлять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педагогическую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деятельность</w:t>
            </w:r>
          </w:p>
        </w:tc>
        <w:tc>
          <w:tcPr>
            <w:tcW w:w="4910" w:type="dxa"/>
            <w:shd w:val="clear" w:color="auto" w:fill="auto"/>
          </w:tcPr>
          <w:p w:rsidR="0044796C" w:rsidRPr="0044796C" w:rsidRDefault="0044796C" w:rsidP="004479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ОПК-3.1 Планирует и подготавливает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необходимые условия образовательного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взаимодействия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ОПК-3.2 Осуществляет учебную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деятельность обучающихся</w:t>
            </w:r>
          </w:p>
        </w:tc>
      </w:tr>
      <w:tr w:rsidR="0044796C" w:rsidRPr="0044796C" w:rsidTr="0044796C">
        <w:tc>
          <w:tcPr>
            <w:tcW w:w="2057" w:type="dxa"/>
            <w:vMerge w:val="restart"/>
            <w:shd w:val="clear" w:color="auto" w:fill="auto"/>
          </w:tcPr>
          <w:p w:rsidR="0044796C" w:rsidRPr="0044796C" w:rsidRDefault="0044796C" w:rsidP="004479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Медицинская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деятельность</w:t>
            </w:r>
          </w:p>
        </w:tc>
        <w:tc>
          <w:tcPr>
            <w:tcW w:w="2729" w:type="dxa"/>
            <w:shd w:val="clear" w:color="auto" w:fill="auto"/>
          </w:tcPr>
          <w:p w:rsidR="0044796C" w:rsidRPr="0044796C" w:rsidRDefault="0044796C" w:rsidP="004479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ОПК-4. Способен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проводить клиническую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диагностику и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обследование пациентов</w:t>
            </w:r>
          </w:p>
        </w:tc>
        <w:tc>
          <w:tcPr>
            <w:tcW w:w="4910" w:type="dxa"/>
            <w:shd w:val="clear" w:color="auto" w:fill="auto"/>
          </w:tcPr>
          <w:p w:rsidR="0044796C" w:rsidRPr="0044796C" w:rsidRDefault="0044796C" w:rsidP="004479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ОПК-4.1 Проводит клиническую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диагностику и обследование пациентов с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заболеваниями и (или) состояниями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ОПК-4.2 Направляет пациентов с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заболеваниями и (или) состояниями на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лабораторные и инструментальные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обследования</w:t>
            </w:r>
          </w:p>
        </w:tc>
      </w:tr>
      <w:tr w:rsidR="0044796C" w:rsidRPr="0044796C" w:rsidTr="0044796C">
        <w:tc>
          <w:tcPr>
            <w:tcW w:w="2057" w:type="dxa"/>
            <w:vMerge/>
            <w:shd w:val="clear" w:color="auto" w:fill="auto"/>
          </w:tcPr>
          <w:p w:rsidR="0044796C" w:rsidRPr="0044796C" w:rsidRDefault="0044796C" w:rsidP="0044796C">
            <w:pPr>
              <w:tabs>
                <w:tab w:val="left" w:pos="1005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9" w:type="dxa"/>
            <w:shd w:val="clear" w:color="auto" w:fill="auto"/>
          </w:tcPr>
          <w:p w:rsidR="0044796C" w:rsidRPr="0044796C" w:rsidRDefault="0044796C" w:rsidP="004479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ОПК-5. Способен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назначать лечение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пациентам при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заболеваниях и (или)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состояниях,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контролировать его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lastRenderedPageBreak/>
              <w:t>эффективность и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безопасность</w:t>
            </w:r>
          </w:p>
        </w:tc>
        <w:tc>
          <w:tcPr>
            <w:tcW w:w="4910" w:type="dxa"/>
            <w:shd w:val="clear" w:color="auto" w:fill="auto"/>
          </w:tcPr>
          <w:p w:rsidR="0044796C" w:rsidRPr="0044796C" w:rsidRDefault="0044796C" w:rsidP="004479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lastRenderedPageBreak/>
              <w:t>ОПК-5.1 Назначает лечение пациентам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при заболеваниях и (или) состояниях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ОПК-5.2 Контролирует эффективность и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безопасность назначенного лечения</w:t>
            </w:r>
          </w:p>
        </w:tc>
      </w:tr>
      <w:tr w:rsidR="0044796C" w:rsidRPr="0044796C" w:rsidTr="0044796C">
        <w:tc>
          <w:tcPr>
            <w:tcW w:w="2057" w:type="dxa"/>
            <w:vMerge/>
            <w:shd w:val="clear" w:color="auto" w:fill="auto"/>
          </w:tcPr>
          <w:p w:rsidR="0044796C" w:rsidRPr="0044796C" w:rsidRDefault="0044796C" w:rsidP="0044796C">
            <w:pPr>
              <w:tabs>
                <w:tab w:val="left" w:pos="1005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9" w:type="dxa"/>
            <w:shd w:val="clear" w:color="auto" w:fill="auto"/>
          </w:tcPr>
          <w:p w:rsidR="0044796C" w:rsidRPr="0044796C" w:rsidRDefault="0044796C" w:rsidP="004479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ОПК-6. Способен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проводить и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контролировать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эффективность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мероприятий по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медицинской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реабилитации при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заболеваниях и (или)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состояниях, в том числе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при реализации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индивидуальных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программ реабилитации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или абилитации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инвалидов</w:t>
            </w:r>
          </w:p>
        </w:tc>
        <w:tc>
          <w:tcPr>
            <w:tcW w:w="4910" w:type="dxa"/>
            <w:shd w:val="clear" w:color="auto" w:fill="auto"/>
          </w:tcPr>
          <w:p w:rsidR="0044796C" w:rsidRPr="0044796C" w:rsidRDefault="0044796C" w:rsidP="004479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ОПК-6.1 Проводит мероприятия по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медицинской реабилитации пациентов с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заболеваниями и (или) состояниями и их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последствиями, в том числе при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реализации индивидуальных программ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реабилитации или абилитации инвалидов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ОПК-6.2 Контролирует эффективность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мероприятий по медицинской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реабилитации при заболеваниях и (или)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состояниях, в том числе при реализации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индивидуальных программ реабилитации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или абилитации инвалидов</w:t>
            </w:r>
          </w:p>
        </w:tc>
      </w:tr>
      <w:tr w:rsidR="0044796C" w:rsidRPr="0044796C" w:rsidTr="0044796C">
        <w:tc>
          <w:tcPr>
            <w:tcW w:w="2057" w:type="dxa"/>
            <w:vMerge/>
            <w:shd w:val="clear" w:color="auto" w:fill="auto"/>
          </w:tcPr>
          <w:p w:rsidR="0044796C" w:rsidRPr="0044796C" w:rsidRDefault="0044796C" w:rsidP="0044796C">
            <w:pPr>
              <w:tabs>
                <w:tab w:val="left" w:pos="1005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9" w:type="dxa"/>
            <w:shd w:val="clear" w:color="auto" w:fill="auto"/>
          </w:tcPr>
          <w:p w:rsidR="0044796C" w:rsidRPr="0044796C" w:rsidRDefault="0044796C" w:rsidP="004479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ОПК-7. Способен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проводить в отношении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пациентов медицинскую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экспертизу</w:t>
            </w:r>
          </w:p>
        </w:tc>
        <w:tc>
          <w:tcPr>
            <w:tcW w:w="4910" w:type="dxa"/>
            <w:shd w:val="clear" w:color="auto" w:fill="auto"/>
          </w:tcPr>
          <w:p w:rsidR="0044796C" w:rsidRPr="0044796C" w:rsidRDefault="0044796C" w:rsidP="004479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ОПК-7.1 Направляет пациентов на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медицинскую экспертизу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ОПК-7.2 Организует, контролирует и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проводит медицинскую экспертизу</w:t>
            </w:r>
          </w:p>
        </w:tc>
      </w:tr>
      <w:tr w:rsidR="0044796C" w:rsidRPr="0044796C" w:rsidTr="0044796C">
        <w:tc>
          <w:tcPr>
            <w:tcW w:w="2057" w:type="dxa"/>
            <w:vMerge/>
            <w:shd w:val="clear" w:color="auto" w:fill="auto"/>
          </w:tcPr>
          <w:p w:rsidR="0044796C" w:rsidRPr="0044796C" w:rsidRDefault="0044796C" w:rsidP="0044796C">
            <w:pPr>
              <w:tabs>
                <w:tab w:val="left" w:pos="1005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9" w:type="dxa"/>
            <w:shd w:val="clear" w:color="auto" w:fill="auto"/>
          </w:tcPr>
          <w:p w:rsidR="0044796C" w:rsidRPr="0044796C" w:rsidRDefault="0044796C" w:rsidP="004479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ОПК-8. Способен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проводить и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контролировать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эффективность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мероприятий по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профилактике и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формированию здорового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образа жизни и санитарно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гигиеническому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просвещению населения</w:t>
            </w:r>
          </w:p>
        </w:tc>
        <w:tc>
          <w:tcPr>
            <w:tcW w:w="4910" w:type="dxa"/>
            <w:shd w:val="clear" w:color="auto" w:fill="auto"/>
          </w:tcPr>
          <w:p w:rsidR="0044796C" w:rsidRPr="0044796C" w:rsidRDefault="0044796C" w:rsidP="004479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ОПК-8.1 Проводит разъяснительную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работу по профилактике и формированию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здорового образа жизни и санитарно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гигиеническому просвещению населения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ОПК-8.2 Оценивает и контролирует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эффективность профилактической работы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с населением</w:t>
            </w:r>
          </w:p>
        </w:tc>
      </w:tr>
      <w:tr w:rsidR="0044796C" w:rsidRPr="0044796C" w:rsidTr="0044796C">
        <w:tc>
          <w:tcPr>
            <w:tcW w:w="2057" w:type="dxa"/>
            <w:vMerge/>
            <w:shd w:val="clear" w:color="auto" w:fill="auto"/>
          </w:tcPr>
          <w:p w:rsidR="0044796C" w:rsidRPr="0044796C" w:rsidRDefault="0044796C" w:rsidP="0044796C">
            <w:pPr>
              <w:tabs>
                <w:tab w:val="left" w:pos="1005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9" w:type="dxa"/>
            <w:shd w:val="clear" w:color="auto" w:fill="auto"/>
          </w:tcPr>
          <w:p w:rsidR="0044796C" w:rsidRPr="0044796C" w:rsidRDefault="0044796C" w:rsidP="0044796C">
            <w:pPr>
              <w:spacing w:after="0"/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ОПК-9. Способен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проводить анализ медико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статистической информации, вести медицинскую документацию и организовывать деятельность</w:t>
            </w:r>
          </w:p>
          <w:p w:rsidR="0044796C" w:rsidRPr="0044796C" w:rsidRDefault="0044796C" w:rsidP="0044796C">
            <w:pPr>
              <w:spacing w:after="0"/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находящегося в распоряжении</w:t>
            </w:r>
          </w:p>
          <w:p w:rsidR="0044796C" w:rsidRPr="0044796C" w:rsidRDefault="0044796C" w:rsidP="004479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медицинского персонала</w:t>
            </w:r>
          </w:p>
        </w:tc>
        <w:tc>
          <w:tcPr>
            <w:tcW w:w="4910" w:type="dxa"/>
            <w:shd w:val="clear" w:color="auto" w:fill="auto"/>
          </w:tcPr>
          <w:p w:rsidR="0044796C" w:rsidRPr="0044796C" w:rsidRDefault="0044796C" w:rsidP="0044796C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ОПК-9.1 Проводит анализ медико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статистической информации</w:t>
            </w:r>
            <w:r w:rsidRPr="0044796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ОПК-9.2 Ведет медицинскую документацию и организует деятельность находящегося в распоряжении медицинского персонала</w:t>
            </w:r>
          </w:p>
        </w:tc>
      </w:tr>
      <w:tr w:rsidR="0044796C" w:rsidRPr="0044796C" w:rsidTr="0044796C">
        <w:tc>
          <w:tcPr>
            <w:tcW w:w="2057" w:type="dxa"/>
            <w:vMerge/>
            <w:shd w:val="clear" w:color="auto" w:fill="auto"/>
          </w:tcPr>
          <w:p w:rsidR="0044796C" w:rsidRPr="0044796C" w:rsidRDefault="0044796C" w:rsidP="0044796C">
            <w:pPr>
              <w:tabs>
                <w:tab w:val="left" w:pos="1005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9" w:type="dxa"/>
            <w:shd w:val="clear" w:color="auto" w:fill="auto"/>
          </w:tcPr>
          <w:p w:rsidR="0044796C" w:rsidRPr="0044796C" w:rsidRDefault="002B38C0" w:rsidP="004479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ОПК-</w:t>
            </w:r>
            <w:r>
              <w:rPr>
                <w:rStyle w:val="fontstyle01"/>
                <w:rFonts w:ascii="Times New Roman" w:hAnsi="Times New Roman"/>
                <w:b w:val="0"/>
                <w:sz w:val="18"/>
                <w:szCs w:val="18"/>
                <w:lang w:val="en-US"/>
              </w:rPr>
              <w:t>1</w:t>
            </w:r>
            <w:r w:rsidR="0044796C"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0. Способен</w:t>
            </w:r>
            <w:r w:rsidR="0044796C"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участвовать в оказании</w:t>
            </w:r>
            <w:r w:rsidR="0044796C"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неотложной медицинской</w:t>
            </w:r>
            <w:r w:rsidR="0044796C"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помощи при состояниях,</w:t>
            </w:r>
            <w:r w:rsidR="0044796C"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требующих срочного</w:t>
            </w:r>
            <w:r w:rsidR="0044796C"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медицинского</w:t>
            </w:r>
            <w:r w:rsidR="0044796C"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вмешательства</w:t>
            </w:r>
          </w:p>
        </w:tc>
        <w:tc>
          <w:tcPr>
            <w:tcW w:w="4910" w:type="dxa"/>
            <w:shd w:val="clear" w:color="auto" w:fill="auto"/>
          </w:tcPr>
          <w:p w:rsidR="0044796C" w:rsidRPr="0044796C" w:rsidRDefault="002B38C0" w:rsidP="004479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ОПК-</w:t>
            </w:r>
            <w:r w:rsidRPr="002B38C0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1</w:t>
            </w:r>
            <w:r w:rsidR="0044796C"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0.1 Оценивает состояния</w:t>
            </w:r>
            <w:r w:rsidR="0044796C"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пациентов</w:t>
            </w:r>
            <w:r w:rsidR="0044796C" w:rsidRPr="0044796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ОПК-</w:t>
            </w:r>
            <w:r w:rsidRPr="002B38C0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1</w:t>
            </w:r>
            <w:r w:rsidR="0044796C"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0.2 Оказывает неотложную</w:t>
            </w:r>
            <w:r w:rsidR="0044796C"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медицинскую помощь при состояниях,</w:t>
            </w:r>
            <w:r w:rsidR="0044796C" w:rsidRPr="004479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требующих срочного медицинского</w:t>
            </w:r>
            <w:r w:rsidR="0044796C" w:rsidRPr="0044796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44796C" w:rsidRPr="0044796C">
              <w:rPr>
                <w:rStyle w:val="fontstyle01"/>
                <w:rFonts w:ascii="Times New Roman" w:hAnsi="Times New Roman"/>
                <w:b w:val="0"/>
                <w:sz w:val="18"/>
                <w:szCs w:val="18"/>
              </w:rPr>
              <w:t>вмешательства</w:t>
            </w:r>
          </w:p>
        </w:tc>
      </w:tr>
    </w:tbl>
    <w:p w:rsidR="0044796C" w:rsidRPr="0044796C" w:rsidRDefault="0044796C" w:rsidP="0044796C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:rsidR="0044796C" w:rsidRPr="0044796C" w:rsidRDefault="0044796C" w:rsidP="0044796C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4796C">
        <w:rPr>
          <w:rFonts w:ascii="Times New Roman" w:hAnsi="Times New Roman"/>
          <w:b/>
          <w:sz w:val="28"/>
          <w:szCs w:val="28"/>
        </w:rPr>
        <w:t>Профессиональные компетенции и индикаторы их достижения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903"/>
        <w:gridCol w:w="4401"/>
        <w:gridCol w:w="1382"/>
      </w:tblGrid>
      <w:tr w:rsidR="0044796C" w:rsidRPr="0044796C" w:rsidTr="0044796C">
        <w:tc>
          <w:tcPr>
            <w:tcW w:w="1951" w:type="dxa"/>
            <w:shd w:val="clear" w:color="auto" w:fill="auto"/>
          </w:tcPr>
          <w:p w:rsidR="0044796C" w:rsidRPr="0044796C" w:rsidRDefault="0044796C" w:rsidP="0044796C">
            <w:pPr>
              <w:jc w:val="center"/>
              <w:rPr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Наименование</w:t>
            </w:r>
            <w:r w:rsidRPr="0044796C">
              <w:rPr>
                <w:bCs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категории</w:t>
            </w:r>
            <w:r w:rsidRPr="0044796C">
              <w:rPr>
                <w:bCs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(группы)</w:t>
            </w:r>
            <w:r w:rsidRPr="0044796C">
              <w:rPr>
                <w:bCs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универсальных</w:t>
            </w:r>
            <w:r w:rsidRPr="0044796C">
              <w:rPr>
                <w:bCs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компетенций</w:t>
            </w:r>
          </w:p>
        </w:tc>
        <w:tc>
          <w:tcPr>
            <w:tcW w:w="1903" w:type="dxa"/>
            <w:shd w:val="clear" w:color="auto" w:fill="auto"/>
          </w:tcPr>
          <w:p w:rsidR="0044796C" w:rsidRPr="0044796C" w:rsidRDefault="0044796C" w:rsidP="0044796C">
            <w:pPr>
              <w:jc w:val="center"/>
              <w:rPr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Код и наименование</w:t>
            </w:r>
            <w:r w:rsidRPr="0044796C">
              <w:rPr>
                <w:bCs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универсальной</w:t>
            </w:r>
            <w:r w:rsidRPr="0044796C">
              <w:rPr>
                <w:bCs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компетенции</w:t>
            </w:r>
            <w:r w:rsidRPr="0044796C">
              <w:rPr>
                <w:bCs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выпускника</w:t>
            </w:r>
          </w:p>
        </w:tc>
        <w:tc>
          <w:tcPr>
            <w:tcW w:w="4820" w:type="dxa"/>
            <w:shd w:val="clear" w:color="auto" w:fill="auto"/>
          </w:tcPr>
          <w:p w:rsidR="0044796C" w:rsidRPr="0044796C" w:rsidRDefault="0044796C" w:rsidP="0044796C">
            <w:pPr>
              <w:jc w:val="center"/>
              <w:rPr>
                <w:sz w:val="18"/>
                <w:szCs w:val="18"/>
              </w:rPr>
            </w:pP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Код и наименование индикатора</w:t>
            </w:r>
            <w:r w:rsidRPr="0044796C">
              <w:rPr>
                <w:bCs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достижения универсальной</w:t>
            </w:r>
            <w:r w:rsidRPr="0044796C">
              <w:rPr>
                <w:bCs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rFonts w:ascii="Times New Roman" w:hAnsi="Times New Roman"/>
                <w:sz w:val="18"/>
                <w:szCs w:val="18"/>
              </w:rPr>
              <w:t>компетенции</w:t>
            </w:r>
          </w:p>
        </w:tc>
        <w:tc>
          <w:tcPr>
            <w:tcW w:w="1405" w:type="dxa"/>
            <w:shd w:val="clear" w:color="auto" w:fill="auto"/>
          </w:tcPr>
          <w:p w:rsidR="0044796C" w:rsidRPr="0044796C" w:rsidRDefault="0044796C" w:rsidP="0044796C">
            <w:pPr>
              <w:jc w:val="center"/>
              <w:rPr>
                <w:sz w:val="18"/>
                <w:szCs w:val="18"/>
              </w:rPr>
            </w:pPr>
            <w:r w:rsidRPr="0044796C">
              <w:rPr>
                <w:rStyle w:val="fontstyle01"/>
                <w:sz w:val="18"/>
                <w:szCs w:val="18"/>
              </w:rPr>
              <w:t>Основание</w:t>
            </w:r>
          </w:p>
        </w:tc>
      </w:tr>
      <w:tr w:rsidR="0044796C" w:rsidRPr="0044796C" w:rsidTr="0044796C">
        <w:tc>
          <w:tcPr>
            <w:tcW w:w="1951" w:type="dxa"/>
            <w:shd w:val="clear" w:color="auto" w:fill="auto"/>
          </w:tcPr>
          <w:p w:rsidR="0044796C" w:rsidRPr="0044796C" w:rsidRDefault="0044796C" w:rsidP="0044796C">
            <w:pPr>
              <w:rPr>
                <w:sz w:val="18"/>
                <w:szCs w:val="18"/>
              </w:rPr>
            </w:pPr>
            <w:r w:rsidRPr="0044796C">
              <w:rPr>
                <w:rStyle w:val="fontstyle01"/>
                <w:b w:val="0"/>
                <w:sz w:val="18"/>
                <w:szCs w:val="18"/>
              </w:rPr>
              <w:t>Медицинская</w:t>
            </w:r>
            <w:r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b w:val="0"/>
                <w:sz w:val="18"/>
                <w:szCs w:val="18"/>
              </w:rPr>
              <w:t>деятельность</w:t>
            </w:r>
          </w:p>
        </w:tc>
        <w:tc>
          <w:tcPr>
            <w:tcW w:w="1903" w:type="dxa"/>
            <w:shd w:val="clear" w:color="auto" w:fill="auto"/>
          </w:tcPr>
          <w:p w:rsidR="0044796C" w:rsidRPr="0044796C" w:rsidRDefault="0044796C" w:rsidP="002B38C0">
            <w:pPr>
              <w:rPr>
                <w:sz w:val="18"/>
                <w:szCs w:val="18"/>
              </w:rPr>
            </w:pPr>
            <w:r>
              <w:rPr>
                <w:rStyle w:val="fontstyle01"/>
                <w:b w:val="0"/>
                <w:sz w:val="18"/>
                <w:szCs w:val="18"/>
              </w:rPr>
              <w:t>ПК-</w:t>
            </w:r>
            <w:r w:rsidR="002B38C0">
              <w:rPr>
                <w:rStyle w:val="fontstyle01"/>
                <w:b w:val="0"/>
                <w:sz w:val="18"/>
                <w:szCs w:val="18"/>
                <w:lang w:val="en-US"/>
              </w:rPr>
              <w:t>1</w:t>
            </w:r>
            <w:r w:rsidRPr="0044796C">
              <w:rPr>
                <w:rStyle w:val="fontstyle01"/>
                <w:b w:val="0"/>
                <w:sz w:val="18"/>
                <w:szCs w:val="18"/>
              </w:rPr>
              <w:t>.</w:t>
            </w:r>
            <w:r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b w:val="0"/>
                <w:sz w:val="18"/>
                <w:szCs w:val="18"/>
              </w:rPr>
              <w:t>Способен к</w:t>
            </w:r>
            <w:r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b w:val="0"/>
                <w:sz w:val="18"/>
                <w:szCs w:val="18"/>
              </w:rPr>
              <w:t>оказанию</w:t>
            </w:r>
            <w:r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b w:val="0"/>
                <w:sz w:val="18"/>
                <w:szCs w:val="18"/>
              </w:rPr>
              <w:t>медицинской</w:t>
            </w:r>
            <w:r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b w:val="0"/>
                <w:sz w:val="18"/>
                <w:szCs w:val="18"/>
              </w:rPr>
              <w:t>помощи</w:t>
            </w:r>
            <w:r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b w:val="0"/>
                <w:sz w:val="18"/>
                <w:szCs w:val="18"/>
              </w:rPr>
              <w:t>пациентам по</w:t>
            </w:r>
            <w:r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b w:val="0"/>
                <w:sz w:val="18"/>
                <w:szCs w:val="18"/>
              </w:rPr>
              <w:t>профилю</w:t>
            </w:r>
            <w:r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b w:val="0"/>
                <w:sz w:val="18"/>
                <w:szCs w:val="18"/>
              </w:rPr>
              <w:t>"нефрология",</w:t>
            </w:r>
            <w:r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b w:val="0"/>
                <w:sz w:val="18"/>
                <w:szCs w:val="18"/>
              </w:rPr>
              <w:t>в том числе</w:t>
            </w:r>
            <w:r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b w:val="0"/>
                <w:sz w:val="18"/>
                <w:szCs w:val="18"/>
              </w:rPr>
              <w:t>реципиентам</w:t>
            </w:r>
            <w:r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b w:val="0"/>
                <w:sz w:val="18"/>
                <w:szCs w:val="18"/>
              </w:rPr>
              <w:t>трансплантированной почки</w:t>
            </w:r>
          </w:p>
        </w:tc>
        <w:tc>
          <w:tcPr>
            <w:tcW w:w="4820" w:type="dxa"/>
            <w:shd w:val="clear" w:color="auto" w:fill="auto"/>
          </w:tcPr>
          <w:p w:rsidR="0044796C" w:rsidRPr="0044796C" w:rsidRDefault="002B38C0" w:rsidP="0044796C">
            <w:pPr>
              <w:spacing w:after="0"/>
              <w:rPr>
                <w:rStyle w:val="fontstyle01"/>
                <w:b w:val="0"/>
                <w:sz w:val="18"/>
                <w:szCs w:val="18"/>
              </w:rPr>
            </w:pPr>
            <w:r>
              <w:rPr>
                <w:rStyle w:val="fontstyle01"/>
                <w:b w:val="0"/>
                <w:sz w:val="18"/>
                <w:szCs w:val="18"/>
              </w:rPr>
              <w:t>ПК-1</w:t>
            </w:r>
            <w:r w:rsidR="0044796C" w:rsidRPr="0044796C">
              <w:rPr>
                <w:rStyle w:val="fontstyle01"/>
                <w:b w:val="0"/>
                <w:sz w:val="18"/>
                <w:szCs w:val="18"/>
              </w:rPr>
              <w:t>.1 Проводит обследование</w:t>
            </w:r>
            <w:r w:rsidR="0044796C"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b w:val="0"/>
                <w:sz w:val="18"/>
                <w:szCs w:val="18"/>
              </w:rPr>
              <w:t>пациентов, в том числе реципиентов</w:t>
            </w:r>
            <w:r w:rsidR="0044796C"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b w:val="0"/>
                <w:sz w:val="18"/>
                <w:szCs w:val="18"/>
              </w:rPr>
              <w:t>трансплантированной почки, в целях</w:t>
            </w:r>
            <w:r w:rsidR="0044796C"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b w:val="0"/>
                <w:sz w:val="18"/>
                <w:szCs w:val="18"/>
              </w:rPr>
              <w:t>выявления заболеваний и (или)</w:t>
            </w:r>
            <w:r w:rsidR="0044796C"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b w:val="0"/>
                <w:sz w:val="18"/>
                <w:szCs w:val="18"/>
              </w:rPr>
              <w:t>нарушений функции почек и</w:t>
            </w:r>
            <w:r w:rsidR="0044796C"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="0044796C" w:rsidRPr="0044796C">
              <w:rPr>
                <w:rStyle w:val="fontstyle01"/>
                <w:b w:val="0"/>
                <w:sz w:val="18"/>
                <w:szCs w:val="18"/>
              </w:rPr>
              <w:t>постановки диагноза</w:t>
            </w:r>
            <w:r w:rsidR="0044796C"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  <w:b w:val="0"/>
                <w:sz w:val="18"/>
                <w:szCs w:val="18"/>
              </w:rPr>
              <w:t>ПК-1</w:t>
            </w:r>
            <w:r w:rsidR="0044796C" w:rsidRPr="0044796C">
              <w:rPr>
                <w:rStyle w:val="fontstyle01"/>
                <w:b w:val="0"/>
                <w:sz w:val="18"/>
                <w:szCs w:val="18"/>
              </w:rPr>
              <w:t>.2 Назначает лечение и</w:t>
            </w:r>
            <w:r w:rsidR="0044796C"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b w:val="0"/>
                <w:sz w:val="18"/>
                <w:szCs w:val="18"/>
              </w:rPr>
              <w:t>контролирует его эффективность и</w:t>
            </w:r>
            <w:r w:rsidR="0044796C"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b w:val="0"/>
                <w:sz w:val="18"/>
                <w:szCs w:val="18"/>
              </w:rPr>
              <w:t>безопасность у пациентов с</w:t>
            </w:r>
            <w:r w:rsidR="0044796C"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b w:val="0"/>
                <w:sz w:val="18"/>
                <w:szCs w:val="18"/>
              </w:rPr>
              <w:t>заболеваниями и (или) нарушениями</w:t>
            </w:r>
            <w:r w:rsidR="0044796C"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b w:val="0"/>
                <w:sz w:val="18"/>
                <w:szCs w:val="18"/>
              </w:rPr>
              <w:t>функции почек, в том числе</w:t>
            </w:r>
            <w:r w:rsidR="0044796C"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b w:val="0"/>
                <w:sz w:val="18"/>
                <w:szCs w:val="18"/>
              </w:rPr>
              <w:t>реципиентов трансплантированной</w:t>
            </w:r>
            <w:r w:rsidR="0044796C"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b w:val="0"/>
                <w:sz w:val="18"/>
                <w:szCs w:val="18"/>
              </w:rPr>
              <w:t>почки</w:t>
            </w:r>
            <w:r w:rsidR="0044796C"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  <w:b w:val="0"/>
                <w:sz w:val="18"/>
                <w:szCs w:val="18"/>
              </w:rPr>
              <w:t>ПК-1</w:t>
            </w:r>
            <w:r w:rsidR="0044796C" w:rsidRPr="0044796C">
              <w:rPr>
                <w:rStyle w:val="fontstyle01"/>
                <w:b w:val="0"/>
                <w:sz w:val="18"/>
                <w:szCs w:val="18"/>
              </w:rPr>
              <w:t>.3 Проводит заместительную</w:t>
            </w:r>
            <w:r w:rsidR="0044796C"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b w:val="0"/>
                <w:sz w:val="18"/>
                <w:szCs w:val="18"/>
              </w:rPr>
              <w:t>почечную терапии (гемодиализ,</w:t>
            </w:r>
            <w:r w:rsidR="0044796C"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b w:val="0"/>
                <w:sz w:val="18"/>
                <w:szCs w:val="18"/>
              </w:rPr>
              <w:t>перитонеальный диализ) у пациентов</w:t>
            </w:r>
            <w:r w:rsidR="0044796C"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b w:val="0"/>
                <w:sz w:val="18"/>
                <w:szCs w:val="18"/>
              </w:rPr>
              <w:t>с заболеваниями и (или)</w:t>
            </w:r>
            <w:r w:rsidR="0044796C"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b w:val="0"/>
                <w:sz w:val="18"/>
                <w:szCs w:val="18"/>
              </w:rPr>
              <w:t>нарушениями функции почек, в том</w:t>
            </w:r>
            <w:r w:rsidR="0044796C"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b w:val="0"/>
                <w:sz w:val="18"/>
                <w:szCs w:val="18"/>
              </w:rPr>
              <w:t>числе реципиентов</w:t>
            </w:r>
            <w:r w:rsidR="0044796C"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b w:val="0"/>
                <w:sz w:val="18"/>
                <w:szCs w:val="18"/>
              </w:rPr>
              <w:t>трансплантированной почки,</w:t>
            </w:r>
            <w:r w:rsidR="0044796C"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b w:val="0"/>
                <w:sz w:val="18"/>
                <w:szCs w:val="18"/>
              </w:rPr>
              <w:t>контролирует ее эффективность и</w:t>
            </w:r>
            <w:r w:rsidR="0044796C"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="0044796C" w:rsidRPr="0044796C">
              <w:rPr>
                <w:rStyle w:val="fontstyle01"/>
                <w:b w:val="0"/>
                <w:sz w:val="18"/>
                <w:szCs w:val="18"/>
              </w:rPr>
              <w:t>безопасность</w:t>
            </w:r>
            <w:r w:rsidR="0044796C"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  <w:b w:val="0"/>
                <w:sz w:val="18"/>
                <w:szCs w:val="18"/>
              </w:rPr>
              <w:t>ПК-1</w:t>
            </w:r>
            <w:r w:rsidR="0044796C" w:rsidRPr="0044796C">
              <w:rPr>
                <w:rStyle w:val="fontstyle01"/>
                <w:b w:val="0"/>
                <w:sz w:val="18"/>
                <w:szCs w:val="18"/>
              </w:rPr>
              <w:t xml:space="preserve">.4 Проводит медицинские экспертизы в отношении пациентов с заболеваниями и (или) </w:t>
            </w:r>
            <w:r w:rsidR="0044796C" w:rsidRPr="0044796C">
              <w:rPr>
                <w:rStyle w:val="fontstyle01"/>
                <w:b w:val="0"/>
                <w:sz w:val="18"/>
                <w:szCs w:val="18"/>
              </w:rPr>
              <w:lastRenderedPageBreak/>
              <w:t>нарушениями функции почек, в том числе реципиентов трансплантированной почки</w:t>
            </w:r>
          </w:p>
          <w:p w:rsidR="0044796C" w:rsidRPr="0044796C" w:rsidRDefault="002B38C0" w:rsidP="0044796C">
            <w:pPr>
              <w:spacing w:after="0"/>
              <w:rPr>
                <w:rStyle w:val="fontstyle01"/>
                <w:b w:val="0"/>
                <w:sz w:val="18"/>
                <w:szCs w:val="18"/>
              </w:rPr>
            </w:pPr>
            <w:r>
              <w:rPr>
                <w:rStyle w:val="fontstyle01"/>
                <w:b w:val="0"/>
                <w:sz w:val="18"/>
                <w:szCs w:val="18"/>
              </w:rPr>
              <w:t>ПК-1</w:t>
            </w:r>
            <w:r w:rsidR="0044796C" w:rsidRPr="0044796C">
              <w:rPr>
                <w:rStyle w:val="fontstyle01"/>
                <w:b w:val="0"/>
                <w:sz w:val="18"/>
                <w:szCs w:val="18"/>
              </w:rPr>
              <w:t>.5 Проводит и контролирует эффективность медицинской реабилитации пациентов с заболеваниями и (или) нарушениями функции почек, в том числе реципиентов трансплантированной почки, в том числе при реализации индивидуальных программ реабилитации или абилитации инвалидов</w:t>
            </w:r>
          </w:p>
          <w:p w:rsidR="0044796C" w:rsidRPr="0044796C" w:rsidRDefault="002B38C0" w:rsidP="0044796C">
            <w:pPr>
              <w:spacing w:after="0"/>
              <w:rPr>
                <w:rStyle w:val="fontstyle01"/>
                <w:b w:val="0"/>
                <w:sz w:val="18"/>
                <w:szCs w:val="18"/>
              </w:rPr>
            </w:pPr>
            <w:r>
              <w:rPr>
                <w:rStyle w:val="fontstyle01"/>
                <w:b w:val="0"/>
                <w:sz w:val="18"/>
                <w:szCs w:val="18"/>
              </w:rPr>
              <w:t>ПК-1</w:t>
            </w:r>
            <w:r w:rsidR="0044796C" w:rsidRPr="0044796C">
              <w:rPr>
                <w:rStyle w:val="fontstyle01"/>
                <w:b w:val="0"/>
                <w:sz w:val="18"/>
                <w:szCs w:val="18"/>
              </w:rPr>
              <w:t>.6 Проводит и контролирует эффективность мероприятий по формированию здорового образа жизни, санитарно-гигиеническому просвещению населения с целью профилактики заболеваний и нарушений функции почек</w:t>
            </w:r>
          </w:p>
          <w:p w:rsidR="0044796C" w:rsidRPr="0044796C" w:rsidRDefault="002B38C0" w:rsidP="0044796C">
            <w:pPr>
              <w:spacing w:after="0"/>
              <w:rPr>
                <w:rFonts w:ascii="TimesNewRomanPS-BoldMT" w:hAnsi="TimesNewRomanPS-BoldMT"/>
                <w:bCs/>
                <w:color w:val="000000"/>
                <w:sz w:val="18"/>
                <w:szCs w:val="18"/>
              </w:rPr>
            </w:pPr>
            <w:r>
              <w:rPr>
                <w:rStyle w:val="fontstyle01"/>
                <w:b w:val="0"/>
                <w:sz w:val="18"/>
                <w:szCs w:val="18"/>
              </w:rPr>
              <w:t>ПК-1</w:t>
            </w:r>
            <w:bookmarkStart w:id="1" w:name="_GoBack"/>
            <w:bookmarkEnd w:id="1"/>
            <w:r w:rsidR="0044796C" w:rsidRPr="0044796C">
              <w:rPr>
                <w:rStyle w:val="fontstyle01"/>
                <w:b w:val="0"/>
                <w:sz w:val="18"/>
                <w:szCs w:val="18"/>
              </w:rPr>
              <w:t>.7 Оказывает медицинскую помощь в экстренной форме</w:t>
            </w:r>
          </w:p>
        </w:tc>
        <w:tc>
          <w:tcPr>
            <w:tcW w:w="1405" w:type="dxa"/>
            <w:shd w:val="clear" w:color="auto" w:fill="auto"/>
          </w:tcPr>
          <w:p w:rsidR="0044796C" w:rsidRPr="0044796C" w:rsidRDefault="0044796C" w:rsidP="0044796C">
            <w:pPr>
              <w:rPr>
                <w:sz w:val="18"/>
                <w:szCs w:val="18"/>
              </w:rPr>
            </w:pPr>
            <w:r w:rsidRPr="0044796C">
              <w:rPr>
                <w:rStyle w:val="fontstyle01"/>
                <w:b w:val="0"/>
                <w:sz w:val="18"/>
                <w:szCs w:val="18"/>
              </w:rPr>
              <w:lastRenderedPageBreak/>
              <w:t>02.041</w:t>
            </w:r>
            <w:r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b w:val="0"/>
                <w:sz w:val="18"/>
                <w:szCs w:val="18"/>
              </w:rPr>
              <w:t>Профессиона</w:t>
            </w:r>
            <w:r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44796C">
              <w:rPr>
                <w:rStyle w:val="fontstyle01"/>
                <w:b w:val="0"/>
                <w:sz w:val="18"/>
                <w:szCs w:val="18"/>
              </w:rPr>
              <w:t>льный</w:t>
            </w:r>
            <w:r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b w:val="0"/>
                <w:sz w:val="18"/>
                <w:szCs w:val="18"/>
              </w:rPr>
              <w:t>стандарт –</w:t>
            </w:r>
            <w:r w:rsidRPr="0044796C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44796C">
              <w:rPr>
                <w:rStyle w:val="fontstyle01"/>
                <w:b w:val="0"/>
                <w:sz w:val="18"/>
                <w:szCs w:val="18"/>
              </w:rPr>
              <w:t>Врач нефролог</w:t>
            </w:r>
          </w:p>
        </w:tc>
      </w:tr>
    </w:tbl>
    <w:p w:rsidR="0044796C" w:rsidRDefault="0044796C" w:rsidP="00C13016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0B3F" w:rsidRPr="00933DDC" w:rsidRDefault="00560B3F" w:rsidP="00C13016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F43">
        <w:rPr>
          <w:rFonts w:ascii="Times New Roman" w:hAnsi="Times New Roman" w:cs="Times New Roman"/>
          <w:b/>
          <w:bCs/>
          <w:sz w:val="28"/>
          <w:szCs w:val="28"/>
        </w:rPr>
        <w:t>Формирование вышеперечисленных универсальных и профе</w:t>
      </w:r>
      <w:r>
        <w:rPr>
          <w:rFonts w:ascii="Times New Roman" w:hAnsi="Times New Roman" w:cs="Times New Roman"/>
          <w:b/>
          <w:bCs/>
          <w:sz w:val="28"/>
          <w:szCs w:val="28"/>
        </w:rPr>
        <w:t>ссиональных компетенций врача-</w:t>
      </w:r>
      <w:r w:rsidR="0035255C">
        <w:rPr>
          <w:rFonts w:ascii="Times New Roman" w:hAnsi="Times New Roman" w:cs="Times New Roman"/>
          <w:b/>
          <w:bCs/>
          <w:sz w:val="28"/>
          <w:szCs w:val="28"/>
        </w:rPr>
        <w:t>нефр</w:t>
      </w:r>
      <w:r>
        <w:rPr>
          <w:rFonts w:ascii="Times New Roman" w:hAnsi="Times New Roman" w:cs="Times New Roman"/>
          <w:b/>
          <w:bCs/>
          <w:sz w:val="28"/>
          <w:szCs w:val="28"/>
        </w:rPr>
        <w:t>олога</w:t>
      </w:r>
      <w:r w:rsidRPr="00FC5F43">
        <w:rPr>
          <w:rFonts w:ascii="Times New Roman" w:hAnsi="Times New Roman" w:cs="Times New Roman"/>
          <w:b/>
          <w:bCs/>
          <w:sz w:val="28"/>
          <w:szCs w:val="28"/>
        </w:rPr>
        <w:t xml:space="preserve"> в ходе прохождения им производственной (клинической) практики предполагает закрепление ординатором умений /владений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5F43">
        <w:rPr>
          <w:rFonts w:ascii="Times New Roman" w:hAnsi="Times New Roman" w:cs="Times New Roman"/>
          <w:b/>
          <w:bCs/>
          <w:sz w:val="28"/>
          <w:szCs w:val="28"/>
        </w:rPr>
        <w:t>и формирование профессиональных навыков:</w:t>
      </w:r>
    </w:p>
    <w:p w:rsidR="00A00B6B" w:rsidRPr="00C15FEC" w:rsidRDefault="00A00B6B" w:rsidP="00921F66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  <w:r w:rsidRPr="00C15FEC">
        <w:rPr>
          <w:rFonts w:ascii="Times New Roman" w:hAnsi="Times New Roman"/>
          <w:b/>
          <w:sz w:val="28"/>
          <w:u w:val="single"/>
        </w:rPr>
        <w:t>Умения:</w:t>
      </w:r>
    </w:p>
    <w:p w:rsidR="00A00B6B" w:rsidRPr="00E3151F" w:rsidRDefault="00A00B6B" w:rsidP="00921F66">
      <w:pPr>
        <w:widowControl w:val="0"/>
        <w:numPr>
          <w:ilvl w:val="0"/>
          <w:numId w:val="36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51F">
        <w:rPr>
          <w:rFonts w:ascii="Times New Roman" w:hAnsi="Times New Roman"/>
          <w:sz w:val="28"/>
        </w:rPr>
        <w:t xml:space="preserve">Правильно и максимально полно опрашивать больного с жалобами или лабораторными изменениями, подозрительными на патологию со стороны почек, собирать анамнез </w:t>
      </w:r>
      <w:r w:rsidR="0044796C">
        <w:rPr>
          <w:rFonts w:ascii="Times New Roman" w:hAnsi="Times New Roman"/>
          <w:sz w:val="28"/>
        </w:rPr>
        <w:t>заболевания и анамнез жизни (ОПК-8</w:t>
      </w:r>
      <w:r w:rsidRPr="00E3151F">
        <w:rPr>
          <w:rFonts w:ascii="Times New Roman" w:hAnsi="Times New Roman"/>
          <w:sz w:val="28"/>
        </w:rPr>
        <w:t xml:space="preserve">, </w:t>
      </w:r>
      <w:r w:rsidR="0044796C">
        <w:rPr>
          <w:rFonts w:ascii="Times New Roman" w:hAnsi="Times New Roman"/>
          <w:sz w:val="28"/>
        </w:rPr>
        <w:t>О</w:t>
      </w:r>
      <w:r w:rsidRPr="00E3151F">
        <w:rPr>
          <w:rFonts w:ascii="Times New Roman" w:hAnsi="Times New Roman"/>
          <w:sz w:val="28"/>
        </w:rPr>
        <w:t>ПК-</w:t>
      </w:r>
      <w:r w:rsidR="0044796C">
        <w:rPr>
          <w:rFonts w:ascii="Times New Roman" w:hAnsi="Times New Roman"/>
          <w:sz w:val="28"/>
        </w:rPr>
        <w:t>4</w:t>
      </w:r>
      <w:r w:rsidRPr="00E3151F">
        <w:rPr>
          <w:rFonts w:ascii="Times New Roman" w:hAnsi="Times New Roman"/>
          <w:sz w:val="28"/>
        </w:rPr>
        <w:t>);</w:t>
      </w:r>
    </w:p>
    <w:p w:rsidR="00A00B6B" w:rsidRPr="00E3151F" w:rsidRDefault="00A00B6B" w:rsidP="00921F66">
      <w:pPr>
        <w:widowControl w:val="0"/>
        <w:numPr>
          <w:ilvl w:val="0"/>
          <w:numId w:val="36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51F">
        <w:rPr>
          <w:rFonts w:ascii="Times New Roman" w:hAnsi="Times New Roman"/>
          <w:sz w:val="28"/>
        </w:rPr>
        <w:t>Вести медицинскую документацию (в стационаре, поликлинике, на врачебном участке) (</w:t>
      </w:r>
      <w:r w:rsidR="0044796C">
        <w:rPr>
          <w:rFonts w:ascii="Times New Roman" w:hAnsi="Times New Roman"/>
          <w:sz w:val="28"/>
        </w:rPr>
        <w:t>О</w:t>
      </w:r>
      <w:r w:rsidR="0044796C" w:rsidRPr="00E3151F">
        <w:rPr>
          <w:rFonts w:ascii="Times New Roman" w:hAnsi="Times New Roman"/>
          <w:sz w:val="28"/>
        </w:rPr>
        <w:t>ПК-</w:t>
      </w:r>
      <w:r w:rsidR="0044796C">
        <w:rPr>
          <w:rFonts w:ascii="Times New Roman" w:hAnsi="Times New Roman"/>
          <w:sz w:val="28"/>
        </w:rPr>
        <w:t>4</w:t>
      </w:r>
      <w:r w:rsidRPr="00E3151F">
        <w:rPr>
          <w:rFonts w:ascii="Times New Roman" w:hAnsi="Times New Roman"/>
          <w:sz w:val="28"/>
        </w:rPr>
        <w:t>);</w:t>
      </w:r>
    </w:p>
    <w:p w:rsidR="00A00B6B" w:rsidRPr="00E3151F" w:rsidRDefault="00A00B6B" w:rsidP="00921F66">
      <w:pPr>
        <w:widowControl w:val="0"/>
        <w:numPr>
          <w:ilvl w:val="0"/>
          <w:numId w:val="36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51F">
        <w:rPr>
          <w:rFonts w:ascii="Times New Roman" w:hAnsi="Times New Roman"/>
          <w:sz w:val="28"/>
        </w:rPr>
        <w:t>Составлять план полного клинического, лабораторного и инструментального обследования для выявления общих и специфических признаков заболевания почек (</w:t>
      </w:r>
      <w:r w:rsidR="0044796C">
        <w:rPr>
          <w:rFonts w:ascii="Times New Roman" w:hAnsi="Times New Roman"/>
          <w:sz w:val="28"/>
        </w:rPr>
        <w:t>О</w:t>
      </w:r>
      <w:r w:rsidR="0044796C" w:rsidRPr="00E3151F">
        <w:rPr>
          <w:rFonts w:ascii="Times New Roman" w:hAnsi="Times New Roman"/>
          <w:sz w:val="28"/>
        </w:rPr>
        <w:t>ПК-</w:t>
      </w:r>
      <w:r w:rsidR="0044796C">
        <w:rPr>
          <w:rFonts w:ascii="Times New Roman" w:hAnsi="Times New Roman"/>
          <w:sz w:val="28"/>
        </w:rPr>
        <w:t>4</w:t>
      </w:r>
      <w:r w:rsidRPr="00E3151F">
        <w:rPr>
          <w:rFonts w:ascii="Times New Roman" w:hAnsi="Times New Roman"/>
          <w:sz w:val="28"/>
        </w:rPr>
        <w:t>);</w:t>
      </w:r>
    </w:p>
    <w:p w:rsidR="00A00B6B" w:rsidRPr="00E3151F" w:rsidRDefault="00A00B6B" w:rsidP="00921F66">
      <w:pPr>
        <w:widowControl w:val="0"/>
        <w:numPr>
          <w:ilvl w:val="0"/>
          <w:numId w:val="36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51F">
        <w:rPr>
          <w:rFonts w:ascii="Times New Roman" w:hAnsi="Times New Roman"/>
          <w:sz w:val="28"/>
        </w:rPr>
        <w:t>Выявлять основные жалобы и симптомы, проводить дифференциальную диагностику при изменениях в анализах мочи (</w:t>
      </w:r>
      <w:r w:rsidR="0044796C">
        <w:rPr>
          <w:rFonts w:ascii="Times New Roman" w:hAnsi="Times New Roman"/>
          <w:sz w:val="28"/>
        </w:rPr>
        <w:t>О</w:t>
      </w:r>
      <w:r w:rsidR="0044796C" w:rsidRPr="00E3151F">
        <w:rPr>
          <w:rFonts w:ascii="Times New Roman" w:hAnsi="Times New Roman"/>
          <w:sz w:val="28"/>
        </w:rPr>
        <w:t>ПК-</w:t>
      </w:r>
      <w:r w:rsidR="0044796C">
        <w:rPr>
          <w:rFonts w:ascii="Times New Roman" w:hAnsi="Times New Roman"/>
          <w:sz w:val="28"/>
        </w:rPr>
        <w:t>4</w:t>
      </w:r>
      <w:r w:rsidRPr="00E3151F">
        <w:rPr>
          <w:rFonts w:ascii="Times New Roman" w:hAnsi="Times New Roman"/>
          <w:sz w:val="28"/>
        </w:rPr>
        <w:t>);</w:t>
      </w:r>
    </w:p>
    <w:p w:rsidR="00A00B6B" w:rsidRPr="00E3151F" w:rsidRDefault="00A00B6B" w:rsidP="00921F66">
      <w:pPr>
        <w:widowControl w:val="0"/>
        <w:numPr>
          <w:ilvl w:val="0"/>
          <w:numId w:val="36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51F">
        <w:rPr>
          <w:rFonts w:ascii="Times New Roman" w:hAnsi="Times New Roman"/>
          <w:sz w:val="28"/>
        </w:rPr>
        <w:t>Оценивать тяжесть состояния больного, оказывать первую медицинскую помощь, определять объем и место оказания дальнейшей медицинской помощи пациенту (в отделении неотложной пом</w:t>
      </w:r>
      <w:r>
        <w:rPr>
          <w:rFonts w:ascii="Times New Roman" w:hAnsi="Times New Roman"/>
          <w:sz w:val="28"/>
        </w:rPr>
        <w:t>ощи, нефроло</w:t>
      </w:r>
      <w:r w:rsidRPr="00E3151F">
        <w:rPr>
          <w:rFonts w:ascii="Times New Roman" w:hAnsi="Times New Roman"/>
          <w:sz w:val="28"/>
        </w:rPr>
        <w:t>гическом стационаре, многопрофильном лечебном учреждении и пр.) (</w:t>
      </w:r>
      <w:r w:rsidR="0044796C">
        <w:rPr>
          <w:rFonts w:ascii="Times New Roman" w:hAnsi="Times New Roman"/>
          <w:sz w:val="28"/>
        </w:rPr>
        <w:t>О</w:t>
      </w:r>
      <w:r w:rsidR="0044796C" w:rsidRPr="00E3151F">
        <w:rPr>
          <w:rFonts w:ascii="Times New Roman" w:hAnsi="Times New Roman"/>
          <w:sz w:val="28"/>
        </w:rPr>
        <w:t>ПК-</w:t>
      </w:r>
      <w:r w:rsidR="0044796C">
        <w:rPr>
          <w:rFonts w:ascii="Times New Roman" w:hAnsi="Times New Roman"/>
          <w:sz w:val="28"/>
        </w:rPr>
        <w:t>4</w:t>
      </w:r>
      <w:r w:rsidRPr="00E3151F">
        <w:rPr>
          <w:rFonts w:ascii="Times New Roman" w:hAnsi="Times New Roman"/>
          <w:sz w:val="28"/>
        </w:rPr>
        <w:t xml:space="preserve">, </w:t>
      </w:r>
      <w:r w:rsidR="00921F66">
        <w:rPr>
          <w:rFonts w:ascii="Times New Roman" w:hAnsi="Times New Roman"/>
          <w:sz w:val="28"/>
        </w:rPr>
        <w:t>О</w:t>
      </w:r>
      <w:r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6</w:t>
      </w:r>
      <w:r w:rsidRPr="00E3151F">
        <w:rPr>
          <w:rFonts w:ascii="Times New Roman" w:hAnsi="Times New Roman"/>
          <w:sz w:val="28"/>
        </w:rPr>
        <w:t>);</w:t>
      </w:r>
    </w:p>
    <w:p w:rsidR="00A00B6B" w:rsidRPr="00E3151F" w:rsidRDefault="00A00B6B" w:rsidP="00921F66">
      <w:pPr>
        <w:widowControl w:val="0"/>
        <w:numPr>
          <w:ilvl w:val="0"/>
          <w:numId w:val="36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51F">
        <w:rPr>
          <w:rFonts w:ascii="Times New Roman" w:hAnsi="Times New Roman"/>
          <w:sz w:val="28"/>
        </w:rPr>
        <w:t xml:space="preserve">Правильно интерпретировать результаты инструментальных </w:t>
      </w:r>
      <w:r w:rsidRPr="00E3151F">
        <w:rPr>
          <w:rFonts w:ascii="Times New Roman" w:hAnsi="Times New Roman"/>
          <w:sz w:val="28"/>
        </w:rPr>
        <w:lastRenderedPageBreak/>
        <w:t>исследований (ультразвукового, радиоизотопного, рентгеновского, магнитно-резонансной томографии и пр.) (</w:t>
      </w:r>
      <w:r w:rsidR="0044796C">
        <w:rPr>
          <w:rFonts w:ascii="Times New Roman" w:hAnsi="Times New Roman"/>
          <w:sz w:val="28"/>
        </w:rPr>
        <w:t>О</w:t>
      </w:r>
      <w:r w:rsidR="0044796C" w:rsidRPr="00E3151F">
        <w:rPr>
          <w:rFonts w:ascii="Times New Roman" w:hAnsi="Times New Roman"/>
          <w:sz w:val="28"/>
        </w:rPr>
        <w:t>ПК-</w:t>
      </w:r>
      <w:r w:rsidR="0044796C">
        <w:rPr>
          <w:rFonts w:ascii="Times New Roman" w:hAnsi="Times New Roman"/>
          <w:sz w:val="28"/>
        </w:rPr>
        <w:t>4</w:t>
      </w:r>
      <w:r w:rsidRPr="00E3151F">
        <w:rPr>
          <w:rFonts w:ascii="Times New Roman" w:hAnsi="Times New Roman"/>
          <w:sz w:val="28"/>
        </w:rPr>
        <w:t>);</w:t>
      </w:r>
    </w:p>
    <w:p w:rsidR="00A00B6B" w:rsidRPr="00E3151F" w:rsidRDefault="00A00B6B" w:rsidP="00921F66">
      <w:pPr>
        <w:widowControl w:val="0"/>
        <w:numPr>
          <w:ilvl w:val="0"/>
          <w:numId w:val="36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51F">
        <w:rPr>
          <w:rFonts w:ascii="Times New Roman" w:hAnsi="Times New Roman"/>
          <w:sz w:val="28"/>
        </w:rPr>
        <w:t>Проводить обследование и дифференциальную диагностику у пациентов с нефротическим и острым нефритическим синдромами (</w:t>
      </w:r>
      <w:r w:rsidR="0044796C">
        <w:rPr>
          <w:rFonts w:ascii="Times New Roman" w:hAnsi="Times New Roman"/>
          <w:sz w:val="28"/>
        </w:rPr>
        <w:t>О</w:t>
      </w:r>
      <w:r w:rsidR="0044796C" w:rsidRPr="00E3151F">
        <w:rPr>
          <w:rFonts w:ascii="Times New Roman" w:hAnsi="Times New Roman"/>
          <w:sz w:val="28"/>
        </w:rPr>
        <w:t>ПК-</w:t>
      </w:r>
      <w:r w:rsidR="0044796C">
        <w:rPr>
          <w:rFonts w:ascii="Times New Roman" w:hAnsi="Times New Roman"/>
          <w:sz w:val="28"/>
        </w:rPr>
        <w:t>4</w:t>
      </w:r>
      <w:r w:rsidRPr="00E3151F">
        <w:rPr>
          <w:rFonts w:ascii="Times New Roman" w:hAnsi="Times New Roman"/>
          <w:sz w:val="28"/>
        </w:rPr>
        <w:t>);</w:t>
      </w:r>
    </w:p>
    <w:p w:rsidR="00A00B6B" w:rsidRPr="00E3151F" w:rsidRDefault="00A00B6B" w:rsidP="00921F66">
      <w:pPr>
        <w:widowControl w:val="0"/>
        <w:numPr>
          <w:ilvl w:val="0"/>
          <w:numId w:val="36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51F">
        <w:rPr>
          <w:rFonts w:ascii="Times New Roman" w:hAnsi="Times New Roman"/>
          <w:sz w:val="28"/>
        </w:rPr>
        <w:t>Определять лечебную тактику в зависимости от морфологического и клинического типа нефрита, количества и частоты обострений, функционального состояния почек (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6</w:t>
      </w:r>
      <w:r w:rsidRPr="00E3151F">
        <w:rPr>
          <w:rFonts w:ascii="Times New Roman" w:hAnsi="Times New Roman"/>
          <w:sz w:val="28"/>
        </w:rPr>
        <w:t>);</w:t>
      </w:r>
    </w:p>
    <w:p w:rsidR="00A00B6B" w:rsidRPr="00E3151F" w:rsidRDefault="00A00B6B" w:rsidP="00921F66">
      <w:pPr>
        <w:widowControl w:val="0"/>
        <w:numPr>
          <w:ilvl w:val="0"/>
          <w:numId w:val="36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51F">
        <w:rPr>
          <w:rFonts w:ascii="Times New Roman" w:hAnsi="Times New Roman"/>
          <w:sz w:val="28"/>
        </w:rPr>
        <w:t>Оценивать клинические проявления интерстициального нефрита и данные обследования (</w:t>
      </w:r>
      <w:r w:rsidR="0044796C">
        <w:rPr>
          <w:rFonts w:ascii="Times New Roman" w:hAnsi="Times New Roman"/>
          <w:sz w:val="28"/>
        </w:rPr>
        <w:t>О</w:t>
      </w:r>
      <w:r w:rsidR="0044796C" w:rsidRPr="00E3151F">
        <w:rPr>
          <w:rFonts w:ascii="Times New Roman" w:hAnsi="Times New Roman"/>
          <w:sz w:val="28"/>
        </w:rPr>
        <w:t>ПК-</w:t>
      </w:r>
      <w:r w:rsidR="0044796C">
        <w:rPr>
          <w:rFonts w:ascii="Times New Roman" w:hAnsi="Times New Roman"/>
          <w:sz w:val="28"/>
        </w:rPr>
        <w:t>4</w:t>
      </w:r>
      <w:r w:rsidRPr="00E3151F">
        <w:rPr>
          <w:rFonts w:ascii="Times New Roman" w:hAnsi="Times New Roman"/>
          <w:sz w:val="28"/>
        </w:rPr>
        <w:t>);</w:t>
      </w:r>
    </w:p>
    <w:p w:rsidR="00A00B6B" w:rsidRPr="00E3151F" w:rsidRDefault="00A00B6B" w:rsidP="00921F66">
      <w:pPr>
        <w:widowControl w:val="0"/>
        <w:numPr>
          <w:ilvl w:val="0"/>
          <w:numId w:val="36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51F">
        <w:rPr>
          <w:rFonts w:ascii="Times New Roman" w:hAnsi="Times New Roman"/>
          <w:sz w:val="28"/>
        </w:rPr>
        <w:t>Выбрать нефропротективную и патогенетическую терапию при ИН (</w:t>
      </w:r>
      <w:r w:rsidR="00921F66">
        <w:rPr>
          <w:rFonts w:ascii="Times New Roman" w:hAnsi="Times New Roman"/>
          <w:sz w:val="28"/>
        </w:rPr>
        <w:t>О</w:t>
      </w:r>
      <w:r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5</w:t>
      </w:r>
      <w:r w:rsidRPr="00E3151F">
        <w:rPr>
          <w:rFonts w:ascii="Times New Roman" w:hAnsi="Times New Roman"/>
          <w:sz w:val="28"/>
        </w:rPr>
        <w:t xml:space="preserve">, 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6</w:t>
      </w:r>
      <w:r w:rsidRPr="00E3151F">
        <w:rPr>
          <w:rFonts w:ascii="Times New Roman" w:hAnsi="Times New Roman"/>
          <w:sz w:val="28"/>
        </w:rPr>
        <w:t>);</w:t>
      </w:r>
    </w:p>
    <w:p w:rsidR="00A00B6B" w:rsidRPr="00E3151F" w:rsidRDefault="00A00B6B" w:rsidP="00921F66">
      <w:pPr>
        <w:widowControl w:val="0"/>
        <w:numPr>
          <w:ilvl w:val="0"/>
          <w:numId w:val="36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51F">
        <w:rPr>
          <w:rFonts w:ascii="Times New Roman" w:hAnsi="Times New Roman"/>
          <w:sz w:val="28"/>
        </w:rPr>
        <w:t>Проводить дифференциальную диагностику с целью выявления вторичных нефропатий (</w:t>
      </w:r>
      <w:r w:rsidR="0044796C">
        <w:rPr>
          <w:rFonts w:ascii="Times New Roman" w:hAnsi="Times New Roman"/>
          <w:sz w:val="28"/>
        </w:rPr>
        <w:t>О</w:t>
      </w:r>
      <w:r w:rsidR="0044796C" w:rsidRPr="00E3151F">
        <w:rPr>
          <w:rFonts w:ascii="Times New Roman" w:hAnsi="Times New Roman"/>
          <w:sz w:val="28"/>
        </w:rPr>
        <w:t>ПК-</w:t>
      </w:r>
      <w:r w:rsidR="0044796C">
        <w:rPr>
          <w:rFonts w:ascii="Times New Roman" w:hAnsi="Times New Roman"/>
          <w:sz w:val="28"/>
        </w:rPr>
        <w:t>4</w:t>
      </w:r>
      <w:r w:rsidRPr="00E3151F">
        <w:rPr>
          <w:rFonts w:ascii="Times New Roman" w:hAnsi="Times New Roman"/>
          <w:sz w:val="28"/>
        </w:rPr>
        <w:t>);</w:t>
      </w:r>
    </w:p>
    <w:p w:rsidR="00A00B6B" w:rsidRPr="00E3151F" w:rsidRDefault="00A00B6B" w:rsidP="00921F66">
      <w:pPr>
        <w:widowControl w:val="0"/>
        <w:numPr>
          <w:ilvl w:val="0"/>
          <w:numId w:val="36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51F">
        <w:rPr>
          <w:rFonts w:ascii="Times New Roman" w:hAnsi="Times New Roman"/>
          <w:sz w:val="28"/>
        </w:rPr>
        <w:t>Определять необходимую терапию ИМП с учетом особенностей возбудителя и сопутствующей патологии (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5</w:t>
      </w:r>
      <w:r w:rsidRPr="00E3151F">
        <w:rPr>
          <w:rFonts w:ascii="Times New Roman" w:hAnsi="Times New Roman"/>
          <w:sz w:val="28"/>
        </w:rPr>
        <w:t xml:space="preserve">, 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6</w:t>
      </w:r>
      <w:r w:rsidRPr="00E3151F">
        <w:rPr>
          <w:rFonts w:ascii="Times New Roman" w:hAnsi="Times New Roman"/>
          <w:sz w:val="28"/>
        </w:rPr>
        <w:t>);</w:t>
      </w:r>
    </w:p>
    <w:p w:rsidR="00A00B6B" w:rsidRPr="00E3151F" w:rsidRDefault="00A00B6B" w:rsidP="00921F66">
      <w:pPr>
        <w:widowControl w:val="0"/>
        <w:numPr>
          <w:ilvl w:val="0"/>
          <w:numId w:val="36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51F">
        <w:rPr>
          <w:rFonts w:ascii="Times New Roman" w:hAnsi="Times New Roman"/>
          <w:sz w:val="28"/>
        </w:rPr>
        <w:t>Выделить главные диагностические критерии для дифференциального диагноза поражения почек при эндокринных заболеваниях и нефропатии беременных с другими заболеваниями (</w:t>
      </w:r>
      <w:r w:rsidR="0044796C">
        <w:rPr>
          <w:rFonts w:ascii="Times New Roman" w:hAnsi="Times New Roman"/>
          <w:sz w:val="28"/>
        </w:rPr>
        <w:t>О</w:t>
      </w:r>
      <w:r w:rsidR="0044796C" w:rsidRPr="00E3151F">
        <w:rPr>
          <w:rFonts w:ascii="Times New Roman" w:hAnsi="Times New Roman"/>
          <w:sz w:val="28"/>
        </w:rPr>
        <w:t>ПК-</w:t>
      </w:r>
      <w:r w:rsidR="0044796C">
        <w:rPr>
          <w:rFonts w:ascii="Times New Roman" w:hAnsi="Times New Roman"/>
          <w:sz w:val="28"/>
        </w:rPr>
        <w:t>4</w:t>
      </w:r>
      <w:r w:rsidRPr="00E3151F">
        <w:rPr>
          <w:rFonts w:ascii="Times New Roman" w:hAnsi="Times New Roman"/>
          <w:sz w:val="28"/>
        </w:rPr>
        <w:t>);</w:t>
      </w:r>
    </w:p>
    <w:p w:rsidR="00A00B6B" w:rsidRPr="00E3151F" w:rsidRDefault="00A00B6B" w:rsidP="00921F66">
      <w:pPr>
        <w:widowControl w:val="0"/>
        <w:numPr>
          <w:ilvl w:val="0"/>
          <w:numId w:val="36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51F">
        <w:rPr>
          <w:rFonts w:ascii="Times New Roman" w:hAnsi="Times New Roman"/>
          <w:sz w:val="28"/>
        </w:rPr>
        <w:t>Выделить главные диагностические критерии для дифференциального диагноза врожденных и наследственных заболеваний почек с другими заболеваниями (</w:t>
      </w:r>
      <w:r w:rsidR="0044796C">
        <w:rPr>
          <w:rFonts w:ascii="Times New Roman" w:hAnsi="Times New Roman"/>
          <w:sz w:val="28"/>
        </w:rPr>
        <w:t>О</w:t>
      </w:r>
      <w:r w:rsidR="0044796C" w:rsidRPr="00E3151F">
        <w:rPr>
          <w:rFonts w:ascii="Times New Roman" w:hAnsi="Times New Roman"/>
          <w:sz w:val="28"/>
        </w:rPr>
        <w:t>ПК-</w:t>
      </w:r>
      <w:r w:rsidR="0044796C">
        <w:rPr>
          <w:rFonts w:ascii="Times New Roman" w:hAnsi="Times New Roman"/>
          <w:sz w:val="28"/>
        </w:rPr>
        <w:t>4</w:t>
      </w:r>
      <w:r w:rsidRPr="00E3151F">
        <w:rPr>
          <w:rFonts w:ascii="Times New Roman" w:hAnsi="Times New Roman"/>
          <w:sz w:val="28"/>
        </w:rPr>
        <w:t>);</w:t>
      </w:r>
    </w:p>
    <w:p w:rsidR="00A00B6B" w:rsidRPr="00E3151F" w:rsidRDefault="00A00B6B" w:rsidP="00921F66">
      <w:pPr>
        <w:widowControl w:val="0"/>
        <w:numPr>
          <w:ilvl w:val="0"/>
          <w:numId w:val="36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51F">
        <w:rPr>
          <w:rFonts w:ascii="Times New Roman" w:hAnsi="Times New Roman"/>
          <w:sz w:val="28"/>
        </w:rPr>
        <w:t>Выделить этиологический фактор и определить тип ОПН (</w:t>
      </w:r>
      <w:r w:rsidR="0044796C">
        <w:rPr>
          <w:rFonts w:ascii="Times New Roman" w:hAnsi="Times New Roman"/>
          <w:sz w:val="28"/>
        </w:rPr>
        <w:t>О</w:t>
      </w:r>
      <w:r w:rsidR="0044796C" w:rsidRPr="00E3151F">
        <w:rPr>
          <w:rFonts w:ascii="Times New Roman" w:hAnsi="Times New Roman"/>
          <w:sz w:val="28"/>
        </w:rPr>
        <w:t>ПК-</w:t>
      </w:r>
      <w:r w:rsidR="0044796C">
        <w:rPr>
          <w:rFonts w:ascii="Times New Roman" w:hAnsi="Times New Roman"/>
          <w:sz w:val="28"/>
        </w:rPr>
        <w:t>4</w:t>
      </w:r>
      <w:r w:rsidRPr="00E3151F">
        <w:rPr>
          <w:rFonts w:ascii="Times New Roman" w:hAnsi="Times New Roman"/>
          <w:sz w:val="28"/>
        </w:rPr>
        <w:t>);</w:t>
      </w:r>
    </w:p>
    <w:p w:rsidR="00A00B6B" w:rsidRPr="00E3151F" w:rsidRDefault="00A00B6B" w:rsidP="00921F66">
      <w:pPr>
        <w:widowControl w:val="0"/>
        <w:numPr>
          <w:ilvl w:val="0"/>
          <w:numId w:val="36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51F">
        <w:rPr>
          <w:rFonts w:ascii="Times New Roman" w:hAnsi="Times New Roman"/>
          <w:sz w:val="28"/>
        </w:rPr>
        <w:t>Выделить стадию и определить осложнения ОПН (</w:t>
      </w:r>
      <w:r w:rsidR="0044796C">
        <w:rPr>
          <w:rFonts w:ascii="Times New Roman" w:hAnsi="Times New Roman"/>
          <w:sz w:val="28"/>
        </w:rPr>
        <w:t>О</w:t>
      </w:r>
      <w:r w:rsidR="0044796C" w:rsidRPr="00E3151F">
        <w:rPr>
          <w:rFonts w:ascii="Times New Roman" w:hAnsi="Times New Roman"/>
          <w:sz w:val="28"/>
        </w:rPr>
        <w:t>ПК-</w:t>
      </w:r>
      <w:r w:rsidR="0044796C">
        <w:rPr>
          <w:rFonts w:ascii="Times New Roman" w:hAnsi="Times New Roman"/>
          <w:sz w:val="28"/>
        </w:rPr>
        <w:t>4</w:t>
      </w:r>
      <w:r w:rsidRPr="00E3151F">
        <w:rPr>
          <w:rFonts w:ascii="Times New Roman" w:hAnsi="Times New Roman"/>
          <w:sz w:val="28"/>
        </w:rPr>
        <w:t>);</w:t>
      </w:r>
    </w:p>
    <w:p w:rsidR="00A00B6B" w:rsidRPr="00E3151F" w:rsidRDefault="00A00B6B" w:rsidP="00921F66">
      <w:pPr>
        <w:widowControl w:val="0"/>
        <w:numPr>
          <w:ilvl w:val="0"/>
          <w:numId w:val="36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51F">
        <w:rPr>
          <w:rFonts w:ascii="Times New Roman" w:hAnsi="Times New Roman"/>
          <w:sz w:val="28"/>
        </w:rPr>
        <w:t>Определить необходимую патогенетическую и симптоматическую терапию при ОПН (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5</w:t>
      </w:r>
      <w:r w:rsidRPr="00E3151F">
        <w:rPr>
          <w:rFonts w:ascii="Times New Roman" w:hAnsi="Times New Roman"/>
          <w:sz w:val="28"/>
        </w:rPr>
        <w:t xml:space="preserve">, 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6</w:t>
      </w:r>
      <w:r w:rsidRPr="00E3151F">
        <w:rPr>
          <w:rFonts w:ascii="Times New Roman" w:hAnsi="Times New Roman"/>
          <w:sz w:val="28"/>
        </w:rPr>
        <w:t>);</w:t>
      </w:r>
    </w:p>
    <w:p w:rsidR="00A00B6B" w:rsidRPr="00E3151F" w:rsidRDefault="00A00B6B" w:rsidP="00921F66">
      <w:pPr>
        <w:widowControl w:val="0"/>
        <w:numPr>
          <w:ilvl w:val="0"/>
          <w:numId w:val="36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51F">
        <w:rPr>
          <w:rFonts w:ascii="Times New Roman" w:hAnsi="Times New Roman"/>
          <w:sz w:val="28"/>
        </w:rPr>
        <w:t>Выбрать адекватный вид заместительной терапии при ОПН в зависимости от сопутствующей патологии и осложнений (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5</w:t>
      </w:r>
      <w:r w:rsidRPr="00E3151F">
        <w:rPr>
          <w:rFonts w:ascii="Times New Roman" w:hAnsi="Times New Roman"/>
          <w:sz w:val="28"/>
        </w:rPr>
        <w:t xml:space="preserve">, 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6</w:t>
      </w:r>
      <w:r w:rsidRPr="00E3151F">
        <w:rPr>
          <w:rFonts w:ascii="Times New Roman" w:hAnsi="Times New Roman"/>
          <w:sz w:val="28"/>
        </w:rPr>
        <w:t>);</w:t>
      </w:r>
    </w:p>
    <w:p w:rsidR="00A00B6B" w:rsidRPr="00A00B6B" w:rsidRDefault="00A00B6B" w:rsidP="00921F66">
      <w:pPr>
        <w:widowControl w:val="0"/>
        <w:numPr>
          <w:ilvl w:val="0"/>
          <w:numId w:val="36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51F">
        <w:rPr>
          <w:rFonts w:ascii="Times New Roman" w:hAnsi="Times New Roman"/>
          <w:sz w:val="28"/>
        </w:rPr>
        <w:t xml:space="preserve">Своевременно выявлять осложнения хронической почечной недостаточности, определять тактику лечения и диспансерного наблюдения, </w:t>
      </w:r>
      <w:r w:rsidRPr="00E3151F">
        <w:rPr>
          <w:rFonts w:ascii="Times New Roman" w:hAnsi="Times New Roman"/>
          <w:sz w:val="28"/>
        </w:rPr>
        <w:lastRenderedPageBreak/>
        <w:t>разъяснять больным</w:t>
      </w:r>
      <w:r>
        <w:rPr>
          <w:rFonts w:ascii="Times New Roman" w:hAnsi="Times New Roman"/>
          <w:sz w:val="28"/>
        </w:rPr>
        <w:t xml:space="preserve"> </w:t>
      </w:r>
      <w:r w:rsidRPr="00A00B6B">
        <w:rPr>
          <w:rFonts w:ascii="Times New Roman" w:hAnsi="Times New Roman"/>
          <w:sz w:val="28"/>
        </w:rPr>
        <w:t>важность постоянного наблюдения у нефролога и подготовки к началу заместительной почечной терапии (</w:t>
      </w:r>
      <w:r w:rsidR="0044796C">
        <w:rPr>
          <w:rFonts w:ascii="Times New Roman" w:hAnsi="Times New Roman"/>
          <w:sz w:val="28"/>
        </w:rPr>
        <w:t>О</w:t>
      </w:r>
      <w:r w:rsidR="0044796C" w:rsidRPr="00E3151F">
        <w:rPr>
          <w:rFonts w:ascii="Times New Roman" w:hAnsi="Times New Roman"/>
          <w:sz w:val="28"/>
        </w:rPr>
        <w:t>ПК-</w:t>
      </w:r>
      <w:r w:rsidR="0044796C">
        <w:rPr>
          <w:rFonts w:ascii="Times New Roman" w:hAnsi="Times New Roman"/>
          <w:sz w:val="28"/>
        </w:rPr>
        <w:t>4</w:t>
      </w:r>
      <w:r w:rsidRPr="00A00B6B">
        <w:rPr>
          <w:rFonts w:ascii="Times New Roman" w:hAnsi="Times New Roman"/>
          <w:sz w:val="28"/>
        </w:rPr>
        <w:t xml:space="preserve">, 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5</w:t>
      </w:r>
      <w:r w:rsidRPr="00A00B6B">
        <w:rPr>
          <w:rFonts w:ascii="Times New Roman" w:hAnsi="Times New Roman"/>
          <w:sz w:val="28"/>
        </w:rPr>
        <w:t xml:space="preserve">, 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6</w:t>
      </w:r>
      <w:r w:rsidRPr="00A00B6B">
        <w:rPr>
          <w:rFonts w:ascii="Times New Roman" w:hAnsi="Times New Roman"/>
          <w:sz w:val="28"/>
        </w:rPr>
        <w:t>);</w:t>
      </w:r>
    </w:p>
    <w:p w:rsidR="00A00B6B" w:rsidRPr="00E3151F" w:rsidRDefault="00A00B6B" w:rsidP="00921F66">
      <w:pPr>
        <w:widowControl w:val="0"/>
        <w:numPr>
          <w:ilvl w:val="0"/>
          <w:numId w:val="36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51F">
        <w:rPr>
          <w:rFonts w:ascii="Times New Roman" w:hAnsi="Times New Roman"/>
          <w:sz w:val="28"/>
        </w:rPr>
        <w:t>Определять показания и противопоказания для различных методов заместительной терапии функции почек (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5</w:t>
      </w:r>
      <w:r w:rsidRPr="00E3151F">
        <w:rPr>
          <w:rFonts w:ascii="Times New Roman" w:hAnsi="Times New Roman"/>
          <w:sz w:val="28"/>
        </w:rPr>
        <w:t xml:space="preserve">, 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6</w:t>
      </w:r>
      <w:r w:rsidRPr="00E3151F">
        <w:rPr>
          <w:rFonts w:ascii="Times New Roman" w:hAnsi="Times New Roman"/>
          <w:sz w:val="28"/>
        </w:rPr>
        <w:t>);</w:t>
      </w:r>
    </w:p>
    <w:p w:rsidR="00A00B6B" w:rsidRPr="00E3151F" w:rsidRDefault="00A00B6B" w:rsidP="00921F66">
      <w:pPr>
        <w:widowControl w:val="0"/>
        <w:numPr>
          <w:ilvl w:val="0"/>
          <w:numId w:val="36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51F">
        <w:rPr>
          <w:rFonts w:ascii="Times New Roman" w:hAnsi="Times New Roman"/>
          <w:sz w:val="28"/>
        </w:rPr>
        <w:t>Своевременно определить осложнения в функционировании сосудистого доступа (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5</w:t>
      </w:r>
      <w:r w:rsidRPr="00E3151F">
        <w:rPr>
          <w:rFonts w:ascii="Times New Roman" w:hAnsi="Times New Roman"/>
          <w:sz w:val="28"/>
        </w:rPr>
        <w:t>);</w:t>
      </w:r>
    </w:p>
    <w:p w:rsidR="00A00B6B" w:rsidRPr="00E3151F" w:rsidRDefault="00A00B6B" w:rsidP="00921F66">
      <w:pPr>
        <w:widowControl w:val="0"/>
        <w:numPr>
          <w:ilvl w:val="0"/>
          <w:numId w:val="36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51F">
        <w:rPr>
          <w:rFonts w:ascii="Times New Roman" w:hAnsi="Times New Roman"/>
          <w:sz w:val="28"/>
        </w:rPr>
        <w:t>Рассчитат</w:t>
      </w:r>
      <w:r w:rsidR="00921F66">
        <w:rPr>
          <w:rFonts w:ascii="Times New Roman" w:hAnsi="Times New Roman"/>
          <w:sz w:val="28"/>
        </w:rPr>
        <w:t>ь индивидуальные параметры ГД (О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5</w:t>
      </w:r>
      <w:r w:rsidRPr="00E3151F">
        <w:rPr>
          <w:rFonts w:ascii="Times New Roman" w:hAnsi="Times New Roman"/>
          <w:sz w:val="28"/>
        </w:rPr>
        <w:t xml:space="preserve">, 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6</w:t>
      </w:r>
      <w:r w:rsidRPr="00E3151F">
        <w:rPr>
          <w:rFonts w:ascii="Times New Roman" w:hAnsi="Times New Roman"/>
          <w:sz w:val="28"/>
        </w:rPr>
        <w:t>);</w:t>
      </w:r>
    </w:p>
    <w:p w:rsidR="00A00B6B" w:rsidRPr="00E3151F" w:rsidRDefault="00A00B6B" w:rsidP="00921F66">
      <w:pPr>
        <w:widowControl w:val="0"/>
        <w:numPr>
          <w:ilvl w:val="0"/>
          <w:numId w:val="36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51F">
        <w:rPr>
          <w:rFonts w:ascii="Times New Roman" w:hAnsi="Times New Roman"/>
          <w:sz w:val="28"/>
        </w:rPr>
        <w:t>Оценить адекватность диализа (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5</w:t>
      </w:r>
      <w:r w:rsidRPr="00E3151F">
        <w:rPr>
          <w:rFonts w:ascii="Times New Roman" w:hAnsi="Times New Roman"/>
          <w:sz w:val="28"/>
        </w:rPr>
        <w:t xml:space="preserve">, 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6</w:t>
      </w:r>
      <w:r w:rsidRPr="00E3151F">
        <w:rPr>
          <w:rFonts w:ascii="Times New Roman" w:hAnsi="Times New Roman"/>
          <w:sz w:val="28"/>
        </w:rPr>
        <w:t>);</w:t>
      </w:r>
    </w:p>
    <w:p w:rsidR="00A00B6B" w:rsidRPr="00E3151F" w:rsidRDefault="00A00B6B" w:rsidP="00921F66">
      <w:pPr>
        <w:widowControl w:val="0"/>
        <w:numPr>
          <w:ilvl w:val="0"/>
          <w:numId w:val="36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51F">
        <w:rPr>
          <w:rFonts w:ascii="Times New Roman" w:hAnsi="Times New Roman"/>
          <w:sz w:val="28"/>
        </w:rPr>
        <w:t>Определять объем и частоту планового клинического и лабораторно-инструментального обследования больного, находящегося на заместительной почечной терапии (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4</w:t>
      </w:r>
      <w:r w:rsidRPr="00E3151F">
        <w:rPr>
          <w:rFonts w:ascii="Times New Roman" w:hAnsi="Times New Roman"/>
          <w:sz w:val="28"/>
        </w:rPr>
        <w:t>);</w:t>
      </w:r>
    </w:p>
    <w:p w:rsidR="00A00B6B" w:rsidRPr="00E3151F" w:rsidRDefault="00A00B6B" w:rsidP="00921F66">
      <w:pPr>
        <w:widowControl w:val="0"/>
        <w:numPr>
          <w:ilvl w:val="0"/>
          <w:numId w:val="36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51F">
        <w:rPr>
          <w:rFonts w:ascii="Times New Roman" w:hAnsi="Times New Roman"/>
          <w:sz w:val="28"/>
        </w:rPr>
        <w:t>Оценить трудоспособность и прогноз больного, выработать план ведения бол</w:t>
      </w:r>
      <w:r w:rsidR="00921F66">
        <w:rPr>
          <w:rFonts w:ascii="Times New Roman" w:hAnsi="Times New Roman"/>
          <w:sz w:val="28"/>
        </w:rPr>
        <w:t>ьного в амбулаторных условиях (ОПК-1</w:t>
      </w:r>
      <w:r w:rsidRPr="00E3151F">
        <w:rPr>
          <w:rFonts w:ascii="Times New Roman" w:hAnsi="Times New Roman"/>
          <w:sz w:val="28"/>
        </w:rPr>
        <w:t xml:space="preserve">, 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5</w:t>
      </w:r>
      <w:r w:rsidRPr="00E3151F">
        <w:rPr>
          <w:rFonts w:ascii="Times New Roman" w:hAnsi="Times New Roman"/>
          <w:sz w:val="28"/>
        </w:rPr>
        <w:t>, ПК-9).</w:t>
      </w:r>
    </w:p>
    <w:p w:rsidR="00A00B6B" w:rsidRPr="00FD025B" w:rsidRDefault="00A00B6B" w:rsidP="00921F66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  <w:r w:rsidRPr="00FD025B">
        <w:rPr>
          <w:rFonts w:ascii="Times New Roman" w:hAnsi="Times New Roman"/>
          <w:b/>
          <w:sz w:val="28"/>
          <w:u w:val="single"/>
        </w:rPr>
        <w:t>Владения:</w:t>
      </w:r>
    </w:p>
    <w:p w:rsidR="00A00B6B" w:rsidRPr="00E3151F" w:rsidRDefault="00A00B6B" w:rsidP="00921F66">
      <w:pPr>
        <w:widowControl w:val="0"/>
        <w:numPr>
          <w:ilvl w:val="0"/>
          <w:numId w:val="37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51F">
        <w:rPr>
          <w:rFonts w:ascii="Times New Roman" w:hAnsi="Times New Roman"/>
          <w:sz w:val="28"/>
        </w:rPr>
        <w:t>Комплексом методов стандартного физикального и инструментального обследования нефрологического больного (визуальной оценки состояния кожных покровов и слизистых оболочек, наличия и расположения отеков, пальпации доступных лимфоузлов, перкуссией и аускультацией органов грудной клетки, пальпацией органов брюшной полости и почек, аускультацией крупных сосудов, методикой измерения артериального давления, роста и веса больного) (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4</w:t>
      </w:r>
      <w:r w:rsidRPr="00E3151F">
        <w:rPr>
          <w:rFonts w:ascii="Times New Roman" w:hAnsi="Times New Roman"/>
          <w:sz w:val="28"/>
        </w:rPr>
        <w:t xml:space="preserve">, 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5</w:t>
      </w:r>
      <w:r w:rsidRPr="00E3151F">
        <w:rPr>
          <w:rFonts w:ascii="Times New Roman" w:hAnsi="Times New Roman"/>
          <w:sz w:val="28"/>
        </w:rPr>
        <w:t>);</w:t>
      </w:r>
    </w:p>
    <w:p w:rsidR="00A00B6B" w:rsidRPr="00E3151F" w:rsidRDefault="00A00B6B" w:rsidP="00921F66">
      <w:pPr>
        <w:widowControl w:val="0"/>
        <w:numPr>
          <w:ilvl w:val="0"/>
          <w:numId w:val="37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51F">
        <w:rPr>
          <w:rFonts w:ascii="Times New Roman" w:hAnsi="Times New Roman"/>
          <w:sz w:val="28"/>
        </w:rPr>
        <w:t>Комплексом методов специфического обследования (калькуляция скорости клубочковой фильтрации, определение концентрационной способности почек, способности почек сопротивления ацидозу, способности разведения мочи, калькуляции суточной протеинурии и глюкозурии) (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4</w:t>
      </w:r>
      <w:r w:rsidRPr="00E3151F">
        <w:rPr>
          <w:rFonts w:ascii="Times New Roman" w:hAnsi="Times New Roman"/>
          <w:sz w:val="28"/>
        </w:rPr>
        <w:t xml:space="preserve">, 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5</w:t>
      </w:r>
      <w:r w:rsidRPr="00E3151F">
        <w:rPr>
          <w:rFonts w:ascii="Times New Roman" w:hAnsi="Times New Roman"/>
          <w:sz w:val="28"/>
        </w:rPr>
        <w:t>);</w:t>
      </w:r>
    </w:p>
    <w:p w:rsidR="00A00B6B" w:rsidRPr="00E3151F" w:rsidRDefault="00A00B6B" w:rsidP="00921F66">
      <w:pPr>
        <w:widowControl w:val="0"/>
        <w:numPr>
          <w:ilvl w:val="0"/>
          <w:numId w:val="37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51F">
        <w:rPr>
          <w:rFonts w:ascii="Times New Roman" w:hAnsi="Times New Roman"/>
          <w:sz w:val="28"/>
        </w:rPr>
        <w:t xml:space="preserve">Комплексом общеврачебных диагностических манипуляций (расшифровкой и оценкой ЭКГ, правилами и техникой переливания крови и </w:t>
      </w:r>
      <w:r w:rsidRPr="00E3151F">
        <w:rPr>
          <w:rFonts w:ascii="Times New Roman" w:hAnsi="Times New Roman"/>
          <w:sz w:val="28"/>
        </w:rPr>
        <w:lastRenderedPageBreak/>
        <w:t>кровезаменителей) (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4</w:t>
      </w:r>
      <w:r w:rsidRPr="00E3151F">
        <w:rPr>
          <w:rFonts w:ascii="Times New Roman" w:hAnsi="Times New Roman"/>
          <w:sz w:val="28"/>
        </w:rPr>
        <w:t xml:space="preserve">, 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5</w:t>
      </w:r>
      <w:r w:rsidRPr="00E3151F">
        <w:rPr>
          <w:rFonts w:ascii="Times New Roman" w:hAnsi="Times New Roman"/>
          <w:sz w:val="28"/>
        </w:rPr>
        <w:t>);</w:t>
      </w:r>
    </w:p>
    <w:p w:rsidR="00A00B6B" w:rsidRPr="00E3151F" w:rsidRDefault="00A00B6B" w:rsidP="00921F66">
      <w:pPr>
        <w:widowControl w:val="0"/>
        <w:numPr>
          <w:ilvl w:val="0"/>
          <w:numId w:val="37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51F">
        <w:rPr>
          <w:rFonts w:ascii="Times New Roman" w:hAnsi="Times New Roman"/>
          <w:sz w:val="28"/>
        </w:rPr>
        <w:t>Методами оказания экстренной первой (догоспитальной) и госпитальной помощи при ургентных состояниях (при острых нарушениях кровообращения, дисэлектролитемиях, травмах, кровотечениях, гипогликемической и гиперосмолярной комах, различных отравлениях и пр.) (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5</w:t>
      </w:r>
      <w:r w:rsidRPr="00E3151F">
        <w:rPr>
          <w:rFonts w:ascii="Times New Roman" w:hAnsi="Times New Roman"/>
          <w:sz w:val="28"/>
        </w:rPr>
        <w:t xml:space="preserve">, 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6</w:t>
      </w:r>
      <w:r w:rsidRPr="00E3151F">
        <w:rPr>
          <w:rFonts w:ascii="Times New Roman" w:hAnsi="Times New Roman"/>
          <w:sz w:val="28"/>
        </w:rPr>
        <w:t>);</w:t>
      </w:r>
    </w:p>
    <w:p w:rsidR="00A00B6B" w:rsidRPr="00E3151F" w:rsidRDefault="00A00B6B" w:rsidP="00921F66">
      <w:pPr>
        <w:widowControl w:val="0"/>
        <w:numPr>
          <w:ilvl w:val="0"/>
          <w:numId w:val="37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51F">
        <w:rPr>
          <w:rFonts w:ascii="Times New Roman" w:hAnsi="Times New Roman"/>
          <w:sz w:val="28"/>
        </w:rPr>
        <w:t>Методикой проведения процедур гемодиализа, гемофильтрации, гемодиафильтрации, изолированной ультрафильтрации (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5</w:t>
      </w:r>
      <w:r w:rsidRPr="00E3151F">
        <w:rPr>
          <w:rFonts w:ascii="Times New Roman" w:hAnsi="Times New Roman"/>
          <w:sz w:val="28"/>
        </w:rPr>
        <w:t xml:space="preserve">, 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6</w:t>
      </w:r>
      <w:r w:rsidRPr="00E3151F">
        <w:rPr>
          <w:rFonts w:ascii="Times New Roman" w:hAnsi="Times New Roman"/>
          <w:sz w:val="28"/>
        </w:rPr>
        <w:t>);</w:t>
      </w:r>
    </w:p>
    <w:p w:rsidR="00A00B6B" w:rsidRPr="00E3151F" w:rsidRDefault="00A00B6B" w:rsidP="00921F66">
      <w:pPr>
        <w:widowControl w:val="0"/>
        <w:numPr>
          <w:ilvl w:val="0"/>
          <w:numId w:val="37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51F">
        <w:rPr>
          <w:rFonts w:ascii="Times New Roman" w:hAnsi="Times New Roman"/>
          <w:sz w:val="28"/>
        </w:rPr>
        <w:t>Методикой пункции постоянной артерио-венозной фистулы, использования подключичного и бедренного венозного катетера для проведения процедур гемодиализа (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5</w:t>
      </w:r>
      <w:r w:rsidRPr="00E3151F">
        <w:rPr>
          <w:rFonts w:ascii="Times New Roman" w:hAnsi="Times New Roman"/>
          <w:sz w:val="28"/>
        </w:rPr>
        <w:t xml:space="preserve">, 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6</w:t>
      </w:r>
      <w:r w:rsidRPr="00E3151F">
        <w:rPr>
          <w:rFonts w:ascii="Times New Roman" w:hAnsi="Times New Roman"/>
          <w:sz w:val="28"/>
        </w:rPr>
        <w:t>);</w:t>
      </w:r>
    </w:p>
    <w:p w:rsidR="00A00B6B" w:rsidRPr="00E3151F" w:rsidRDefault="00A00B6B" w:rsidP="00921F66">
      <w:pPr>
        <w:widowControl w:val="0"/>
        <w:numPr>
          <w:ilvl w:val="0"/>
          <w:numId w:val="37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51F">
        <w:rPr>
          <w:rFonts w:ascii="Times New Roman" w:hAnsi="Times New Roman"/>
          <w:sz w:val="28"/>
        </w:rPr>
        <w:t>Методами расчета дозы диализа, обеспечивающей его адекватность (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5</w:t>
      </w:r>
      <w:r w:rsidRPr="00E3151F">
        <w:rPr>
          <w:rFonts w:ascii="Times New Roman" w:hAnsi="Times New Roman"/>
          <w:sz w:val="28"/>
        </w:rPr>
        <w:t xml:space="preserve">, 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6</w:t>
      </w:r>
      <w:r w:rsidRPr="00E3151F">
        <w:rPr>
          <w:rFonts w:ascii="Times New Roman" w:hAnsi="Times New Roman"/>
          <w:sz w:val="28"/>
        </w:rPr>
        <w:t>);</w:t>
      </w:r>
    </w:p>
    <w:p w:rsidR="00A00B6B" w:rsidRDefault="00A00B6B" w:rsidP="00921F66">
      <w:pPr>
        <w:widowControl w:val="0"/>
        <w:numPr>
          <w:ilvl w:val="0"/>
          <w:numId w:val="37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  <w:color w:val="000000"/>
        </w:rPr>
      </w:pPr>
      <w:r w:rsidRPr="00E3151F">
        <w:rPr>
          <w:rFonts w:ascii="Times New Roman" w:hAnsi="Times New Roman"/>
          <w:sz w:val="28"/>
        </w:rPr>
        <w:t>Методами расчета доз лекарственных препаратов на различных стадиях хронической почечной недостаточности и мониторинга специфических побочных эффектов лекарственных препаратов в условиях снижения клубочковой фильтрации (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5</w:t>
      </w:r>
      <w:r w:rsidRPr="00E3151F">
        <w:rPr>
          <w:rFonts w:ascii="Times New Roman" w:hAnsi="Times New Roman"/>
          <w:sz w:val="28"/>
        </w:rPr>
        <w:t xml:space="preserve">, 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6</w:t>
      </w:r>
      <w:r w:rsidRPr="00E3151F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:rsidR="00560B3F" w:rsidRDefault="00560B3F" w:rsidP="00921F66">
      <w:pPr>
        <w:pStyle w:val="Default"/>
        <w:jc w:val="both"/>
        <w:rPr>
          <w:b/>
          <w:bCs/>
          <w:sz w:val="28"/>
          <w:szCs w:val="28"/>
          <w:u w:val="single"/>
        </w:rPr>
      </w:pPr>
      <w:r w:rsidRPr="00FC5F43">
        <w:rPr>
          <w:b/>
          <w:bCs/>
          <w:sz w:val="28"/>
          <w:szCs w:val="28"/>
          <w:u w:val="single"/>
        </w:rPr>
        <w:t>Практические</w:t>
      </w:r>
      <w:r>
        <w:rPr>
          <w:b/>
          <w:bCs/>
          <w:sz w:val="28"/>
          <w:szCs w:val="28"/>
          <w:u w:val="single"/>
        </w:rPr>
        <w:t xml:space="preserve"> </w:t>
      </w:r>
      <w:r w:rsidRPr="00FC5F43">
        <w:rPr>
          <w:b/>
          <w:bCs/>
          <w:sz w:val="28"/>
          <w:szCs w:val="28"/>
          <w:u w:val="single"/>
        </w:rPr>
        <w:t>навыки</w:t>
      </w:r>
    </w:p>
    <w:p w:rsidR="00965D50" w:rsidRDefault="00560B3F" w:rsidP="00921F66">
      <w:pPr>
        <w:pStyle w:val="Default"/>
        <w:spacing w:line="360" w:lineRule="auto"/>
        <w:jc w:val="both"/>
        <w:rPr>
          <w:sz w:val="28"/>
          <w:szCs w:val="28"/>
        </w:rPr>
      </w:pPr>
      <w:r w:rsidRPr="000F3061">
        <w:rPr>
          <w:sz w:val="28"/>
          <w:szCs w:val="28"/>
        </w:rPr>
        <w:t xml:space="preserve">– </w:t>
      </w:r>
      <w:r w:rsidR="007C1535" w:rsidRPr="007C1535">
        <w:rPr>
          <w:sz w:val="28"/>
          <w:szCs w:val="28"/>
        </w:rPr>
        <w:t>этически</w:t>
      </w:r>
      <w:r w:rsidR="00965D50">
        <w:rPr>
          <w:sz w:val="28"/>
          <w:szCs w:val="28"/>
        </w:rPr>
        <w:t xml:space="preserve"> </w:t>
      </w:r>
      <w:r w:rsidR="007C1535" w:rsidRPr="007C1535">
        <w:rPr>
          <w:sz w:val="28"/>
          <w:szCs w:val="28"/>
        </w:rPr>
        <w:t>и деонтологически правильного общения с пациентами и их родственниками</w:t>
      </w:r>
      <w:r w:rsidR="00921F66">
        <w:rPr>
          <w:sz w:val="28"/>
          <w:szCs w:val="28"/>
        </w:rPr>
        <w:t xml:space="preserve"> (УК-1, УК-5)</w:t>
      </w:r>
      <w:r w:rsidR="007C1535" w:rsidRPr="007C1535">
        <w:rPr>
          <w:sz w:val="28"/>
          <w:szCs w:val="28"/>
        </w:rPr>
        <w:t>;</w:t>
      </w:r>
      <w:r w:rsidR="00965D50" w:rsidRPr="00965D50">
        <w:rPr>
          <w:sz w:val="28"/>
          <w:szCs w:val="28"/>
        </w:rPr>
        <w:t xml:space="preserve"> </w:t>
      </w:r>
    </w:p>
    <w:p w:rsidR="007C1535" w:rsidRPr="00965D50" w:rsidRDefault="00965D50" w:rsidP="00921F66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/>
        </w:rPr>
      </w:pPr>
      <w:r w:rsidRPr="000F3061">
        <w:rPr>
          <w:sz w:val="28"/>
          <w:szCs w:val="28"/>
        </w:rPr>
        <w:t xml:space="preserve">– </w:t>
      </w:r>
      <w:r w:rsidRPr="00FA03CF">
        <w:rPr>
          <w:color w:val="auto"/>
          <w:sz w:val="28"/>
          <w:szCs w:val="28"/>
          <w:lang w:eastAsia="en-US"/>
        </w:rPr>
        <w:t>полно</w:t>
      </w:r>
      <w:r>
        <w:rPr>
          <w:color w:val="auto"/>
          <w:sz w:val="28"/>
          <w:szCs w:val="28"/>
          <w:lang w:eastAsia="en-US"/>
        </w:rPr>
        <w:t>го</w:t>
      </w:r>
      <w:r w:rsidRPr="00FA03CF">
        <w:rPr>
          <w:color w:val="auto"/>
          <w:sz w:val="28"/>
          <w:szCs w:val="28"/>
          <w:lang w:eastAsia="en-US"/>
        </w:rPr>
        <w:t xml:space="preserve"> клиническо</w:t>
      </w:r>
      <w:r>
        <w:rPr>
          <w:color w:val="auto"/>
          <w:sz w:val="28"/>
          <w:szCs w:val="28"/>
          <w:lang w:eastAsia="en-US"/>
        </w:rPr>
        <w:t>го</w:t>
      </w:r>
      <w:r w:rsidRPr="00FA03CF">
        <w:rPr>
          <w:color w:val="auto"/>
          <w:sz w:val="28"/>
          <w:szCs w:val="28"/>
          <w:lang w:eastAsia="en-US"/>
        </w:rPr>
        <w:t xml:space="preserve"> обследовани</w:t>
      </w:r>
      <w:r>
        <w:rPr>
          <w:color w:val="auto"/>
          <w:sz w:val="28"/>
          <w:szCs w:val="28"/>
          <w:lang w:eastAsia="en-US"/>
        </w:rPr>
        <w:t>я</w:t>
      </w:r>
      <w:r w:rsidRPr="00FA03CF">
        <w:rPr>
          <w:color w:val="auto"/>
          <w:sz w:val="28"/>
          <w:szCs w:val="28"/>
          <w:lang w:eastAsia="en-US"/>
        </w:rPr>
        <w:t xml:space="preserve"> больного по всем органам и системам: анамнез, осмотр, перкуссия, пальпация, аускультация, включая исследования центральной и периферической нервной системы (состояние сознания, двигательная и чувствительная сфера, оболочечные симптомы); органы чувств, полости рта, глотки; кожных покровов; периферического кровообращения; молочных желез; наружных половых органов</w:t>
      </w:r>
      <w:r>
        <w:rPr>
          <w:color w:val="auto"/>
          <w:sz w:val="28"/>
          <w:szCs w:val="28"/>
          <w:lang w:eastAsia="en-US"/>
        </w:rPr>
        <w:t xml:space="preserve"> (</w:t>
      </w:r>
      <w:r w:rsidR="0044796C">
        <w:rPr>
          <w:color w:val="auto"/>
          <w:sz w:val="28"/>
          <w:szCs w:val="28"/>
          <w:lang w:eastAsia="en-US"/>
        </w:rPr>
        <w:t>ОПК-8</w:t>
      </w:r>
      <w:r>
        <w:rPr>
          <w:color w:val="auto"/>
          <w:sz w:val="28"/>
          <w:szCs w:val="28"/>
          <w:lang w:eastAsia="en-US"/>
        </w:rPr>
        <w:t xml:space="preserve">, </w:t>
      </w:r>
      <w:r w:rsidR="00921F66">
        <w:rPr>
          <w:sz w:val="28"/>
        </w:rPr>
        <w:t>О</w:t>
      </w:r>
      <w:r w:rsidR="00921F66" w:rsidRPr="00E3151F">
        <w:rPr>
          <w:sz w:val="28"/>
        </w:rPr>
        <w:t>ПК-</w:t>
      </w:r>
      <w:r w:rsidR="00921F66">
        <w:rPr>
          <w:sz w:val="28"/>
        </w:rPr>
        <w:t>4</w:t>
      </w:r>
      <w:r>
        <w:rPr>
          <w:color w:val="auto"/>
          <w:sz w:val="28"/>
          <w:szCs w:val="28"/>
          <w:lang w:eastAsia="en-US"/>
        </w:rPr>
        <w:t>);</w:t>
      </w:r>
    </w:p>
    <w:p w:rsidR="007C1535" w:rsidRPr="007C1535" w:rsidRDefault="007C1535" w:rsidP="00921F66">
      <w:pPr>
        <w:pStyle w:val="Default"/>
        <w:spacing w:line="360" w:lineRule="auto"/>
        <w:jc w:val="both"/>
        <w:rPr>
          <w:sz w:val="28"/>
          <w:szCs w:val="28"/>
        </w:rPr>
      </w:pPr>
      <w:r w:rsidRPr="007C1535">
        <w:rPr>
          <w:sz w:val="28"/>
          <w:szCs w:val="28"/>
        </w:rPr>
        <w:t>- проведения микроскопического исследования осадка мочи</w:t>
      </w:r>
      <w:r w:rsidR="00965D50">
        <w:rPr>
          <w:sz w:val="28"/>
          <w:szCs w:val="28"/>
        </w:rPr>
        <w:t xml:space="preserve"> </w:t>
      </w:r>
      <w:r w:rsidR="00965D50">
        <w:rPr>
          <w:color w:val="auto"/>
          <w:sz w:val="28"/>
          <w:szCs w:val="28"/>
          <w:lang w:eastAsia="en-US"/>
        </w:rPr>
        <w:t>(</w:t>
      </w:r>
      <w:r w:rsidR="0044796C">
        <w:rPr>
          <w:color w:val="auto"/>
          <w:sz w:val="28"/>
          <w:szCs w:val="28"/>
          <w:lang w:eastAsia="en-US"/>
        </w:rPr>
        <w:t>ОПК-8</w:t>
      </w:r>
      <w:r w:rsidR="00965D50">
        <w:rPr>
          <w:color w:val="auto"/>
          <w:sz w:val="28"/>
          <w:szCs w:val="28"/>
          <w:lang w:eastAsia="en-US"/>
        </w:rPr>
        <w:t xml:space="preserve">, </w:t>
      </w:r>
      <w:r w:rsidR="00921F66">
        <w:rPr>
          <w:sz w:val="28"/>
        </w:rPr>
        <w:t>О</w:t>
      </w:r>
      <w:r w:rsidR="00921F66" w:rsidRPr="00E3151F">
        <w:rPr>
          <w:sz w:val="28"/>
        </w:rPr>
        <w:t>ПК-</w:t>
      </w:r>
      <w:r w:rsidR="00921F66">
        <w:rPr>
          <w:sz w:val="28"/>
        </w:rPr>
        <w:t>4</w:t>
      </w:r>
      <w:r w:rsidR="00965D50">
        <w:rPr>
          <w:color w:val="auto"/>
          <w:sz w:val="28"/>
          <w:szCs w:val="28"/>
          <w:lang w:eastAsia="en-US"/>
        </w:rPr>
        <w:t>)</w:t>
      </w:r>
      <w:r w:rsidRPr="007C1535">
        <w:rPr>
          <w:sz w:val="28"/>
          <w:szCs w:val="28"/>
        </w:rPr>
        <w:t>;</w:t>
      </w:r>
    </w:p>
    <w:p w:rsidR="007C1535" w:rsidRPr="007C1535" w:rsidRDefault="007C1535" w:rsidP="00921F66">
      <w:pPr>
        <w:pStyle w:val="Default"/>
        <w:spacing w:line="360" w:lineRule="auto"/>
        <w:jc w:val="both"/>
        <w:rPr>
          <w:sz w:val="28"/>
          <w:szCs w:val="28"/>
        </w:rPr>
      </w:pPr>
      <w:r w:rsidRPr="007C1535">
        <w:rPr>
          <w:sz w:val="28"/>
          <w:szCs w:val="28"/>
        </w:rPr>
        <w:t>- определения относительной плотност</w:t>
      </w:r>
      <w:r w:rsidR="00965D50">
        <w:rPr>
          <w:sz w:val="28"/>
          <w:szCs w:val="28"/>
        </w:rPr>
        <w:t>и</w:t>
      </w:r>
      <w:r w:rsidRPr="007C1535">
        <w:rPr>
          <w:sz w:val="28"/>
          <w:szCs w:val="28"/>
        </w:rPr>
        <w:t xml:space="preserve"> мочи</w:t>
      </w:r>
      <w:r w:rsidR="00965D50">
        <w:rPr>
          <w:sz w:val="28"/>
          <w:szCs w:val="28"/>
        </w:rPr>
        <w:t xml:space="preserve"> </w:t>
      </w:r>
      <w:r w:rsidR="00965D50">
        <w:rPr>
          <w:color w:val="auto"/>
          <w:sz w:val="28"/>
          <w:szCs w:val="28"/>
          <w:lang w:eastAsia="en-US"/>
        </w:rPr>
        <w:t>(</w:t>
      </w:r>
      <w:r w:rsidR="0044796C">
        <w:rPr>
          <w:color w:val="auto"/>
          <w:sz w:val="28"/>
          <w:szCs w:val="28"/>
          <w:lang w:eastAsia="en-US"/>
        </w:rPr>
        <w:t>ОПК-8</w:t>
      </w:r>
      <w:r w:rsidR="00965D50">
        <w:rPr>
          <w:color w:val="auto"/>
          <w:sz w:val="28"/>
          <w:szCs w:val="28"/>
          <w:lang w:eastAsia="en-US"/>
        </w:rPr>
        <w:t xml:space="preserve">, </w:t>
      </w:r>
      <w:r w:rsidR="00921F66">
        <w:rPr>
          <w:sz w:val="28"/>
        </w:rPr>
        <w:t>О</w:t>
      </w:r>
      <w:r w:rsidR="00921F66" w:rsidRPr="00E3151F">
        <w:rPr>
          <w:sz w:val="28"/>
        </w:rPr>
        <w:t>ПК-</w:t>
      </w:r>
      <w:r w:rsidR="00921F66">
        <w:rPr>
          <w:sz w:val="28"/>
        </w:rPr>
        <w:t>4</w:t>
      </w:r>
      <w:r w:rsidR="00965D50">
        <w:rPr>
          <w:color w:val="auto"/>
          <w:sz w:val="28"/>
          <w:szCs w:val="28"/>
          <w:lang w:eastAsia="en-US"/>
        </w:rPr>
        <w:t>)</w:t>
      </w:r>
      <w:r w:rsidRPr="007C1535">
        <w:rPr>
          <w:sz w:val="28"/>
          <w:szCs w:val="28"/>
        </w:rPr>
        <w:t>;</w:t>
      </w:r>
    </w:p>
    <w:p w:rsidR="007C1535" w:rsidRPr="007C1535" w:rsidRDefault="007C1535" w:rsidP="00921F66">
      <w:pPr>
        <w:pStyle w:val="Default"/>
        <w:spacing w:line="360" w:lineRule="auto"/>
        <w:jc w:val="both"/>
        <w:rPr>
          <w:sz w:val="28"/>
          <w:szCs w:val="28"/>
        </w:rPr>
      </w:pPr>
      <w:r w:rsidRPr="007C1535">
        <w:rPr>
          <w:sz w:val="28"/>
          <w:szCs w:val="28"/>
        </w:rPr>
        <w:t>- проведения ортостатической пробы</w:t>
      </w:r>
      <w:r w:rsidR="00965D50">
        <w:rPr>
          <w:sz w:val="28"/>
          <w:szCs w:val="28"/>
        </w:rPr>
        <w:t xml:space="preserve"> </w:t>
      </w:r>
      <w:r w:rsidR="00965D50">
        <w:rPr>
          <w:color w:val="auto"/>
          <w:sz w:val="28"/>
          <w:szCs w:val="28"/>
          <w:lang w:eastAsia="en-US"/>
        </w:rPr>
        <w:t>(</w:t>
      </w:r>
      <w:r w:rsidR="0044796C">
        <w:rPr>
          <w:color w:val="auto"/>
          <w:sz w:val="28"/>
          <w:szCs w:val="28"/>
          <w:lang w:eastAsia="en-US"/>
        </w:rPr>
        <w:t>ОПК-8</w:t>
      </w:r>
      <w:r w:rsidR="00965D50">
        <w:rPr>
          <w:color w:val="auto"/>
          <w:sz w:val="28"/>
          <w:szCs w:val="28"/>
          <w:lang w:eastAsia="en-US"/>
        </w:rPr>
        <w:t xml:space="preserve">, </w:t>
      </w:r>
      <w:r w:rsidR="00921F66">
        <w:rPr>
          <w:sz w:val="28"/>
        </w:rPr>
        <w:t>О</w:t>
      </w:r>
      <w:r w:rsidR="00921F66" w:rsidRPr="00E3151F">
        <w:rPr>
          <w:sz w:val="28"/>
        </w:rPr>
        <w:t>ПК-</w:t>
      </w:r>
      <w:r w:rsidR="00921F66">
        <w:rPr>
          <w:sz w:val="28"/>
        </w:rPr>
        <w:t>4</w:t>
      </w:r>
      <w:r w:rsidR="00965D50">
        <w:rPr>
          <w:color w:val="auto"/>
          <w:sz w:val="28"/>
          <w:szCs w:val="28"/>
          <w:lang w:eastAsia="en-US"/>
        </w:rPr>
        <w:t>)</w:t>
      </w:r>
      <w:r w:rsidRPr="007C1535">
        <w:rPr>
          <w:sz w:val="28"/>
          <w:szCs w:val="28"/>
        </w:rPr>
        <w:t>;</w:t>
      </w:r>
    </w:p>
    <w:p w:rsidR="007C1535" w:rsidRPr="007C1535" w:rsidRDefault="00965D50" w:rsidP="00921F6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рас</w:t>
      </w:r>
      <w:r w:rsidR="007C1535" w:rsidRPr="007C1535">
        <w:rPr>
          <w:sz w:val="28"/>
          <w:szCs w:val="28"/>
        </w:rPr>
        <w:t>чета скорости клубочковой фильтрации по клиренсу эндогенного креатинина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  <w:lang w:eastAsia="en-US"/>
        </w:rPr>
        <w:t>(</w:t>
      </w:r>
      <w:r w:rsidR="0044796C">
        <w:rPr>
          <w:color w:val="auto"/>
          <w:sz w:val="28"/>
          <w:szCs w:val="28"/>
          <w:lang w:eastAsia="en-US"/>
        </w:rPr>
        <w:t>ОПК-8</w:t>
      </w:r>
      <w:r>
        <w:rPr>
          <w:color w:val="auto"/>
          <w:sz w:val="28"/>
          <w:szCs w:val="28"/>
          <w:lang w:eastAsia="en-US"/>
        </w:rPr>
        <w:t xml:space="preserve">, </w:t>
      </w:r>
      <w:r w:rsidR="00921F66">
        <w:rPr>
          <w:sz w:val="28"/>
        </w:rPr>
        <w:t>О</w:t>
      </w:r>
      <w:r w:rsidR="00921F66" w:rsidRPr="00E3151F">
        <w:rPr>
          <w:sz w:val="28"/>
        </w:rPr>
        <w:t>ПК-</w:t>
      </w:r>
      <w:r w:rsidR="00921F66">
        <w:rPr>
          <w:sz w:val="28"/>
        </w:rPr>
        <w:t>4</w:t>
      </w:r>
      <w:r>
        <w:rPr>
          <w:color w:val="auto"/>
          <w:sz w:val="28"/>
          <w:szCs w:val="28"/>
          <w:lang w:eastAsia="en-US"/>
        </w:rPr>
        <w:t>)</w:t>
      </w:r>
      <w:r w:rsidR="007C1535" w:rsidRPr="007C1535">
        <w:rPr>
          <w:sz w:val="28"/>
          <w:szCs w:val="28"/>
        </w:rPr>
        <w:t>;</w:t>
      </w:r>
    </w:p>
    <w:p w:rsidR="007C1535" w:rsidRPr="007C1535" w:rsidRDefault="007C1535" w:rsidP="00921F66">
      <w:pPr>
        <w:pStyle w:val="Default"/>
        <w:spacing w:line="360" w:lineRule="auto"/>
        <w:jc w:val="both"/>
        <w:rPr>
          <w:sz w:val="28"/>
          <w:szCs w:val="28"/>
        </w:rPr>
      </w:pPr>
      <w:r w:rsidRPr="007C1535">
        <w:rPr>
          <w:sz w:val="28"/>
          <w:szCs w:val="28"/>
        </w:rPr>
        <w:t>- расчета скорости клубочковой фильтрации (СКФ) по формулам Cockcroft, MDRD, EPI</w:t>
      </w:r>
      <w:r w:rsidR="00965D50">
        <w:rPr>
          <w:sz w:val="28"/>
          <w:szCs w:val="28"/>
        </w:rPr>
        <w:t xml:space="preserve"> </w:t>
      </w:r>
      <w:r w:rsidR="00965D50">
        <w:rPr>
          <w:color w:val="auto"/>
          <w:sz w:val="28"/>
          <w:szCs w:val="28"/>
          <w:lang w:eastAsia="en-US"/>
        </w:rPr>
        <w:t>(</w:t>
      </w:r>
      <w:r w:rsidR="0044796C">
        <w:rPr>
          <w:color w:val="auto"/>
          <w:sz w:val="28"/>
          <w:szCs w:val="28"/>
          <w:lang w:eastAsia="en-US"/>
        </w:rPr>
        <w:t>ОПК-8</w:t>
      </w:r>
      <w:r w:rsidR="00965D50">
        <w:rPr>
          <w:color w:val="auto"/>
          <w:sz w:val="28"/>
          <w:szCs w:val="28"/>
          <w:lang w:eastAsia="en-US"/>
        </w:rPr>
        <w:t xml:space="preserve">, </w:t>
      </w:r>
      <w:r w:rsidR="00921F66">
        <w:rPr>
          <w:sz w:val="28"/>
        </w:rPr>
        <w:t>О</w:t>
      </w:r>
      <w:r w:rsidR="00921F66" w:rsidRPr="00E3151F">
        <w:rPr>
          <w:sz w:val="28"/>
        </w:rPr>
        <w:t>ПК-</w:t>
      </w:r>
      <w:r w:rsidR="00921F66">
        <w:rPr>
          <w:sz w:val="28"/>
        </w:rPr>
        <w:t>4</w:t>
      </w:r>
      <w:r w:rsidR="00965D50">
        <w:rPr>
          <w:color w:val="auto"/>
          <w:sz w:val="28"/>
          <w:szCs w:val="28"/>
          <w:lang w:eastAsia="en-US"/>
        </w:rPr>
        <w:t>)</w:t>
      </w:r>
      <w:r w:rsidRPr="007C1535">
        <w:rPr>
          <w:sz w:val="28"/>
          <w:szCs w:val="28"/>
        </w:rPr>
        <w:t>;</w:t>
      </w:r>
    </w:p>
    <w:p w:rsidR="007C1535" w:rsidRPr="007C1535" w:rsidRDefault="007C1535" w:rsidP="00921F66">
      <w:pPr>
        <w:pStyle w:val="Default"/>
        <w:spacing w:line="360" w:lineRule="auto"/>
        <w:jc w:val="both"/>
        <w:rPr>
          <w:sz w:val="28"/>
          <w:szCs w:val="28"/>
        </w:rPr>
      </w:pPr>
      <w:r w:rsidRPr="007C1535">
        <w:rPr>
          <w:sz w:val="28"/>
          <w:szCs w:val="28"/>
        </w:rPr>
        <w:t>- расчета фракционной экскреции натрия</w:t>
      </w:r>
      <w:r w:rsidR="00965D50">
        <w:rPr>
          <w:sz w:val="28"/>
          <w:szCs w:val="28"/>
        </w:rPr>
        <w:t xml:space="preserve"> </w:t>
      </w:r>
      <w:r w:rsidR="00965D50">
        <w:rPr>
          <w:color w:val="auto"/>
          <w:sz w:val="28"/>
          <w:szCs w:val="28"/>
          <w:lang w:eastAsia="en-US"/>
        </w:rPr>
        <w:t>(</w:t>
      </w:r>
      <w:r w:rsidR="0044796C">
        <w:rPr>
          <w:color w:val="auto"/>
          <w:sz w:val="28"/>
          <w:szCs w:val="28"/>
          <w:lang w:eastAsia="en-US"/>
        </w:rPr>
        <w:t>ОПК-8</w:t>
      </w:r>
      <w:r w:rsidR="00965D50">
        <w:rPr>
          <w:color w:val="auto"/>
          <w:sz w:val="28"/>
          <w:szCs w:val="28"/>
          <w:lang w:eastAsia="en-US"/>
        </w:rPr>
        <w:t xml:space="preserve">, </w:t>
      </w:r>
      <w:r w:rsidR="00921F66">
        <w:rPr>
          <w:sz w:val="28"/>
        </w:rPr>
        <w:t>О</w:t>
      </w:r>
      <w:r w:rsidR="00921F66" w:rsidRPr="00E3151F">
        <w:rPr>
          <w:sz w:val="28"/>
        </w:rPr>
        <w:t>ПК-</w:t>
      </w:r>
      <w:r w:rsidR="00921F66">
        <w:rPr>
          <w:sz w:val="28"/>
        </w:rPr>
        <w:t>4</w:t>
      </w:r>
      <w:r w:rsidR="00965D50">
        <w:rPr>
          <w:color w:val="auto"/>
          <w:sz w:val="28"/>
          <w:szCs w:val="28"/>
          <w:lang w:eastAsia="en-US"/>
        </w:rPr>
        <w:t>)</w:t>
      </w:r>
      <w:r w:rsidRPr="007C1535">
        <w:rPr>
          <w:sz w:val="28"/>
          <w:szCs w:val="28"/>
        </w:rPr>
        <w:t>;</w:t>
      </w:r>
    </w:p>
    <w:p w:rsidR="007C1535" w:rsidRPr="007C1535" w:rsidRDefault="007C1535" w:rsidP="00921F66">
      <w:pPr>
        <w:pStyle w:val="Default"/>
        <w:spacing w:line="360" w:lineRule="auto"/>
        <w:jc w:val="both"/>
        <w:rPr>
          <w:sz w:val="28"/>
          <w:szCs w:val="28"/>
        </w:rPr>
      </w:pPr>
      <w:r w:rsidRPr="007C1535">
        <w:rPr>
          <w:sz w:val="28"/>
          <w:szCs w:val="28"/>
        </w:rPr>
        <w:t>- определения признаков гиперкалиемии на ЭКГ</w:t>
      </w:r>
      <w:r w:rsidR="00965D50">
        <w:rPr>
          <w:sz w:val="28"/>
          <w:szCs w:val="28"/>
        </w:rPr>
        <w:t xml:space="preserve"> </w:t>
      </w:r>
      <w:r w:rsidR="00965D50">
        <w:rPr>
          <w:color w:val="auto"/>
          <w:sz w:val="28"/>
          <w:szCs w:val="28"/>
          <w:lang w:eastAsia="en-US"/>
        </w:rPr>
        <w:t>(</w:t>
      </w:r>
      <w:r w:rsidR="0044796C">
        <w:rPr>
          <w:color w:val="auto"/>
          <w:sz w:val="28"/>
          <w:szCs w:val="28"/>
          <w:lang w:eastAsia="en-US"/>
        </w:rPr>
        <w:t>ОПК-8</w:t>
      </w:r>
      <w:r w:rsidR="00965D50">
        <w:rPr>
          <w:color w:val="auto"/>
          <w:sz w:val="28"/>
          <w:szCs w:val="28"/>
          <w:lang w:eastAsia="en-US"/>
        </w:rPr>
        <w:t xml:space="preserve">, </w:t>
      </w:r>
      <w:r w:rsidR="00921F66">
        <w:rPr>
          <w:sz w:val="28"/>
        </w:rPr>
        <w:t>О</w:t>
      </w:r>
      <w:r w:rsidR="00921F66" w:rsidRPr="00E3151F">
        <w:rPr>
          <w:sz w:val="28"/>
        </w:rPr>
        <w:t>ПК-</w:t>
      </w:r>
      <w:r w:rsidR="00921F66">
        <w:rPr>
          <w:sz w:val="28"/>
        </w:rPr>
        <w:t>4</w:t>
      </w:r>
      <w:r w:rsidR="00965D50">
        <w:rPr>
          <w:color w:val="auto"/>
          <w:sz w:val="28"/>
          <w:szCs w:val="28"/>
          <w:lang w:eastAsia="en-US"/>
        </w:rPr>
        <w:t>)</w:t>
      </w:r>
      <w:r w:rsidR="00965D50">
        <w:rPr>
          <w:sz w:val="28"/>
          <w:szCs w:val="28"/>
        </w:rPr>
        <w:t>;</w:t>
      </w:r>
    </w:p>
    <w:p w:rsidR="007C1535" w:rsidRPr="007C1535" w:rsidRDefault="007C1535" w:rsidP="00921F66">
      <w:pPr>
        <w:pStyle w:val="Default"/>
        <w:spacing w:line="360" w:lineRule="auto"/>
        <w:jc w:val="both"/>
        <w:rPr>
          <w:sz w:val="28"/>
          <w:szCs w:val="28"/>
        </w:rPr>
      </w:pPr>
      <w:r w:rsidRPr="007C1535">
        <w:rPr>
          <w:sz w:val="28"/>
          <w:szCs w:val="28"/>
        </w:rPr>
        <w:t>- определения на обзорных снимках почек и урог</w:t>
      </w:r>
      <w:r w:rsidR="00965D50">
        <w:rPr>
          <w:sz w:val="28"/>
          <w:szCs w:val="28"/>
        </w:rPr>
        <w:t xml:space="preserve">раммах размеры и местоположения </w:t>
      </w:r>
      <w:r w:rsidRPr="007C1535">
        <w:rPr>
          <w:sz w:val="28"/>
          <w:szCs w:val="28"/>
        </w:rPr>
        <w:t>почек, состояния чашечно-лоханочной системы, на</w:t>
      </w:r>
      <w:r w:rsidR="00965D50">
        <w:rPr>
          <w:sz w:val="28"/>
          <w:szCs w:val="28"/>
        </w:rPr>
        <w:t xml:space="preserve">личия аномалий развития мочевой </w:t>
      </w:r>
      <w:r w:rsidRPr="007C1535">
        <w:rPr>
          <w:sz w:val="28"/>
          <w:szCs w:val="28"/>
        </w:rPr>
        <w:t>системы</w:t>
      </w:r>
      <w:r w:rsidR="00965D50">
        <w:rPr>
          <w:sz w:val="28"/>
          <w:szCs w:val="28"/>
        </w:rPr>
        <w:t xml:space="preserve"> </w:t>
      </w:r>
      <w:r w:rsidR="00965D50">
        <w:rPr>
          <w:color w:val="auto"/>
          <w:sz w:val="28"/>
          <w:szCs w:val="28"/>
          <w:lang w:eastAsia="en-US"/>
        </w:rPr>
        <w:t>(</w:t>
      </w:r>
      <w:r w:rsidR="0044796C">
        <w:rPr>
          <w:color w:val="auto"/>
          <w:sz w:val="28"/>
          <w:szCs w:val="28"/>
          <w:lang w:eastAsia="en-US"/>
        </w:rPr>
        <w:t>ОПК-8</w:t>
      </w:r>
      <w:r w:rsidR="00965D50">
        <w:rPr>
          <w:color w:val="auto"/>
          <w:sz w:val="28"/>
          <w:szCs w:val="28"/>
          <w:lang w:eastAsia="en-US"/>
        </w:rPr>
        <w:t xml:space="preserve">, </w:t>
      </w:r>
      <w:r w:rsidR="00921F66">
        <w:rPr>
          <w:sz w:val="28"/>
        </w:rPr>
        <w:t>О</w:t>
      </w:r>
      <w:r w:rsidR="00921F66" w:rsidRPr="00E3151F">
        <w:rPr>
          <w:sz w:val="28"/>
        </w:rPr>
        <w:t>ПК-</w:t>
      </w:r>
      <w:r w:rsidR="00921F66">
        <w:rPr>
          <w:sz w:val="28"/>
        </w:rPr>
        <w:t>4</w:t>
      </w:r>
      <w:r w:rsidR="00965D50">
        <w:rPr>
          <w:color w:val="auto"/>
          <w:sz w:val="28"/>
          <w:szCs w:val="28"/>
          <w:lang w:eastAsia="en-US"/>
        </w:rPr>
        <w:t>)</w:t>
      </w:r>
      <w:r w:rsidRPr="007C1535">
        <w:rPr>
          <w:sz w:val="28"/>
          <w:szCs w:val="28"/>
        </w:rPr>
        <w:t>;</w:t>
      </w:r>
    </w:p>
    <w:p w:rsidR="007C1535" w:rsidRPr="007C1535" w:rsidRDefault="007C1535" w:rsidP="00921F66">
      <w:pPr>
        <w:pStyle w:val="Default"/>
        <w:spacing w:line="360" w:lineRule="auto"/>
        <w:jc w:val="both"/>
        <w:rPr>
          <w:sz w:val="28"/>
          <w:szCs w:val="28"/>
        </w:rPr>
      </w:pPr>
      <w:r w:rsidRPr="007C1535">
        <w:rPr>
          <w:sz w:val="28"/>
          <w:szCs w:val="28"/>
        </w:rPr>
        <w:t>- интерпретации полученных при инструм</w:t>
      </w:r>
      <w:r w:rsidR="00965D50">
        <w:rPr>
          <w:sz w:val="28"/>
          <w:szCs w:val="28"/>
        </w:rPr>
        <w:t xml:space="preserve">ентальном обследовании данных и </w:t>
      </w:r>
      <w:r w:rsidRPr="007C1535">
        <w:rPr>
          <w:sz w:val="28"/>
          <w:szCs w:val="28"/>
        </w:rPr>
        <w:t>сопоставления их с другими показателями азотовыделительной функции почек</w:t>
      </w:r>
      <w:r w:rsidR="00965D50">
        <w:rPr>
          <w:sz w:val="28"/>
          <w:szCs w:val="28"/>
        </w:rPr>
        <w:t xml:space="preserve"> </w:t>
      </w:r>
      <w:r w:rsidR="00965D50">
        <w:rPr>
          <w:color w:val="auto"/>
          <w:sz w:val="28"/>
          <w:szCs w:val="28"/>
          <w:lang w:eastAsia="en-US"/>
        </w:rPr>
        <w:t>(</w:t>
      </w:r>
      <w:r w:rsidR="0044796C">
        <w:rPr>
          <w:color w:val="auto"/>
          <w:sz w:val="28"/>
          <w:szCs w:val="28"/>
          <w:lang w:eastAsia="en-US"/>
        </w:rPr>
        <w:t>ОПК-8</w:t>
      </w:r>
      <w:r w:rsidR="00965D50">
        <w:rPr>
          <w:color w:val="auto"/>
          <w:sz w:val="28"/>
          <w:szCs w:val="28"/>
          <w:lang w:eastAsia="en-US"/>
        </w:rPr>
        <w:t xml:space="preserve">, </w:t>
      </w:r>
      <w:r w:rsidR="00921F66">
        <w:rPr>
          <w:sz w:val="28"/>
        </w:rPr>
        <w:t>О</w:t>
      </w:r>
      <w:r w:rsidR="00921F66" w:rsidRPr="00E3151F">
        <w:rPr>
          <w:sz w:val="28"/>
        </w:rPr>
        <w:t>ПК-</w:t>
      </w:r>
      <w:r w:rsidR="00921F66">
        <w:rPr>
          <w:sz w:val="28"/>
        </w:rPr>
        <w:t>4</w:t>
      </w:r>
      <w:r w:rsidR="00965D50">
        <w:rPr>
          <w:color w:val="auto"/>
          <w:sz w:val="28"/>
          <w:szCs w:val="28"/>
          <w:lang w:eastAsia="en-US"/>
        </w:rPr>
        <w:t>)</w:t>
      </w:r>
      <w:r w:rsidRPr="007C1535">
        <w:rPr>
          <w:sz w:val="28"/>
          <w:szCs w:val="28"/>
        </w:rPr>
        <w:t>;</w:t>
      </w:r>
    </w:p>
    <w:p w:rsidR="007C1535" w:rsidRPr="007C1535" w:rsidRDefault="007C1535" w:rsidP="00921F66">
      <w:pPr>
        <w:pStyle w:val="Default"/>
        <w:spacing w:line="360" w:lineRule="auto"/>
        <w:jc w:val="both"/>
        <w:rPr>
          <w:sz w:val="28"/>
          <w:szCs w:val="28"/>
        </w:rPr>
      </w:pPr>
      <w:r w:rsidRPr="007C1535">
        <w:rPr>
          <w:sz w:val="28"/>
          <w:szCs w:val="28"/>
        </w:rPr>
        <w:t>- расчета разовых и курсовых доз препаратов при лечении нефритов</w:t>
      </w:r>
      <w:r w:rsidR="00965D50">
        <w:rPr>
          <w:sz w:val="28"/>
          <w:szCs w:val="28"/>
        </w:rPr>
        <w:t xml:space="preserve"> </w:t>
      </w:r>
      <w:r w:rsidR="00965D50">
        <w:rPr>
          <w:color w:val="auto"/>
          <w:sz w:val="28"/>
          <w:szCs w:val="28"/>
          <w:lang w:eastAsia="en-US"/>
        </w:rPr>
        <w:t>(</w:t>
      </w:r>
      <w:r w:rsidR="00921F66">
        <w:rPr>
          <w:sz w:val="28"/>
        </w:rPr>
        <w:t>О</w:t>
      </w:r>
      <w:r w:rsidR="00921F66" w:rsidRPr="00E3151F">
        <w:rPr>
          <w:sz w:val="28"/>
        </w:rPr>
        <w:t>ПК-</w:t>
      </w:r>
      <w:r w:rsidR="00921F66">
        <w:rPr>
          <w:sz w:val="28"/>
        </w:rPr>
        <w:t>5</w:t>
      </w:r>
      <w:r w:rsidR="00965D50">
        <w:rPr>
          <w:color w:val="auto"/>
          <w:sz w:val="28"/>
          <w:szCs w:val="28"/>
          <w:lang w:eastAsia="en-US"/>
        </w:rPr>
        <w:t>)</w:t>
      </w:r>
      <w:r w:rsidRPr="007C1535">
        <w:rPr>
          <w:sz w:val="28"/>
          <w:szCs w:val="28"/>
        </w:rPr>
        <w:t>;</w:t>
      </w:r>
    </w:p>
    <w:p w:rsidR="007C1535" w:rsidRPr="007C1535" w:rsidRDefault="007C1535" w:rsidP="00921F66">
      <w:pPr>
        <w:pStyle w:val="Default"/>
        <w:spacing w:line="360" w:lineRule="auto"/>
        <w:jc w:val="both"/>
        <w:rPr>
          <w:sz w:val="28"/>
          <w:szCs w:val="28"/>
        </w:rPr>
      </w:pPr>
      <w:r w:rsidRPr="007C1535">
        <w:rPr>
          <w:sz w:val="28"/>
          <w:szCs w:val="28"/>
        </w:rPr>
        <w:t>- сопоставления показателей лабораторных и инструментальных методов обследования</w:t>
      </w:r>
      <w:r w:rsidR="00965D50">
        <w:rPr>
          <w:sz w:val="28"/>
          <w:szCs w:val="28"/>
        </w:rPr>
        <w:t xml:space="preserve"> </w:t>
      </w:r>
      <w:r w:rsidRPr="007C1535">
        <w:rPr>
          <w:sz w:val="28"/>
          <w:szCs w:val="28"/>
        </w:rPr>
        <w:t>для определения степени тяжести поражения при ОПН</w:t>
      </w:r>
      <w:r w:rsidR="00965D50">
        <w:rPr>
          <w:sz w:val="28"/>
          <w:szCs w:val="28"/>
        </w:rPr>
        <w:t xml:space="preserve"> </w:t>
      </w:r>
      <w:r w:rsidR="00965D50">
        <w:rPr>
          <w:color w:val="auto"/>
          <w:sz w:val="28"/>
          <w:szCs w:val="28"/>
          <w:lang w:eastAsia="en-US"/>
        </w:rPr>
        <w:t>(</w:t>
      </w:r>
      <w:r w:rsidR="0044796C">
        <w:rPr>
          <w:color w:val="auto"/>
          <w:sz w:val="28"/>
          <w:szCs w:val="28"/>
          <w:lang w:eastAsia="en-US"/>
        </w:rPr>
        <w:t>ОПК-8</w:t>
      </w:r>
      <w:r w:rsidR="00965D50">
        <w:rPr>
          <w:color w:val="auto"/>
          <w:sz w:val="28"/>
          <w:szCs w:val="28"/>
          <w:lang w:eastAsia="en-US"/>
        </w:rPr>
        <w:t xml:space="preserve">, </w:t>
      </w:r>
      <w:r w:rsidR="00921F66">
        <w:rPr>
          <w:sz w:val="28"/>
        </w:rPr>
        <w:t>О</w:t>
      </w:r>
      <w:r w:rsidR="00921F66" w:rsidRPr="00E3151F">
        <w:rPr>
          <w:sz w:val="28"/>
        </w:rPr>
        <w:t>ПК-</w:t>
      </w:r>
      <w:r w:rsidR="00921F66">
        <w:rPr>
          <w:sz w:val="28"/>
        </w:rPr>
        <w:t>4</w:t>
      </w:r>
      <w:r w:rsidR="00965D50">
        <w:rPr>
          <w:color w:val="auto"/>
          <w:sz w:val="28"/>
          <w:szCs w:val="28"/>
          <w:lang w:eastAsia="en-US"/>
        </w:rPr>
        <w:t>)</w:t>
      </w:r>
      <w:r w:rsidRPr="007C1535">
        <w:rPr>
          <w:sz w:val="28"/>
          <w:szCs w:val="28"/>
        </w:rPr>
        <w:t>;</w:t>
      </w:r>
    </w:p>
    <w:p w:rsidR="007C1535" w:rsidRPr="007C1535" w:rsidRDefault="007C1535" w:rsidP="00921F66">
      <w:pPr>
        <w:pStyle w:val="Default"/>
        <w:spacing w:line="360" w:lineRule="auto"/>
        <w:jc w:val="both"/>
        <w:rPr>
          <w:sz w:val="28"/>
          <w:szCs w:val="28"/>
        </w:rPr>
      </w:pPr>
      <w:r w:rsidRPr="007C1535">
        <w:rPr>
          <w:sz w:val="28"/>
          <w:szCs w:val="28"/>
        </w:rPr>
        <w:t>- расчета разовых и суммарных доз диуретиков</w:t>
      </w:r>
      <w:r w:rsidR="00965D50">
        <w:rPr>
          <w:sz w:val="28"/>
          <w:szCs w:val="28"/>
        </w:rPr>
        <w:t xml:space="preserve"> </w:t>
      </w:r>
      <w:r w:rsidR="00965D50">
        <w:rPr>
          <w:color w:val="auto"/>
          <w:sz w:val="28"/>
          <w:szCs w:val="28"/>
          <w:lang w:eastAsia="en-US"/>
        </w:rPr>
        <w:t>(</w:t>
      </w:r>
      <w:r w:rsidR="00921F66">
        <w:rPr>
          <w:sz w:val="28"/>
        </w:rPr>
        <w:t>О</w:t>
      </w:r>
      <w:r w:rsidR="00921F66" w:rsidRPr="00E3151F">
        <w:rPr>
          <w:sz w:val="28"/>
        </w:rPr>
        <w:t>ПК-</w:t>
      </w:r>
      <w:r w:rsidR="00921F66">
        <w:rPr>
          <w:sz w:val="28"/>
        </w:rPr>
        <w:t>5</w:t>
      </w:r>
      <w:r w:rsidR="00965D50">
        <w:rPr>
          <w:color w:val="auto"/>
          <w:sz w:val="28"/>
          <w:szCs w:val="28"/>
          <w:lang w:eastAsia="en-US"/>
        </w:rPr>
        <w:t>)</w:t>
      </w:r>
      <w:r w:rsidRPr="007C1535">
        <w:rPr>
          <w:sz w:val="28"/>
          <w:szCs w:val="28"/>
        </w:rPr>
        <w:t>;</w:t>
      </w:r>
    </w:p>
    <w:p w:rsidR="007C1535" w:rsidRPr="007C1535" w:rsidRDefault="007C1535" w:rsidP="00921F66">
      <w:pPr>
        <w:pStyle w:val="Default"/>
        <w:spacing w:line="360" w:lineRule="auto"/>
        <w:jc w:val="both"/>
        <w:rPr>
          <w:sz w:val="28"/>
          <w:szCs w:val="28"/>
        </w:rPr>
      </w:pPr>
      <w:r w:rsidRPr="007C1535">
        <w:rPr>
          <w:sz w:val="28"/>
          <w:szCs w:val="28"/>
        </w:rPr>
        <w:t>- расчета необходимой дозы гидрокарбоната натрия в зависимости от степени ацидоза</w:t>
      </w:r>
      <w:r w:rsidR="00965D50">
        <w:rPr>
          <w:sz w:val="28"/>
          <w:szCs w:val="28"/>
        </w:rPr>
        <w:t xml:space="preserve"> </w:t>
      </w:r>
      <w:r w:rsidR="00965D50">
        <w:rPr>
          <w:color w:val="auto"/>
          <w:sz w:val="28"/>
          <w:szCs w:val="28"/>
          <w:lang w:eastAsia="en-US"/>
        </w:rPr>
        <w:t>(</w:t>
      </w:r>
      <w:r w:rsidR="00921F66">
        <w:rPr>
          <w:sz w:val="28"/>
        </w:rPr>
        <w:t>О</w:t>
      </w:r>
      <w:r w:rsidR="00921F66" w:rsidRPr="00E3151F">
        <w:rPr>
          <w:sz w:val="28"/>
        </w:rPr>
        <w:t>ПК-</w:t>
      </w:r>
      <w:r w:rsidR="00921F66">
        <w:rPr>
          <w:sz w:val="28"/>
        </w:rPr>
        <w:t>5</w:t>
      </w:r>
      <w:r w:rsidR="00965D50">
        <w:rPr>
          <w:color w:val="auto"/>
          <w:sz w:val="28"/>
          <w:szCs w:val="28"/>
          <w:lang w:eastAsia="en-US"/>
        </w:rPr>
        <w:t>)</w:t>
      </w:r>
      <w:r w:rsidRPr="007C1535">
        <w:rPr>
          <w:sz w:val="28"/>
          <w:szCs w:val="28"/>
        </w:rPr>
        <w:t>;</w:t>
      </w:r>
    </w:p>
    <w:p w:rsidR="007C1535" w:rsidRPr="007C1535" w:rsidRDefault="007C1535" w:rsidP="00921F66">
      <w:pPr>
        <w:pStyle w:val="Default"/>
        <w:spacing w:line="360" w:lineRule="auto"/>
        <w:jc w:val="both"/>
        <w:rPr>
          <w:sz w:val="28"/>
          <w:szCs w:val="28"/>
        </w:rPr>
      </w:pPr>
      <w:r w:rsidRPr="007C1535">
        <w:rPr>
          <w:sz w:val="28"/>
          <w:szCs w:val="28"/>
        </w:rPr>
        <w:t>- расчета дозы инсулина при инфузии растворов глюкозы</w:t>
      </w:r>
      <w:r w:rsidR="00965D50">
        <w:rPr>
          <w:sz w:val="28"/>
          <w:szCs w:val="28"/>
        </w:rPr>
        <w:t xml:space="preserve"> </w:t>
      </w:r>
      <w:r w:rsidR="00965D50">
        <w:rPr>
          <w:color w:val="auto"/>
          <w:sz w:val="28"/>
          <w:szCs w:val="28"/>
          <w:lang w:eastAsia="en-US"/>
        </w:rPr>
        <w:t>(</w:t>
      </w:r>
      <w:r w:rsidR="00921F66">
        <w:rPr>
          <w:sz w:val="28"/>
        </w:rPr>
        <w:t>О</w:t>
      </w:r>
      <w:r w:rsidR="00921F66" w:rsidRPr="00E3151F">
        <w:rPr>
          <w:sz w:val="28"/>
        </w:rPr>
        <w:t>ПК-</w:t>
      </w:r>
      <w:r w:rsidR="00921F66">
        <w:rPr>
          <w:sz w:val="28"/>
        </w:rPr>
        <w:t>5</w:t>
      </w:r>
      <w:r w:rsidR="00965D50">
        <w:rPr>
          <w:color w:val="auto"/>
          <w:sz w:val="28"/>
          <w:szCs w:val="28"/>
          <w:lang w:eastAsia="en-US"/>
        </w:rPr>
        <w:t>)</w:t>
      </w:r>
      <w:r w:rsidRPr="007C1535">
        <w:rPr>
          <w:sz w:val="28"/>
          <w:szCs w:val="28"/>
        </w:rPr>
        <w:t>;</w:t>
      </w:r>
    </w:p>
    <w:p w:rsidR="007C1535" w:rsidRPr="007C1535" w:rsidRDefault="007C1535" w:rsidP="00921F66">
      <w:pPr>
        <w:pStyle w:val="Default"/>
        <w:spacing w:line="360" w:lineRule="auto"/>
        <w:jc w:val="both"/>
        <w:rPr>
          <w:sz w:val="28"/>
          <w:szCs w:val="28"/>
        </w:rPr>
      </w:pPr>
      <w:r w:rsidRPr="007C1535">
        <w:rPr>
          <w:sz w:val="28"/>
          <w:szCs w:val="28"/>
        </w:rPr>
        <w:t>- расчета необходимой суточной квоты белка, фосфо</w:t>
      </w:r>
      <w:r w:rsidR="00965D50">
        <w:rPr>
          <w:sz w:val="28"/>
          <w:szCs w:val="28"/>
        </w:rPr>
        <w:t xml:space="preserve">ра, калия, общей энергетической </w:t>
      </w:r>
      <w:r w:rsidRPr="007C1535">
        <w:rPr>
          <w:sz w:val="28"/>
          <w:szCs w:val="28"/>
        </w:rPr>
        <w:t>ценности в рационе больного</w:t>
      </w:r>
      <w:r w:rsidR="00965D50">
        <w:rPr>
          <w:sz w:val="28"/>
          <w:szCs w:val="28"/>
        </w:rPr>
        <w:t xml:space="preserve"> </w:t>
      </w:r>
      <w:r w:rsidR="00965D50">
        <w:rPr>
          <w:color w:val="auto"/>
          <w:sz w:val="28"/>
          <w:szCs w:val="28"/>
          <w:lang w:eastAsia="en-US"/>
        </w:rPr>
        <w:t>(</w:t>
      </w:r>
      <w:r w:rsidR="00921F66">
        <w:rPr>
          <w:sz w:val="28"/>
        </w:rPr>
        <w:t>О</w:t>
      </w:r>
      <w:r w:rsidR="00921F66" w:rsidRPr="00E3151F">
        <w:rPr>
          <w:sz w:val="28"/>
        </w:rPr>
        <w:t>ПК-</w:t>
      </w:r>
      <w:r w:rsidR="00921F66">
        <w:rPr>
          <w:sz w:val="28"/>
        </w:rPr>
        <w:t>6</w:t>
      </w:r>
      <w:r w:rsidR="00965D50">
        <w:rPr>
          <w:color w:val="auto"/>
          <w:sz w:val="28"/>
          <w:szCs w:val="28"/>
          <w:lang w:eastAsia="en-US"/>
        </w:rPr>
        <w:t>)</w:t>
      </w:r>
      <w:r w:rsidRPr="007C1535">
        <w:rPr>
          <w:sz w:val="28"/>
          <w:szCs w:val="28"/>
        </w:rPr>
        <w:t>;</w:t>
      </w:r>
    </w:p>
    <w:p w:rsidR="007C1535" w:rsidRPr="007C1535" w:rsidRDefault="007C1535" w:rsidP="00921F66">
      <w:pPr>
        <w:pStyle w:val="Default"/>
        <w:spacing w:line="360" w:lineRule="auto"/>
        <w:jc w:val="both"/>
        <w:rPr>
          <w:sz w:val="28"/>
          <w:szCs w:val="28"/>
        </w:rPr>
      </w:pPr>
      <w:r w:rsidRPr="007C1535">
        <w:rPr>
          <w:sz w:val="28"/>
          <w:szCs w:val="28"/>
        </w:rPr>
        <w:t>- расчета начальной дозы эритропоэтина и её последующей титрации</w:t>
      </w:r>
      <w:r w:rsidR="00965D50">
        <w:rPr>
          <w:sz w:val="28"/>
          <w:szCs w:val="28"/>
        </w:rPr>
        <w:t xml:space="preserve"> </w:t>
      </w:r>
      <w:r w:rsidR="00965D50">
        <w:rPr>
          <w:color w:val="auto"/>
          <w:sz w:val="28"/>
          <w:szCs w:val="28"/>
          <w:lang w:eastAsia="en-US"/>
        </w:rPr>
        <w:t>(</w:t>
      </w:r>
      <w:r w:rsidR="00921F66">
        <w:rPr>
          <w:sz w:val="28"/>
        </w:rPr>
        <w:t>О</w:t>
      </w:r>
      <w:r w:rsidR="00921F66" w:rsidRPr="00E3151F">
        <w:rPr>
          <w:sz w:val="28"/>
        </w:rPr>
        <w:t>ПК-</w:t>
      </w:r>
      <w:r w:rsidR="00921F66">
        <w:rPr>
          <w:sz w:val="28"/>
        </w:rPr>
        <w:t>5</w:t>
      </w:r>
      <w:r w:rsidR="00965D50">
        <w:rPr>
          <w:color w:val="auto"/>
          <w:sz w:val="28"/>
          <w:szCs w:val="28"/>
          <w:lang w:eastAsia="en-US"/>
        </w:rPr>
        <w:t>)</w:t>
      </w:r>
      <w:r w:rsidRPr="007C1535">
        <w:rPr>
          <w:sz w:val="28"/>
          <w:szCs w:val="28"/>
        </w:rPr>
        <w:t>;</w:t>
      </w:r>
    </w:p>
    <w:p w:rsidR="007C1535" w:rsidRPr="007C1535" w:rsidRDefault="007C1535" w:rsidP="00921F66">
      <w:pPr>
        <w:pStyle w:val="Default"/>
        <w:spacing w:line="360" w:lineRule="auto"/>
        <w:jc w:val="both"/>
        <w:rPr>
          <w:sz w:val="28"/>
          <w:szCs w:val="28"/>
        </w:rPr>
      </w:pPr>
      <w:r w:rsidRPr="007C1535">
        <w:rPr>
          <w:sz w:val="28"/>
          <w:szCs w:val="28"/>
        </w:rPr>
        <w:t>- расчета дозы и кратности введения внутривенны</w:t>
      </w:r>
      <w:r w:rsidR="00965D50">
        <w:rPr>
          <w:sz w:val="28"/>
          <w:szCs w:val="28"/>
        </w:rPr>
        <w:t xml:space="preserve">х препаратов железа, дальнейшей </w:t>
      </w:r>
      <w:r w:rsidRPr="007C1535">
        <w:rPr>
          <w:sz w:val="28"/>
          <w:szCs w:val="28"/>
        </w:rPr>
        <w:t>коррекции её в соответствии с изменением показателей обмена железа</w:t>
      </w:r>
      <w:r w:rsidR="00965D50">
        <w:rPr>
          <w:sz w:val="28"/>
          <w:szCs w:val="28"/>
        </w:rPr>
        <w:t xml:space="preserve"> </w:t>
      </w:r>
      <w:r w:rsidR="00965D50">
        <w:rPr>
          <w:color w:val="auto"/>
          <w:sz w:val="28"/>
          <w:szCs w:val="28"/>
          <w:lang w:eastAsia="en-US"/>
        </w:rPr>
        <w:t>(</w:t>
      </w:r>
      <w:r w:rsidR="00921F66">
        <w:rPr>
          <w:sz w:val="28"/>
        </w:rPr>
        <w:t>О</w:t>
      </w:r>
      <w:r w:rsidR="00921F66" w:rsidRPr="00E3151F">
        <w:rPr>
          <w:sz w:val="28"/>
        </w:rPr>
        <w:t>ПК-</w:t>
      </w:r>
      <w:r w:rsidR="00921F66">
        <w:rPr>
          <w:sz w:val="28"/>
        </w:rPr>
        <w:t>5</w:t>
      </w:r>
      <w:r w:rsidR="00965D50">
        <w:rPr>
          <w:color w:val="auto"/>
          <w:sz w:val="28"/>
          <w:szCs w:val="28"/>
          <w:lang w:eastAsia="en-US"/>
        </w:rPr>
        <w:t>)</w:t>
      </w:r>
      <w:r w:rsidRPr="007C1535">
        <w:rPr>
          <w:sz w:val="28"/>
          <w:szCs w:val="28"/>
        </w:rPr>
        <w:t>;</w:t>
      </w:r>
    </w:p>
    <w:p w:rsidR="007C1535" w:rsidRPr="007C1535" w:rsidRDefault="007C1535" w:rsidP="00921F66">
      <w:pPr>
        <w:pStyle w:val="Default"/>
        <w:spacing w:line="360" w:lineRule="auto"/>
        <w:jc w:val="both"/>
        <w:rPr>
          <w:sz w:val="28"/>
          <w:szCs w:val="28"/>
        </w:rPr>
      </w:pPr>
      <w:r w:rsidRPr="007C1535">
        <w:rPr>
          <w:sz w:val="28"/>
          <w:szCs w:val="28"/>
        </w:rPr>
        <w:t>- расчета дозы парикальцитола и кальцитриола</w:t>
      </w:r>
      <w:r w:rsidR="00965D50">
        <w:rPr>
          <w:sz w:val="28"/>
          <w:szCs w:val="28"/>
        </w:rPr>
        <w:t xml:space="preserve"> </w:t>
      </w:r>
      <w:r w:rsidR="00965D50">
        <w:rPr>
          <w:color w:val="auto"/>
          <w:sz w:val="28"/>
          <w:szCs w:val="28"/>
          <w:lang w:eastAsia="en-US"/>
        </w:rPr>
        <w:t>(</w:t>
      </w:r>
      <w:r w:rsidR="00921F66">
        <w:rPr>
          <w:sz w:val="28"/>
        </w:rPr>
        <w:t>О</w:t>
      </w:r>
      <w:r w:rsidR="00921F66" w:rsidRPr="00E3151F">
        <w:rPr>
          <w:sz w:val="28"/>
        </w:rPr>
        <w:t>ПК-</w:t>
      </w:r>
      <w:r w:rsidR="00921F66">
        <w:rPr>
          <w:sz w:val="28"/>
        </w:rPr>
        <w:t>5</w:t>
      </w:r>
      <w:r w:rsidR="00965D50">
        <w:rPr>
          <w:color w:val="auto"/>
          <w:sz w:val="28"/>
          <w:szCs w:val="28"/>
          <w:lang w:eastAsia="en-US"/>
        </w:rPr>
        <w:t>)</w:t>
      </w:r>
      <w:r w:rsidRPr="007C1535">
        <w:rPr>
          <w:sz w:val="28"/>
          <w:szCs w:val="28"/>
        </w:rPr>
        <w:t>;</w:t>
      </w:r>
    </w:p>
    <w:p w:rsidR="007C1535" w:rsidRPr="007C1535" w:rsidRDefault="007C1535" w:rsidP="00921F66">
      <w:pPr>
        <w:pStyle w:val="Default"/>
        <w:spacing w:line="360" w:lineRule="auto"/>
        <w:jc w:val="both"/>
        <w:rPr>
          <w:sz w:val="28"/>
          <w:szCs w:val="28"/>
        </w:rPr>
      </w:pPr>
      <w:r w:rsidRPr="007C1535">
        <w:rPr>
          <w:sz w:val="28"/>
          <w:szCs w:val="28"/>
        </w:rPr>
        <w:t>- титрации дозы цинакальцета</w:t>
      </w:r>
      <w:r w:rsidR="00965D50">
        <w:rPr>
          <w:sz w:val="28"/>
          <w:szCs w:val="28"/>
        </w:rPr>
        <w:t xml:space="preserve"> </w:t>
      </w:r>
      <w:r w:rsidR="00965D50">
        <w:rPr>
          <w:color w:val="auto"/>
          <w:sz w:val="28"/>
          <w:szCs w:val="28"/>
          <w:lang w:eastAsia="en-US"/>
        </w:rPr>
        <w:t>(</w:t>
      </w:r>
      <w:r w:rsidR="00921F66">
        <w:rPr>
          <w:sz w:val="28"/>
        </w:rPr>
        <w:t>О</w:t>
      </w:r>
      <w:r w:rsidR="00921F66" w:rsidRPr="00E3151F">
        <w:rPr>
          <w:sz w:val="28"/>
        </w:rPr>
        <w:t>ПК-</w:t>
      </w:r>
      <w:r w:rsidR="00921F66">
        <w:rPr>
          <w:sz w:val="28"/>
        </w:rPr>
        <w:t>5</w:t>
      </w:r>
      <w:r w:rsidR="00965D50">
        <w:rPr>
          <w:color w:val="auto"/>
          <w:sz w:val="28"/>
          <w:szCs w:val="28"/>
          <w:lang w:eastAsia="en-US"/>
        </w:rPr>
        <w:t>)</w:t>
      </w:r>
      <w:r w:rsidRPr="007C1535">
        <w:rPr>
          <w:sz w:val="28"/>
          <w:szCs w:val="28"/>
        </w:rPr>
        <w:t>;</w:t>
      </w:r>
    </w:p>
    <w:p w:rsidR="007C1535" w:rsidRPr="007C1535" w:rsidRDefault="007C1535" w:rsidP="00921F66">
      <w:pPr>
        <w:pStyle w:val="Default"/>
        <w:spacing w:line="360" w:lineRule="auto"/>
        <w:jc w:val="both"/>
        <w:rPr>
          <w:sz w:val="28"/>
          <w:szCs w:val="28"/>
        </w:rPr>
      </w:pPr>
      <w:r w:rsidRPr="007C1535">
        <w:rPr>
          <w:sz w:val="28"/>
          <w:szCs w:val="28"/>
        </w:rPr>
        <w:t>- проведения теста перитонеального равновесия (РЕТ-тест)</w:t>
      </w:r>
      <w:r w:rsidR="00965D50" w:rsidRPr="00965D50">
        <w:rPr>
          <w:color w:val="auto"/>
          <w:sz w:val="28"/>
          <w:szCs w:val="28"/>
          <w:lang w:eastAsia="en-US"/>
        </w:rPr>
        <w:t xml:space="preserve"> </w:t>
      </w:r>
      <w:r w:rsidR="00965D50">
        <w:rPr>
          <w:color w:val="auto"/>
          <w:sz w:val="28"/>
          <w:szCs w:val="28"/>
          <w:lang w:eastAsia="en-US"/>
        </w:rPr>
        <w:t>(</w:t>
      </w:r>
      <w:r w:rsidR="00921F66">
        <w:rPr>
          <w:sz w:val="28"/>
        </w:rPr>
        <w:t>О</w:t>
      </w:r>
      <w:r w:rsidR="00921F66" w:rsidRPr="00E3151F">
        <w:rPr>
          <w:sz w:val="28"/>
        </w:rPr>
        <w:t>ПК-</w:t>
      </w:r>
      <w:r w:rsidR="00921F66">
        <w:rPr>
          <w:sz w:val="28"/>
        </w:rPr>
        <w:t>4</w:t>
      </w:r>
      <w:r w:rsidR="00965D50">
        <w:rPr>
          <w:color w:val="auto"/>
          <w:sz w:val="28"/>
          <w:szCs w:val="28"/>
          <w:lang w:eastAsia="en-US"/>
        </w:rPr>
        <w:t xml:space="preserve">; </w:t>
      </w:r>
      <w:r w:rsidR="00921F66">
        <w:rPr>
          <w:sz w:val="28"/>
        </w:rPr>
        <w:t>О</w:t>
      </w:r>
      <w:r w:rsidR="00921F66" w:rsidRPr="00E3151F">
        <w:rPr>
          <w:sz w:val="28"/>
        </w:rPr>
        <w:t>ПК-</w:t>
      </w:r>
      <w:r w:rsidR="00921F66">
        <w:rPr>
          <w:sz w:val="28"/>
        </w:rPr>
        <w:t>5</w:t>
      </w:r>
      <w:r w:rsidR="00965D50">
        <w:rPr>
          <w:color w:val="auto"/>
          <w:sz w:val="28"/>
          <w:szCs w:val="28"/>
          <w:lang w:eastAsia="en-US"/>
        </w:rPr>
        <w:t>);</w:t>
      </w:r>
    </w:p>
    <w:p w:rsidR="007C1535" w:rsidRPr="007C1535" w:rsidRDefault="007C1535" w:rsidP="00921F66">
      <w:pPr>
        <w:pStyle w:val="Default"/>
        <w:spacing w:line="360" w:lineRule="auto"/>
        <w:jc w:val="both"/>
        <w:rPr>
          <w:sz w:val="28"/>
          <w:szCs w:val="28"/>
        </w:rPr>
      </w:pPr>
      <w:r w:rsidRPr="007C1535">
        <w:rPr>
          <w:sz w:val="28"/>
          <w:szCs w:val="28"/>
        </w:rPr>
        <w:lastRenderedPageBreak/>
        <w:t>- обращения с перитонеальным катетером</w:t>
      </w:r>
      <w:r w:rsidR="00965D50">
        <w:rPr>
          <w:sz w:val="28"/>
          <w:szCs w:val="28"/>
        </w:rPr>
        <w:t xml:space="preserve"> </w:t>
      </w:r>
      <w:r w:rsidR="00965D50">
        <w:rPr>
          <w:color w:val="auto"/>
          <w:sz w:val="28"/>
          <w:szCs w:val="28"/>
          <w:lang w:eastAsia="en-US"/>
        </w:rPr>
        <w:t>(</w:t>
      </w:r>
      <w:r w:rsidR="00921F66">
        <w:rPr>
          <w:sz w:val="28"/>
        </w:rPr>
        <w:t>О</w:t>
      </w:r>
      <w:r w:rsidR="00921F66" w:rsidRPr="00E3151F">
        <w:rPr>
          <w:sz w:val="28"/>
        </w:rPr>
        <w:t>ПК-</w:t>
      </w:r>
      <w:r w:rsidR="00921F66">
        <w:rPr>
          <w:sz w:val="28"/>
        </w:rPr>
        <w:t>5</w:t>
      </w:r>
      <w:r w:rsidR="00965D50">
        <w:rPr>
          <w:color w:val="auto"/>
          <w:sz w:val="28"/>
          <w:szCs w:val="28"/>
          <w:lang w:eastAsia="en-US"/>
        </w:rPr>
        <w:t>)</w:t>
      </w:r>
      <w:r w:rsidR="00965D50" w:rsidRPr="007C1535">
        <w:rPr>
          <w:sz w:val="28"/>
          <w:szCs w:val="28"/>
        </w:rPr>
        <w:t>;</w:t>
      </w:r>
    </w:p>
    <w:p w:rsidR="007C1535" w:rsidRPr="007C1535" w:rsidRDefault="007C1535" w:rsidP="00921F66">
      <w:pPr>
        <w:pStyle w:val="Default"/>
        <w:spacing w:line="360" w:lineRule="auto"/>
        <w:jc w:val="both"/>
        <w:rPr>
          <w:sz w:val="28"/>
          <w:szCs w:val="28"/>
        </w:rPr>
      </w:pPr>
      <w:r w:rsidRPr="007C1535">
        <w:rPr>
          <w:sz w:val="28"/>
          <w:szCs w:val="28"/>
        </w:rPr>
        <w:t>- пунк</w:t>
      </w:r>
      <w:r w:rsidR="00965D50">
        <w:rPr>
          <w:sz w:val="28"/>
          <w:szCs w:val="28"/>
        </w:rPr>
        <w:t>ции</w:t>
      </w:r>
      <w:r w:rsidRPr="007C1535">
        <w:rPr>
          <w:sz w:val="28"/>
          <w:szCs w:val="28"/>
        </w:rPr>
        <w:t xml:space="preserve"> артерио-венозн</w:t>
      </w:r>
      <w:r w:rsidR="00965D50">
        <w:rPr>
          <w:sz w:val="28"/>
          <w:szCs w:val="28"/>
        </w:rPr>
        <w:t>ой</w:t>
      </w:r>
      <w:r w:rsidRPr="007C1535">
        <w:rPr>
          <w:sz w:val="28"/>
          <w:szCs w:val="28"/>
        </w:rPr>
        <w:t xml:space="preserve"> фистул</w:t>
      </w:r>
      <w:r w:rsidR="00965D50">
        <w:rPr>
          <w:sz w:val="28"/>
          <w:szCs w:val="28"/>
        </w:rPr>
        <w:t>ы</w:t>
      </w:r>
      <w:r w:rsidRPr="007C1535">
        <w:rPr>
          <w:sz w:val="28"/>
          <w:szCs w:val="28"/>
        </w:rPr>
        <w:t>, использова</w:t>
      </w:r>
      <w:r w:rsidR="00965D50">
        <w:rPr>
          <w:sz w:val="28"/>
          <w:szCs w:val="28"/>
        </w:rPr>
        <w:t xml:space="preserve">ния венозных катетеров центральных </w:t>
      </w:r>
      <w:r w:rsidRPr="007C1535">
        <w:rPr>
          <w:sz w:val="28"/>
          <w:szCs w:val="28"/>
        </w:rPr>
        <w:t>вен при проведении гемодиализа, гемофильтрации, гемосорбции и ультрафильтрации</w:t>
      </w:r>
      <w:r w:rsidR="00965D50">
        <w:rPr>
          <w:sz w:val="28"/>
          <w:szCs w:val="28"/>
        </w:rPr>
        <w:t xml:space="preserve"> </w:t>
      </w:r>
      <w:r w:rsidR="00965D50">
        <w:rPr>
          <w:color w:val="auto"/>
          <w:sz w:val="28"/>
          <w:szCs w:val="28"/>
          <w:lang w:eastAsia="en-US"/>
        </w:rPr>
        <w:t>(</w:t>
      </w:r>
      <w:r w:rsidR="00921F66">
        <w:rPr>
          <w:sz w:val="28"/>
        </w:rPr>
        <w:t>О</w:t>
      </w:r>
      <w:r w:rsidR="00921F66" w:rsidRPr="00E3151F">
        <w:rPr>
          <w:sz w:val="28"/>
        </w:rPr>
        <w:t>ПК-</w:t>
      </w:r>
      <w:r w:rsidR="00921F66">
        <w:rPr>
          <w:sz w:val="28"/>
        </w:rPr>
        <w:t>5</w:t>
      </w:r>
      <w:r w:rsidR="00965D50">
        <w:rPr>
          <w:color w:val="auto"/>
          <w:sz w:val="28"/>
          <w:szCs w:val="28"/>
          <w:lang w:eastAsia="en-US"/>
        </w:rPr>
        <w:t>)</w:t>
      </w:r>
      <w:r w:rsidR="00965D50" w:rsidRPr="007C1535">
        <w:rPr>
          <w:sz w:val="28"/>
          <w:szCs w:val="28"/>
        </w:rPr>
        <w:t>;</w:t>
      </w:r>
    </w:p>
    <w:p w:rsidR="007C1535" w:rsidRPr="007C1535" w:rsidRDefault="007C1535" w:rsidP="00921F66">
      <w:pPr>
        <w:pStyle w:val="Default"/>
        <w:spacing w:line="360" w:lineRule="auto"/>
        <w:jc w:val="both"/>
        <w:rPr>
          <w:sz w:val="28"/>
          <w:szCs w:val="28"/>
        </w:rPr>
      </w:pPr>
      <w:r w:rsidRPr="007C1535">
        <w:rPr>
          <w:sz w:val="28"/>
          <w:szCs w:val="28"/>
        </w:rPr>
        <w:t>- приготов</w:t>
      </w:r>
      <w:r w:rsidR="00965D50">
        <w:rPr>
          <w:sz w:val="28"/>
          <w:szCs w:val="28"/>
        </w:rPr>
        <w:t>ления</w:t>
      </w:r>
      <w:r w:rsidRPr="007C1535">
        <w:rPr>
          <w:sz w:val="28"/>
          <w:szCs w:val="28"/>
        </w:rPr>
        <w:t xml:space="preserve"> ацетатн</w:t>
      </w:r>
      <w:r w:rsidR="00965D50">
        <w:rPr>
          <w:sz w:val="28"/>
          <w:szCs w:val="28"/>
        </w:rPr>
        <w:t>ого</w:t>
      </w:r>
      <w:r w:rsidRPr="007C1535">
        <w:rPr>
          <w:sz w:val="28"/>
          <w:szCs w:val="28"/>
        </w:rPr>
        <w:t xml:space="preserve"> и бикарбонатн</w:t>
      </w:r>
      <w:r w:rsidR="00965D50">
        <w:rPr>
          <w:sz w:val="28"/>
          <w:szCs w:val="28"/>
        </w:rPr>
        <w:t>ого</w:t>
      </w:r>
      <w:r w:rsidRPr="007C1535">
        <w:rPr>
          <w:sz w:val="28"/>
          <w:szCs w:val="28"/>
        </w:rPr>
        <w:t xml:space="preserve"> концентрат</w:t>
      </w:r>
      <w:r w:rsidR="00965D50">
        <w:rPr>
          <w:sz w:val="28"/>
          <w:szCs w:val="28"/>
        </w:rPr>
        <w:t>а</w:t>
      </w:r>
      <w:r w:rsidRPr="007C1535">
        <w:rPr>
          <w:sz w:val="28"/>
          <w:szCs w:val="28"/>
        </w:rPr>
        <w:t xml:space="preserve"> для диализирующего раствора</w:t>
      </w:r>
      <w:r w:rsidR="00965D50">
        <w:rPr>
          <w:sz w:val="28"/>
          <w:szCs w:val="28"/>
        </w:rPr>
        <w:t xml:space="preserve"> </w:t>
      </w:r>
      <w:r w:rsidR="00965D50">
        <w:rPr>
          <w:color w:val="auto"/>
          <w:sz w:val="28"/>
          <w:szCs w:val="28"/>
          <w:lang w:eastAsia="en-US"/>
        </w:rPr>
        <w:t>(</w:t>
      </w:r>
      <w:r w:rsidR="00921F66">
        <w:rPr>
          <w:sz w:val="28"/>
        </w:rPr>
        <w:t>О</w:t>
      </w:r>
      <w:r w:rsidR="00921F66" w:rsidRPr="00E3151F">
        <w:rPr>
          <w:sz w:val="28"/>
        </w:rPr>
        <w:t>ПК-</w:t>
      </w:r>
      <w:r w:rsidR="00921F66">
        <w:rPr>
          <w:sz w:val="28"/>
        </w:rPr>
        <w:t>5</w:t>
      </w:r>
      <w:r w:rsidR="00965D50">
        <w:rPr>
          <w:color w:val="auto"/>
          <w:sz w:val="28"/>
          <w:szCs w:val="28"/>
          <w:lang w:eastAsia="en-US"/>
        </w:rPr>
        <w:t>)</w:t>
      </w:r>
      <w:r w:rsidR="00965D50" w:rsidRPr="007C1535">
        <w:rPr>
          <w:sz w:val="28"/>
          <w:szCs w:val="28"/>
        </w:rPr>
        <w:t>;</w:t>
      </w:r>
    </w:p>
    <w:p w:rsidR="007C1535" w:rsidRPr="007C1535" w:rsidRDefault="007C1535" w:rsidP="00921F66">
      <w:pPr>
        <w:pStyle w:val="Default"/>
        <w:spacing w:line="360" w:lineRule="auto"/>
        <w:jc w:val="both"/>
        <w:rPr>
          <w:sz w:val="28"/>
          <w:szCs w:val="28"/>
        </w:rPr>
      </w:pPr>
      <w:r w:rsidRPr="007C1535">
        <w:rPr>
          <w:sz w:val="28"/>
          <w:szCs w:val="28"/>
        </w:rPr>
        <w:t>- подготовки аппарата «искусственная почка» (АИП) к работе</w:t>
      </w:r>
      <w:r w:rsidR="00965D50">
        <w:rPr>
          <w:sz w:val="28"/>
          <w:szCs w:val="28"/>
        </w:rPr>
        <w:t xml:space="preserve"> </w:t>
      </w:r>
      <w:r w:rsidR="00965D50">
        <w:rPr>
          <w:color w:val="auto"/>
          <w:sz w:val="28"/>
          <w:szCs w:val="28"/>
          <w:lang w:eastAsia="en-US"/>
        </w:rPr>
        <w:t>(</w:t>
      </w:r>
      <w:r w:rsidR="00921F66">
        <w:rPr>
          <w:sz w:val="28"/>
        </w:rPr>
        <w:t>О</w:t>
      </w:r>
      <w:r w:rsidR="00921F66" w:rsidRPr="00E3151F">
        <w:rPr>
          <w:sz w:val="28"/>
        </w:rPr>
        <w:t>ПК-</w:t>
      </w:r>
      <w:r w:rsidR="00921F66">
        <w:rPr>
          <w:sz w:val="28"/>
        </w:rPr>
        <w:t>5</w:t>
      </w:r>
      <w:r w:rsidR="00965D50">
        <w:rPr>
          <w:color w:val="auto"/>
          <w:sz w:val="28"/>
          <w:szCs w:val="28"/>
          <w:lang w:eastAsia="en-US"/>
        </w:rPr>
        <w:t>)</w:t>
      </w:r>
      <w:r w:rsidR="00965D50" w:rsidRPr="007C1535">
        <w:rPr>
          <w:sz w:val="28"/>
          <w:szCs w:val="28"/>
        </w:rPr>
        <w:t>;</w:t>
      </w:r>
    </w:p>
    <w:p w:rsidR="007C1535" w:rsidRPr="007C1535" w:rsidRDefault="007C1535" w:rsidP="00921F66">
      <w:pPr>
        <w:pStyle w:val="Default"/>
        <w:spacing w:line="360" w:lineRule="auto"/>
        <w:jc w:val="both"/>
        <w:rPr>
          <w:sz w:val="28"/>
          <w:szCs w:val="28"/>
        </w:rPr>
      </w:pPr>
      <w:r w:rsidRPr="007C1535">
        <w:rPr>
          <w:sz w:val="28"/>
          <w:szCs w:val="28"/>
        </w:rPr>
        <w:t>- подготовки аппарата для перитонеального диализа к работе</w:t>
      </w:r>
      <w:r w:rsidR="00965D50">
        <w:rPr>
          <w:sz w:val="28"/>
          <w:szCs w:val="28"/>
        </w:rPr>
        <w:t xml:space="preserve"> </w:t>
      </w:r>
      <w:r w:rsidR="00965D50">
        <w:rPr>
          <w:color w:val="auto"/>
          <w:sz w:val="28"/>
          <w:szCs w:val="28"/>
          <w:lang w:eastAsia="en-US"/>
        </w:rPr>
        <w:t>(</w:t>
      </w:r>
      <w:r w:rsidR="00921F66">
        <w:rPr>
          <w:sz w:val="28"/>
        </w:rPr>
        <w:t>О</w:t>
      </w:r>
      <w:r w:rsidR="00921F66" w:rsidRPr="00E3151F">
        <w:rPr>
          <w:sz w:val="28"/>
        </w:rPr>
        <w:t>ПК-</w:t>
      </w:r>
      <w:r w:rsidR="00921F66">
        <w:rPr>
          <w:sz w:val="28"/>
        </w:rPr>
        <w:t>5</w:t>
      </w:r>
      <w:r w:rsidR="00965D50">
        <w:rPr>
          <w:color w:val="auto"/>
          <w:sz w:val="28"/>
          <w:szCs w:val="28"/>
          <w:lang w:eastAsia="en-US"/>
        </w:rPr>
        <w:t>)</w:t>
      </w:r>
      <w:r w:rsidR="00965D50" w:rsidRPr="007C1535">
        <w:rPr>
          <w:sz w:val="28"/>
          <w:szCs w:val="28"/>
        </w:rPr>
        <w:t>;</w:t>
      </w:r>
    </w:p>
    <w:p w:rsidR="007C1535" w:rsidRPr="007C1535" w:rsidRDefault="007C1535" w:rsidP="00921F66">
      <w:pPr>
        <w:pStyle w:val="Default"/>
        <w:spacing w:line="360" w:lineRule="auto"/>
        <w:jc w:val="both"/>
        <w:rPr>
          <w:sz w:val="28"/>
          <w:szCs w:val="28"/>
        </w:rPr>
      </w:pPr>
      <w:r w:rsidRPr="007C1535">
        <w:rPr>
          <w:sz w:val="28"/>
          <w:szCs w:val="28"/>
        </w:rPr>
        <w:t>- подключать и отключать больного к аппарату «искусственная почка»</w:t>
      </w:r>
      <w:r w:rsidR="00965D50" w:rsidRPr="00965D50">
        <w:rPr>
          <w:color w:val="auto"/>
          <w:sz w:val="28"/>
          <w:szCs w:val="28"/>
          <w:lang w:eastAsia="en-US"/>
        </w:rPr>
        <w:t xml:space="preserve"> </w:t>
      </w:r>
      <w:r w:rsidR="00921F66">
        <w:rPr>
          <w:color w:val="auto"/>
          <w:sz w:val="28"/>
          <w:szCs w:val="28"/>
          <w:lang w:eastAsia="en-US"/>
        </w:rPr>
        <w:t>(</w:t>
      </w:r>
      <w:r w:rsidR="00921F66">
        <w:rPr>
          <w:sz w:val="28"/>
        </w:rPr>
        <w:t>О</w:t>
      </w:r>
      <w:r w:rsidR="00921F66" w:rsidRPr="00E3151F">
        <w:rPr>
          <w:sz w:val="28"/>
        </w:rPr>
        <w:t>ПК-</w:t>
      </w:r>
      <w:r w:rsidR="00921F66">
        <w:rPr>
          <w:sz w:val="28"/>
        </w:rPr>
        <w:t>5</w:t>
      </w:r>
      <w:r w:rsidR="00965D50">
        <w:rPr>
          <w:color w:val="auto"/>
          <w:sz w:val="28"/>
          <w:szCs w:val="28"/>
          <w:lang w:eastAsia="en-US"/>
        </w:rPr>
        <w:t>)</w:t>
      </w:r>
      <w:r w:rsidR="00965D50" w:rsidRPr="007C1535">
        <w:rPr>
          <w:sz w:val="28"/>
          <w:szCs w:val="28"/>
        </w:rPr>
        <w:t>;</w:t>
      </w:r>
    </w:p>
    <w:p w:rsidR="007C1535" w:rsidRPr="007C1535" w:rsidRDefault="007C1535" w:rsidP="00921F66">
      <w:pPr>
        <w:pStyle w:val="Default"/>
        <w:spacing w:line="360" w:lineRule="auto"/>
        <w:jc w:val="both"/>
        <w:rPr>
          <w:sz w:val="28"/>
          <w:szCs w:val="28"/>
        </w:rPr>
      </w:pPr>
      <w:r w:rsidRPr="007C1535">
        <w:rPr>
          <w:sz w:val="28"/>
          <w:szCs w:val="28"/>
        </w:rPr>
        <w:t>- пров</w:t>
      </w:r>
      <w:r w:rsidR="00965D50">
        <w:rPr>
          <w:sz w:val="28"/>
          <w:szCs w:val="28"/>
        </w:rPr>
        <w:t>едения</w:t>
      </w:r>
      <w:r w:rsidRPr="007C1535">
        <w:rPr>
          <w:sz w:val="28"/>
          <w:szCs w:val="28"/>
        </w:rPr>
        <w:t xml:space="preserve"> процедур</w:t>
      </w:r>
      <w:r w:rsidR="00965D50">
        <w:rPr>
          <w:sz w:val="28"/>
          <w:szCs w:val="28"/>
        </w:rPr>
        <w:t>ы</w:t>
      </w:r>
      <w:r w:rsidRPr="007C1535">
        <w:rPr>
          <w:sz w:val="28"/>
          <w:szCs w:val="28"/>
        </w:rPr>
        <w:t xml:space="preserve"> гемодиализа, перитонеального диализа, ультрафильтрации</w:t>
      </w:r>
      <w:r w:rsidR="00965D50">
        <w:rPr>
          <w:sz w:val="28"/>
          <w:szCs w:val="28"/>
        </w:rPr>
        <w:t xml:space="preserve"> </w:t>
      </w:r>
      <w:r w:rsidR="00965D50">
        <w:rPr>
          <w:color w:val="auto"/>
          <w:sz w:val="28"/>
          <w:szCs w:val="28"/>
          <w:lang w:eastAsia="en-US"/>
        </w:rPr>
        <w:t>(</w:t>
      </w:r>
      <w:r w:rsidR="00921F66">
        <w:rPr>
          <w:sz w:val="28"/>
        </w:rPr>
        <w:t>О</w:t>
      </w:r>
      <w:r w:rsidR="00921F66" w:rsidRPr="00E3151F">
        <w:rPr>
          <w:sz w:val="28"/>
        </w:rPr>
        <w:t>ПК-</w:t>
      </w:r>
      <w:r w:rsidR="00921F66">
        <w:rPr>
          <w:sz w:val="28"/>
        </w:rPr>
        <w:t>5</w:t>
      </w:r>
      <w:r w:rsidR="00965D50">
        <w:rPr>
          <w:color w:val="auto"/>
          <w:sz w:val="28"/>
          <w:szCs w:val="28"/>
          <w:lang w:eastAsia="en-US"/>
        </w:rPr>
        <w:t>)</w:t>
      </w:r>
      <w:r w:rsidR="00965D50" w:rsidRPr="007C1535">
        <w:rPr>
          <w:sz w:val="28"/>
          <w:szCs w:val="28"/>
        </w:rPr>
        <w:t>;</w:t>
      </w:r>
    </w:p>
    <w:p w:rsidR="007C1535" w:rsidRPr="007C1535" w:rsidRDefault="007C1535" w:rsidP="00921F66">
      <w:pPr>
        <w:pStyle w:val="Default"/>
        <w:spacing w:line="360" w:lineRule="auto"/>
        <w:jc w:val="both"/>
        <w:rPr>
          <w:sz w:val="28"/>
          <w:szCs w:val="28"/>
        </w:rPr>
      </w:pPr>
      <w:r w:rsidRPr="007C1535">
        <w:rPr>
          <w:sz w:val="28"/>
          <w:szCs w:val="28"/>
        </w:rPr>
        <w:t>- рассчитывать дозы лекарственных препаратов при различной скорости клубочковой</w:t>
      </w:r>
      <w:r w:rsidR="00965D50">
        <w:rPr>
          <w:sz w:val="28"/>
          <w:szCs w:val="28"/>
        </w:rPr>
        <w:t xml:space="preserve"> </w:t>
      </w:r>
      <w:r w:rsidRPr="007C1535">
        <w:rPr>
          <w:sz w:val="28"/>
          <w:szCs w:val="28"/>
        </w:rPr>
        <w:t>фильтрации</w:t>
      </w:r>
      <w:r w:rsidR="00965D50">
        <w:rPr>
          <w:sz w:val="28"/>
          <w:szCs w:val="28"/>
        </w:rPr>
        <w:t xml:space="preserve"> </w:t>
      </w:r>
      <w:r w:rsidR="00965D50">
        <w:rPr>
          <w:color w:val="auto"/>
          <w:sz w:val="28"/>
          <w:szCs w:val="28"/>
          <w:lang w:eastAsia="en-US"/>
        </w:rPr>
        <w:t>(</w:t>
      </w:r>
      <w:r w:rsidR="00921F66">
        <w:rPr>
          <w:sz w:val="28"/>
        </w:rPr>
        <w:t>О</w:t>
      </w:r>
      <w:r w:rsidR="00921F66" w:rsidRPr="00E3151F">
        <w:rPr>
          <w:sz w:val="28"/>
        </w:rPr>
        <w:t>ПК-</w:t>
      </w:r>
      <w:r w:rsidR="00921F66">
        <w:rPr>
          <w:sz w:val="28"/>
        </w:rPr>
        <w:t>5</w:t>
      </w:r>
      <w:r w:rsidR="00965D50">
        <w:rPr>
          <w:color w:val="auto"/>
          <w:sz w:val="28"/>
          <w:szCs w:val="28"/>
          <w:lang w:eastAsia="en-US"/>
        </w:rPr>
        <w:t>)</w:t>
      </w:r>
      <w:r w:rsidR="00965D50" w:rsidRPr="007C1535">
        <w:rPr>
          <w:sz w:val="28"/>
          <w:szCs w:val="28"/>
        </w:rPr>
        <w:t>;</w:t>
      </w:r>
    </w:p>
    <w:p w:rsidR="00560B3F" w:rsidRDefault="007C1535" w:rsidP="00921F66">
      <w:pPr>
        <w:pStyle w:val="Default"/>
        <w:spacing w:line="360" w:lineRule="auto"/>
        <w:jc w:val="both"/>
        <w:rPr>
          <w:sz w:val="28"/>
          <w:szCs w:val="28"/>
        </w:rPr>
      </w:pPr>
      <w:r w:rsidRPr="007C1535">
        <w:rPr>
          <w:sz w:val="28"/>
          <w:szCs w:val="28"/>
        </w:rPr>
        <w:t>- рас</w:t>
      </w:r>
      <w:r w:rsidR="00965D50">
        <w:rPr>
          <w:sz w:val="28"/>
          <w:szCs w:val="28"/>
        </w:rPr>
        <w:t>чета</w:t>
      </w:r>
      <w:r w:rsidRPr="007C1535">
        <w:rPr>
          <w:sz w:val="28"/>
          <w:szCs w:val="28"/>
        </w:rPr>
        <w:t xml:space="preserve"> доз</w:t>
      </w:r>
      <w:r w:rsidR="00965D50">
        <w:rPr>
          <w:sz w:val="28"/>
          <w:szCs w:val="28"/>
        </w:rPr>
        <w:t>ы</w:t>
      </w:r>
      <w:r w:rsidRPr="007C1535">
        <w:rPr>
          <w:sz w:val="28"/>
          <w:szCs w:val="28"/>
        </w:rPr>
        <w:t xml:space="preserve"> бикарбоната натрия для коррекции ацидоза</w:t>
      </w:r>
      <w:r w:rsidR="00965D50">
        <w:rPr>
          <w:sz w:val="28"/>
          <w:szCs w:val="28"/>
        </w:rPr>
        <w:t xml:space="preserve"> </w:t>
      </w:r>
      <w:r w:rsidR="00965D50">
        <w:rPr>
          <w:color w:val="auto"/>
          <w:sz w:val="28"/>
          <w:szCs w:val="28"/>
          <w:lang w:eastAsia="en-US"/>
        </w:rPr>
        <w:t>(</w:t>
      </w:r>
      <w:r w:rsidR="00921F66">
        <w:rPr>
          <w:sz w:val="28"/>
        </w:rPr>
        <w:t>О</w:t>
      </w:r>
      <w:r w:rsidR="00921F66" w:rsidRPr="00E3151F">
        <w:rPr>
          <w:sz w:val="28"/>
        </w:rPr>
        <w:t>ПК-</w:t>
      </w:r>
      <w:r w:rsidR="00921F66">
        <w:rPr>
          <w:sz w:val="28"/>
        </w:rPr>
        <w:t>5</w:t>
      </w:r>
      <w:r w:rsidR="00965D50">
        <w:rPr>
          <w:color w:val="auto"/>
          <w:sz w:val="28"/>
          <w:szCs w:val="28"/>
          <w:lang w:eastAsia="en-US"/>
        </w:rPr>
        <w:t>)</w:t>
      </w:r>
      <w:r w:rsidR="00965D50" w:rsidRPr="007C1535">
        <w:rPr>
          <w:sz w:val="28"/>
          <w:szCs w:val="28"/>
        </w:rPr>
        <w:t>;</w:t>
      </w:r>
    </w:p>
    <w:p w:rsidR="00560B3F" w:rsidRPr="00FA03CF" w:rsidRDefault="00560B3F" w:rsidP="00921F66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>- проведени</w:t>
      </w:r>
      <w:r w:rsidR="00965D50">
        <w:rPr>
          <w:sz w:val="28"/>
          <w:szCs w:val="28"/>
        </w:rPr>
        <w:t>я</w:t>
      </w:r>
      <w:r>
        <w:rPr>
          <w:sz w:val="28"/>
          <w:szCs w:val="28"/>
        </w:rPr>
        <w:t xml:space="preserve"> и оценк</w:t>
      </w:r>
      <w:r w:rsidR="00965D50">
        <w:rPr>
          <w:sz w:val="28"/>
          <w:szCs w:val="28"/>
        </w:rPr>
        <w:t>и</w:t>
      </w:r>
      <w:r>
        <w:rPr>
          <w:sz w:val="28"/>
          <w:szCs w:val="28"/>
        </w:rPr>
        <w:t xml:space="preserve"> результатов д</w:t>
      </w:r>
      <w:r w:rsidRPr="00B36764">
        <w:rPr>
          <w:sz w:val="28"/>
          <w:szCs w:val="28"/>
        </w:rPr>
        <w:t>енситометри</w:t>
      </w:r>
      <w:r>
        <w:rPr>
          <w:sz w:val="28"/>
          <w:szCs w:val="28"/>
        </w:rPr>
        <w:t>и (</w:t>
      </w:r>
      <w:r w:rsidR="00921F66">
        <w:rPr>
          <w:sz w:val="28"/>
        </w:rPr>
        <w:t>О</w:t>
      </w:r>
      <w:r w:rsidR="00921F66" w:rsidRPr="00E3151F">
        <w:rPr>
          <w:sz w:val="28"/>
        </w:rPr>
        <w:t>ПК-</w:t>
      </w:r>
      <w:r w:rsidR="00921F66">
        <w:rPr>
          <w:sz w:val="28"/>
        </w:rPr>
        <w:t>4</w:t>
      </w:r>
      <w:r>
        <w:rPr>
          <w:sz w:val="28"/>
          <w:szCs w:val="28"/>
        </w:rPr>
        <w:t>);</w:t>
      </w:r>
    </w:p>
    <w:p w:rsidR="00560B3F" w:rsidRPr="00696231" w:rsidRDefault="00560B3F" w:rsidP="00921F66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06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96231">
        <w:rPr>
          <w:rFonts w:ascii="Times New Roman" w:hAnsi="Times New Roman" w:cs="Times New Roman"/>
          <w:sz w:val="28"/>
          <w:szCs w:val="28"/>
        </w:rPr>
        <w:t>ехники переливания крови, препаратов крови, кровезаменителей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965D50">
        <w:rPr>
          <w:rFonts w:ascii="Times New Roman" w:hAnsi="Times New Roman" w:cs="Times New Roman"/>
          <w:sz w:val="28"/>
          <w:szCs w:val="28"/>
        </w:rPr>
        <w:t>;</w:t>
      </w:r>
    </w:p>
    <w:p w:rsidR="00560B3F" w:rsidRPr="00696231" w:rsidRDefault="00560B3F" w:rsidP="00921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06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96231">
        <w:rPr>
          <w:rFonts w:ascii="Times New Roman" w:hAnsi="Times New Roman" w:cs="Times New Roman"/>
          <w:sz w:val="28"/>
          <w:szCs w:val="28"/>
        </w:rPr>
        <w:t>ценки тяжести состояния больного и применения, необходимых мер для выведения больного из этого состояния</w:t>
      </w:r>
      <w:r w:rsidRPr="009D1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4</w:t>
      </w:r>
      <w:r w:rsidRPr="00696231">
        <w:rPr>
          <w:rFonts w:ascii="Times New Roman" w:hAnsi="Times New Roman" w:cs="Times New Roman"/>
          <w:sz w:val="28"/>
          <w:szCs w:val="28"/>
        </w:rPr>
        <w:t xml:space="preserve">; 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5, ОПК-8</w:t>
      </w:r>
      <w:r>
        <w:rPr>
          <w:rFonts w:ascii="Times New Roman" w:hAnsi="Times New Roman" w:cs="Times New Roman"/>
          <w:sz w:val="28"/>
          <w:szCs w:val="28"/>
        </w:rPr>
        <w:t>)</w:t>
      </w:r>
      <w:r w:rsidR="00965D50">
        <w:rPr>
          <w:rFonts w:ascii="Times New Roman" w:hAnsi="Times New Roman" w:cs="Times New Roman"/>
          <w:sz w:val="28"/>
          <w:szCs w:val="28"/>
        </w:rPr>
        <w:t>;</w:t>
      </w:r>
    </w:p>
    <w:p w:rsidR="00560B3F" w:rsidRPr="00696231" w:rsidRDefault="00560B3F" w:rsidP="00921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061">
        <w:rPr>
          <w:rFonts w:ascii="Times New Roman" w:hAnsi="Times New Roman" w:cs="Times New Roman"/>
          <w:sz w:val="28"/>
          <w:szCs w:val="28"/>
        </w:rPr>
        <w:t xml:space="preserve">– </w:t>
      </w:r>
      <w:r w:rsidRPr="00696231">
        <w:rPr>
          <w:rFonts w:ascii="Times New Roman" w:hAnsi="Times New Roman" w:cs="Times New Roman"/>
          <w:sz w:val="28"/>
          <w:szCs w:val="28"/>
        </w:rPr>
        <w:t>обоснования клинического диагноза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4, ОПК-8</w:t>
      </w:r>
      <w:r>
        <w:rPr>
          <w:rFonts w:ascii="Times New Roman" w:hAnsi="Times New Roman" w:cs="Times New Roman"/>
          <w:sz w:val="28"/>
          <w:szCs w:val="28"/>
        </w:rPr>
        <w:t>)</w:t>
      </w:r>
      <w:r w:rsidR="00965D50">
        <w:rPr>
          <w:rFonts w:ascii="Times New Roman" w:hAnsi="Times New Roman" w:cs="Times New Roman"/>
          <w:sz w:val="28"/>
          <w:szCs w:val="28"/>
        </w:rPr>
        <w:t>;</w:t>
      </w:r>
    </w:p>
    <w:p w:rsidR="00560B3F" w:rsidRPr="00696231" w:rsidRDefault="00560B3F" w:rsidP="00921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061">
        <w:rPr>
          <w:rFonts w:ascii="Times New Roman" w:hAnsi="Times New Roman" w:cs="Times New Roman"/>
          <w:sz w:val="28"/>
          <w:szCs w:val="28"/>
        </w:rPr>
        <w:t xml:space="preserve">– </w:t>
      </w:r>
      <w:r w:rsidRPr="00696231">
        <w:rPr>
          <w:rFonts w:ascii="Times New Roman" w:hAnsi="Times New Roman" w:cs="Times New Roman"/>
          <w:sz w:val="28"/>
          <w:szCs w:val="28"/>
        </w:rPr>
        <w:t>определения схемы, плана и тактики ведения больного, его 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D1E">
        <w:rPr>
          <w:rFonts w:ascii="Times New Roman" w:hAnsi="Times New Roman" w:cs="Times New Roman"/>
          <w:sz w:val="28"/>
          <w:szCs w:val="28"/>
        </w:rPr>
        <w:t>(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5</w:t>
      </w:r>
      <w:r w:rsidRPr="00003D1E">
        <w:rPr>
          <w:rFonts w:ascii="Times New Roman" w:hAnsi="Times New Roman" w:cs="Times New Roman"/>
          <w:sz w:val="28"/>
          <w:szCs w:val="28"/>
        </w:rPr>
        <w:t>)</w:t>
      </w:r>
      <w:r w:rsidR="00965D50">
        <w:rPr>
          <w:rFonts w:ascii="Times New Roman" w:hAnsi="Times New Roman" w:cs="Times New Roman"/>
          <w:sz w:val="28"/>
          <w:szCs w:val="28"/>
        </w:rPr>
        <w:t>;</w:t>
      </w:r>
    </w:p>
    <w:p w:rsidR="00560B3F" w:rsidRPr="00696231" w:rsidRDefault="00560B3F" w:rsidP="00921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06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96231">
        <w:rPr>
          <w:rFonts w:ascii="Times New Roman" w:hAnsi="Times New Roman" w:cs="Times New Roman"/>
          <w:sz w:val="28"/>
          <w:szCs w:val="28"/>
        </w:rPr>
        <w:t xml:space="preserve">казания экстренной помощи при неотложных состояниях (острой сердечно-сосудистой недостаточности, обмороках, гипертоническом кризе, остром нарушении мозгового кровообращения, нарушениях ритма и проводимости сердца и др) </w:t>
      </w:r>
      <w:r w:rsidRPr="00003D1E">
        <w:rPr>
          <w:rFonts w:ascii="Times New Roman" w:hAnsi="Times New Roman" w:cs="Times New Roman"/>
          <w:sz w:val="28"/>
          <w:szCs w:val="28"/>
        </w:rPr>
        <w:t>(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 xml:space="preserve">5, </w:t>
      </w:r>
      <w:r w:rsidR="0044796C">
        <w:rPr>
          <w:rFonts w:ascii="Times New Roman" w:hAnsi="Times New Roman" w:cs="Times New Roman"/>
          <w:sz w:val="28"/>
          <w:szCs w:val="28"/>
        </w:rPr>
        <w:t>ОПК-8</w:t>
      </w:r>
      <w:r w:rsidR="001D06CC">
        <w:rPr>
          <w:rFonts w:ascii="Times New Roman" w:hAnsi="Times New Roman" w:cs="Times New Roman"/>
          <w:sz w:val="28"/>
          <w:szCs w:val="28"/>
        </w:rPr>
        <w:t>, ОПК-10</w:t>
      </w:r>
      <w:r w:rsidRPr="00003D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0B3F" w:rsidRPr="00696231" w:rsidRDefault="00560B3F" w:rsidP="00921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06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96231">
        <w:rPr>
          <w:rFonts w:ascii="Times New Roman" w:hAnsi="Times New Roman" w:cs="Times New Roman"/>
          <w:color w:val="000000"/>
          <w:sz w:val="28"/>
          <w:szCs w:val="28"/>
        </w:rPr>
        <w:t xml:space="preserve">казания </w:t>
      </w:r>
      <w:r w:rsidRPr="00696231">
        <w:rPr>
          <w:rFonts w:ascii="Times New Roman" w:hAnsi="Times New Roman" w:cs="Times New Roman"/>
          <w:sz w:val="28"/>
          <w:szCs w:val="28"/>
        </w:rPr>
        <w:t>экстренной помощи при неотложных состояниях при смежной патологии (пищевых токсикоинфекции (ботулизм, сальмонеллез, эшерихиоз, дизентерия, лямблиоз), пищевых аллергиях и др.)</w:t>
      </w:r>
      <w:r w:rsidRPr="009D103C">
        <w:rPr>
          <w:rFonts w:ascii="Times New Roman" w:hAnsi="Times New Roman" w:cs="Times New Roman"/>
          <w:sz w:val="28"/>
          <w:szCs w:val="28"/>
        </w:rPr>
        <w:t xml:space="preserve"> </w:t>
      </w:r>
      <w:r w:rsidRPr="00003D1E">
        <w:rPr>
          <w:rFonts w:ascii="Times New Roman" w:hAnsi="Times New Roman" w:cs="Times New Roman"/>
          <w:sz w:val="28"/>
          <w:szCs w:val="28"/>
        </w:rPr>
        <w:t>(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 xml:space="preserve">5, </w:t>
      </w:r>
      <w:r w:rsidR="0044796C">
        <w:rPr>
          <w:rFonts w:ascii="Times New Roman" w:hAnsi="Times New Roman" w:cs="Times New Roman"/>
          <w:sz w:val="28"/>
          <w:szCs w:val="28"/>
        </w:rPr>
        <w:t>ОПК-8</w:t>
      </w:r>
      <w:r w:rsidR="001D06CC">
        <w:rPr>
          <w:rFonts w:ascii="Times New Roman" w:hAnsi="Times New Roman" w:cs="Times New Roman"/>
          <w:sz w:val="28"/>
          <w:szCs w:val="28"/>
        </w:rPr>
        <w:t>, ОПК-10</w:t>
      </w:r>
      <w:r w:rsidRPr="00003D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0B3F" w:rsidRPr="00696231" w:rsidRDefault="00560B3F" w:rsidP="00921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061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696231">
        <w:rPr>
          <w:rFonts w:ascii="Times New Roman" w:hAnsi="Times New Roman" w:cs="Times New Roman"/>
          <w:sz w:val="28"/>
          <w:szCs w:val="28"/>
        </w:rPr>
        <w:t>навыками оценки эффективности терапии, побочных эффектов назначенного лечения, проведения коррекции терапии</w:t>
      </w:r>
      <w:r w:rsidR="00965D50">
        <w:rPr>
          <w:rFonts w:ascii="Times New Roman" w:hAnsi="Times New Roman" w:cs="Times New Roman"/>
          <w:sz w:val="28"/>
          <w:szCs w:val="28"/>
        </w:rPr>
        <w:t xml:space="preserve"> </w:t>
      </w:r>
      <w:r w:rsidRPr="00003D1E">
        <w:rPr>
          <w:rFonts w:ascii="Times New Roman" w:hAnsi="Times New Roman" w:cs="Times New Roman"/>
          <w:sz w:val="28"/>
          <w:szCs w:val="28"/>
        </w:rPr>
        <w:t>(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5</w:t>
      </w:r>
      <w:r w:rsidRPr="00003D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0B3F" w:rsidRPr="00696231" w:rsidRDefault="00560B3F" w:rsidP="00921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06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96231">
        <w:rPr>
          <w:rFonts w:ascii="Times New Roman" w:hAnsi="Times New Roman" w:cs="Times New Roman"/>
          <w:color w:val="000000"/>
          <w:sz w:val="28"/>
          <w:szCs w:val="28"/>
        </w:rPr>
        <w:t>оставления листа питания, и владения основами лечебного 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D1E">
        <w:rPr>
          <w:rFonts w:ascii="Times New Roman" w:hAnsi="Times New Roman" w:cs="Times New Roman"/>
          <w:sz w:val="28"/>
          <w:szCs w:val="28"/>
        </w:rPr>
        <w:t>(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5</w:t>
      </w:r>
      <w:r w:rsidRPr="00003D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0B3F" w:rsidRPr="00696231" w:rsidRDefault="00560B3F" w:rsidP="00921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06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96231">
        <w:rPr>
          <w:rFonts w:ascii="Times New Roman" w:hAnsi="Times New Roman" w:cs="Times New Roman"/>
          <w:sz w:val="28"/>
          <w:szCs w:val="28"/>
        </w:rPr>
        <w:t>азначения реабилитационных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D1E">
        <w:rPr>
          <w:rFonts w:ascii="Times New Roman" w:hAnsi="Times New Roman" w:cs="Times New Roman"/>
          <w:sz w:val="28"/>
          <w:szCs w:val="28"/>
        </w:rPr>
        <w:t>(</w:t>
      </w:r>
      <w:r w:rsidR="00921F66">
        <w:rPr>
          <w:rFonts w:ascii="Times New Roman" w:hAnsi="Times New Roman"/>
          <w:sz w:val="28"/>
        </w:rPr>
        <w:t>О</w:t>
      </w:r>
      <w:r w:rsidR="00921F66" w:rsidRPr="00E3151F">
        <w:rPr>
          <w:rFonts w:ascii="Times New Roman" w:hAnsi="Times New Roman"/>
          <w:sz w:val="28"/>
        </w:rPr>
        <w:t>ПК-</w:t>
      </w:r>
      <w:r w:rsidR="00921F66">
        <w:rPr>
          <w:rFonts w:ascii="Times New Roman" w:hAnsi="Times New Roman"/>
          <w:sz w:val="28"/>
        </w:rPr>
        <w:t>6</w:t>
      </w:r>
      <w:r w:rsidRPr="00003D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0B3F" w:rsidRPr="00696231" w:rsidRDefault="00560B3F" w:rsidP="00921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06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96231">
        <w:rPr>
          <w:rFonts w:ascii="Times New Roman" w:hAnsi="Times New Roman" w:cs="Times New Roman"/>
          <w:sz w:val="28"/>
          <w:szCs w:val="28"/>
        </w:rPr>
        <w:t>пределения вопросов трудоспособности больного - временной или стойкой нетрудоспособности, перевод на другую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D1E">
        <w:rPr>
          <w:rFonts w:ascii="Times New Roman" w:hAnsi="Times New Roman" w:cs="Times New Roman"/>
          <w:sz w:val="28"/>
          <w:szCs w:val="28"/>
        </w:rPr>
        <w:t>(</w:t>
      </w:r>
      <w:r w:rsidR="0044796C">
        <w:rPr>
          <w:rFonts w:ascii="Times New Roman" w:hAnsi="Times New Roman" w:cs="Times New Roman"/>
          <w:sz w:val="28"/>
          <w:szCs w:val="28"/>
        </w:rPr>
        <w:t>ОПК-8</w:t>
      </w:r>
      <w:r w:rsidR="001D06CC">
        <w:rPr>
          <w:rFonts w:ascii="Times New Roman" w:hAnsi="Times New Roman" w:cs="Times New Roman"/>
          <w:sz w:val="28"/>
          <w:szCs w:val="28"/>
        </w:rPr>
        <w:t>, ОПК-9</w:t>
      </w:r>
      <w:r w:rsidRPr="00003D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0B3F" w:rsidRPr="00696231" w:rsidRDefault="00560B3F" w:rsidP="00921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06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96231">
        <w:rPr>
          <w:rFonts w:ascii="Times New Roman" w:hAnsi="Times New Roman" w:cs="Times New Roman"/>
          <w:sz w:val="28"/>
          <w:szCs w:val="28"/>
        </w:rPr>
        <w:t>формления необходимой медицинской документации</w:t>
      </w:r>
      <w:r w:rsidRPr="009D103C">
        <w:rPr>
          <w:rFonts w:ascii="Times New Roman" w:hAnsi="Times New Roman" w:cs="Times New Roman"/>
          <w:sz w:val="28"/>
          <w:szCs w:val="28"/>
        </w:rPr>
        <w:t xml:space="preserve"> </w:t>
      </w:r>
      <w:r w:rsidRPr="00003D1E">
        <w:rPr>
          <w:rFonts w:ascii="Times New Roman" w:hAnsi="Times New Roman" w:cs="Times New Roman"/>
          <w:sz w:val="28"/>
          <w:szCs w:val="28"/>
        </w:rPr>
        <w:t>(</w:t>
      </w:r>
      <w:r w:rsidR="0044796C">
        <w:rPr>
          <w:rFonts w:ascii="Times New Roman" w:hAnsi="Times New Roman" w:cs="Times New Roman"/>
          <w:sz w:val="28"/>
          <w:szCs w:val="28"/>
        </w:rPr>
        <w:t>ОПК-8</w:t>
      </w:r>
      <w:r w:rsidR="001D06CC">
        <w:rPr>
          <w:rFonts w:ascii="Times New Roman" w:hAnsi="Times New Roman" w:cs="Times New Roman"/>
          <w:sz w:val="28"/>
          <w:szCs w:val="28"/>
        </w:rPr>
        <w:t>, ОПК-9</w:t>
      </w:r>
      <w:r w:rsidRPr="00003D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0B3F" w:rsidRPr="00696231" w:rsidRDefault="00560B3F" w:rsidP="00921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06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6231">
        <w:rPr>
          <w:rFonts w:ascii="Times New Roman" w:hAnsi="Times New Roman" w:cs="Times New Roman"/>
          <w:sz w:val="28"/>
          <w:szCs w:val="28"/>
        </w:rPr>
        <w:t>роведения диспансеризации и оценки ее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D1E">
        <w:rPr>
          <w:rFonts w:ascii="Times New Roman" w:hAnsi="Times New Roman" w:cs="Times New Roman"/>
          <w:sz w:val="28"/>
          <w:szCs w:val="28"/>
        </w:rPr>
        <w:t>(</w:t>
      </w:r>
      <w:r w:rsidR="001D06CC">
        <w:rPr>
          <w:rFonts w:ascii="Times New Roman" w:hAnsi="Times New Roman" w:cs="Times New Roman"/>
          <w:sz w:val="28"/>
          <w:szCs w:val="28"/>
        </w:rPr>
        <w:t>О</w:t>
      </w:r>
      <w:r w:rsidRPr="00003D1E">
        <w:rPr>
          <w:rFonts w:ascii="Times New Roman" w:hAnsi="Times New Roman" w:cs="Times New Roman"/>
          <w:sz w:val="28"/>
          <w:szCs w:val="28"/>
        </w:rPr>
        <w:t>ПК-</w:t>
      </w:r>
      <w:r w:rsidR="001D06CC">
        <w:rPr>
          <w:rFonts w:ascii="Times New Roman" w:hAnsi="Times New Roman" w:cs="Times New Roman"/>
          <w:sz w:val="28"/>
          <w:szCs w:val="28"/>
        </w:rPr>
        <w:t>1</w:t>
      </w:r>
      <w:r w:rsidRPr="00003D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0B3F" w:rsidRPr="00696231" w:rsidRDefault="00560B3F" w:rsidP="00921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06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6231">
        <w:rPr>
          <w:rFonts w:ascii="Times New Roman" w:hAnsi="Times New Roman" w:cs="Times New Roman"/>
          <w:sz w:val="28"/>
          <w:szCs w:val="28"/>
        </w:rPr>
        <w:t>роведения санитарно-просветительной работы среди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D1E">
        <w:rPr>
          <w:rFonts w:ascii="Times New Roman" w:hAnsi="Times New Roman" w:cs="Times New Roman"/>
          <w:sz w:val="28"/>
          <w:szCs w:val="28"/>
        </w:rPr>
        <w:t>(</w:t>
      </w:r>
      <w:r w:rsidR="0044796C">
        <w:rPr>
          <w:rFonts w:ascii="Times New Roman" w:hAnsi="Times New Roman" w:cs="Times New Roman"/>
          <w:sz w:val="28"/>
          <w:szCs w:val="28"/>
        </w:rPr>
        <w:t>ОПК-8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1D06C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ПК-</w:t>
      </w:r>
      <w:r w:rsidR="001D06CC">
        <w:rPr>
          <w:rFonts w:ascii="Times New Roman" w:hAnsi="Times New Roman" w:cs="Times New Roman"/>
          <w:sz w:val="28"/>
          <w:szCs w:val="28"/>
        </w:rPr>
        <w:t>1</w:t>
      </w:r>
      <w:r w:rsidRPr="00003D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0B3F" w:rsidRPr="00696231" w:rsidRDefault="00560B3F" w:rsidP="00921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06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96231">
        <w:rPr>
          <w:rFonts w:ascii="Times New Roman" w:hAnsi="Times New Roman" w:cs="Times New Roman"/>
          <w:sz w:val="28"/>
          <w:szCs w:val="28"/>
        </w:rPr>
        <w:t>оставления отчета о своей работе и проведения ее 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D1E">
        <w:rPr>
          <w:rFonts w:ascii="Times New Roman" w:hAnsi="Times New Roman" w:cs="Times New Roman"/>
          <w:sz w:val="28"/>
          <w:szCs w:val="28"/>
        </w:rPr>
        <w:t>(</w:t>
      </w:r>
      <w:r w:rsidR="0044796C">
        <w:rPr>
          <w:rFonts w:ascii="Times New Roman" w:hAnsi="Times New Roman" w:cs="Times New Roman"/>
          <w:sz w:val="28"/>
          <w:szCs w:val="28"/>
        </w:rPr>
        <w:t>ОПК-</w:t>
      </w:r>
      <w:r w:rsidR="00921F66">
        <w:rPr>
          <w:rFonts w:ascii="Times New Roman" w:hAnsi="Times New Roman" w:cs="Times New Roman"/>
          <w:sz w:val="28"/>
          <w:szCs w:val="28"/>
        </w:rPr>
        <w:t>1</w:t>
      </w:r>
      <w:r w:rsidRPr="00003D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B3F" w:rsidRPr="00696231" w:rsidRDefault="00560B3F" w:rsidP="00C13016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B3F" w:rsidRDefault="001D06CC" w:rsidP="001D06CC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6CC">
        <w:rPr>
          <w:rFonts w:ascii="Times New Roman" w:hAnsi="Times New Roman" w:cs="Times New Roman"/>
          <w:b/>
          <w:bCs/>
          <w:sz w:val="28"/>
          <w:szCs w:val="28"/>
        </w:rPr>
        <w:t>Краткое соде</w:t>
      </w:r>
      <w:r>
        <w:rPr>
          <w:rFonts w:ascii="Times New Roman" w:hAnsi="Times New Roman" w:cs="Times New Roman"/>
          <w:b/>
          <w:bCs/>
          <w:sz w:val="28"/>
          <w:szCs w:val="28"/>
        </w:rPr>
        <w:t>ржание и структура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7242"/>
      </w:tblGrid>
      <w:tr w:rsidR="001D06CC" w:rsidRPr="00432E49" w:rsidTr="001D06CC">
        <w:tc>
          <w:tcPr>
            <w:tcW w:w="2329" w:type="dxa"/>
            <w:shd w:val="clear" w:color="auto" w:fill="auto"/>
            <w:vAlign w:val="center"/>
          </w:tcPr>
          <w:p w:rsidR="001D06CC" w:rsidRPr="00432E49" w:rsidRDefault="001D06CC" w:rsidP="00525DFE">
            <w:pPr>
              <w:spacing w:after="0" w:line="240" w:lineRule="auto"/>
              <w:jc w:val="center"/>
              <w:rPr>
                <w:rStyle w:val="fontstyle01"/>
                <w:rFonts w:ascii="Times New Roman" w:eastAsia="MS Mincho" w:hAnsi="Times New Roman"/>
                <w:sz w:val="18"/>
                <w:szCs w:val="18"/>
              </w:rPr>
            </w:pPr>
            <w:r w:rsidRPr="00432E49">
              <w:rPr>
                <w:rStyle w:val="fontstyle01"/>
                <w:rFonts w:ascii="Times New Roman" w:eastAsia="MS Mincho" w:hAnsi="Times New Roman"/>
                <w:sz w:val="18"/>
                <w:szCs w:val="18"/>
              </w:rPr>
              <w:t>Код и наименование</w:t>
            </w:r>
            <w:r w:rsidRPr="00432E49">
              <w:rPr>
                <w:rFonts w:ascii="Times New Roman" w:eastAsia="MS Mincho" w:hAnsi="Times New Roman"/>
                <w:b/>
                <w:bCs/>
                <w:color w:val="000000"/>
                <w:sz w:val="18"/>
                <w:szCs w:val="18"/>
              </w:rPr>
              <w:br/>
            </w:r>
            <w:r w:rsidRPr="00432E49">
              <w:rPr>
                <w:rStyle w:val="fontstyle01"/>
                <w:rFonts w:ascii="Times New Roman" w:eastAsia="MS Mincho" w:hAnsi="Times New Roman"/>
                <w:sz w:val="18"/>
                <w:szCs w:val="18"/>
              </w:rPr>
              <w:t>компетенции,</w:t>
            </w:r>
            <w:r w:rsidRPr="00432E49">
              <w:rPr>
                <w:rFonts w:ascii="Times New Roman" w:eastAsia="MS Mincho" w:hAnsi="Times New Roman"/>
                <w:b/>
                <w:bCs/>
                <w:color w:val="000000"/>
                <w:sz w:val="18"/>
                <w:szCs w:val="18"/>
              </w:rPr>
              <w:br/>
            </w:r>
            <w:r w:rsidRPr="00432E49">
              <w:rPr>
                <w:rStyle w:val="fontstyle01"/>
                <w:rFonts w:ascii="Times New Roman" w:eastAsia="MS Mincho" w:hAnsi="Times New Roman"/>
                <w:sz w:val="18"/>
                <w:szCs w:val="18"/>
              </w:rPr>
              <w:t>индикатора достижения</w:t>
            </w:r>
          </w:p>
          <w:p w:rsidR="001D06CC" w:rsidRPr="00432E49" w:rsidRDefault="001D06CC" w:rsidP="00525DF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432E49">
              <w:rPr>
                <w:rStyle w:val="fontstyle01"/>
                <w:rFonts w:ascii="Times New Roman" w:eastAsia="MS Mincho" w:hAnsi="Times New Roman"/>
                <w:sz w:val="18"/>
                <w:szCs w:val="18"/>
              </w:rPr>
              <w:t>компетенции</w:t>
            </w:r>
          </w:p>
        </w:tc>
        <w:tc>
          <w:tcPr>
            <w:tcW w:w="7242" w:type="dxa"/>
            <w:shd w:val="clear" w:color="auto" w:fill="auto"/>
            <w:vAlign w:val="center"/>
          </w:tcPr>
          <w:p w:rsidR="001D06CC" w:rsidRPr="00432E49" w:rsidRDefault="001D06CC" w:rsidP="00525DF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432E49">
              <w:rPr>
                <w:rStyle w:val="fontstyle01"/>
                <w:rFonts w:ascii="Times New Roman" w:eastAsia="MS Mincho" w:hAnsi="Times New Roman"/>
                <w:sz w:val="18"/>
                <w:szCs w:val="18"/>
              </w:rPr>
              <w:t>Планируемые результаты обучения по дисциплине (модулю)</w:t>
            </w:r>
          </w:p>
        </w:tc>
      </w:tr>
      <w:tr w:rsidR="001D06CC" w:rsidRPr="00432E49" w:rsidTr="001D06CC">
        <w:tc>
          <w:tcPr>
            <w:tcW w:w="9571" w:type="dxa"/>
            <w:gridSpan w:val="2"/>
            <w:shd w:val="clear" w:color="auto" w:fill="D9D9D9"/>
          </w:tcPr>
          <w:p w:rsidR="001D06CC" w:rsidRPr="00432E49" w:rsidRDefault="001D06CC" w:rsidP="00525DFE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Универсальные компетенции</w:t>
            </w:r>
          </w:p>
        </w:tc>
      </w:tr>
      <w:tr w:rsidR="001D06CC" w:rsidRPr="00432E49" w:rsidTr="001D06CC">
        <w:tc>
          <w:tcPr>
            <w:tcW w:w="2329" w:type="dxa"/>
            <w:shd w:val="clear" w:color="auto" w:fill="auto"/>
          </w:tcPr>
          <w:p w:rsidR="001D06CC" w:rsidRPr="00432E49" w:rsidRDefault="001D06CC" w:rsidP="00525DFE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УК-1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– способен критически и системно анализировать, определять возможности и способы применения достижения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в области медицины и фармации в профессиональном</w:t>
            </w:r>
          </w:p>
          <w:p w:rsidR="001D06CC" w:rsidRPr="00432E49" w:rsidRDefault="001D06CC" w:rsidP="00525DFE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контексте;</w:t>
            </w:r>
          </w:p>
        </w:tc>
        <w:tc>
          <w:tcPr>
            <w:tcW w:w="7242" w:type="dxa"/>
            <w:shd w:val="clear" w:color="auto" w:fill="auto"/>
          </w:tcPr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УК-1.1. </w:t>
            </w:r>
            <w:r w:rsidRPr="00432E49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методологию системного подхода при анализе достижений в области медицины и фармации.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УК-1.2. </w:t>
            </w:r>
            <w:r w:rsidRPr="00432E49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Умеет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критически и системно анализировать достижения вобласти медицины и фармации.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УК-1.3. </w:t>
            </w:r>
            <w:r w:rsidRPr="00432E49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Умеет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определять возможности и способы применения достижений в области медицины и фармации в профессиональном контексте.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УК-1.4.</w:t>
            </w:r>
            <w:r w:rsidRPr="00432E49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 xml:space="preserve"> Владеет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методами и приемами системного анализа достижений в области медицины и фармации для их применения в профессиональном контексте</w:t>
            </w:r>
          </w:p>
        </w:tc>
      </w:tr>
      <w:tr w:rsidR="001D06CC" w:rsidRPr="00432E49" w:rsidTr="001D06CC">
        <w:tc>
          <w:tcPr>
            <w:tcW w:w="2329" w:type="dxa"/>
            <w:shd w:val="clear" w:color="auto" w:fill="auto"/>
          </w:tcPr>
          <w:p w:rsidR="001D06CC" w:rsidRPr="00432E49" w:rsidRDefault="001D06CC" w:rsidP="00525DFE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 xml:space="preserve">УК-3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-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населению;</w:t>
            </w:r>
          </w:p>
        </w:tc>
        <w:tc>
          <w:tcPr>
            <w:tcW w:w="7242" w:type="dxa"/>
            <w:shd w:val="clear" w:color="auto" w:fill="auto"/>
          </w:tcPr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УК-3.1.</w:t>
            </w:r>
            <w:r w:rsidRPr="00432E49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 xml:space="preserve"> Знает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принципы организации процесса оказания медицинской помощи и методы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руководства работой команды врачей, среднего и младшего медицинского персонала.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УК-3.2. </w:t>
            </w:r>
            <w:r w:rsidRPr="00432E49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Умеет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организовывать процесс оказания медицинской помощи,руководить и контролировать работу команды врачей, среднего и младшего медицинского персонала.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УК-3.3. </w:t>
            </w:r>
            <w:r w:rsidRPr="00432E49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Умеет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мотивировать и оценивать вклад каждого члена команды в результат коллективной деятельности.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УК-3.4. </w:t>
            </w:r>
            <w:r w:rsidRPr="00432E49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основы конфликтологии иумеет разрешать конфликты внутри команды.</w:t>
            </w:r>
          </w:p>
        </w:tc>
      </w:tr>
      <w:tr w:rsidR="001D06CC" w:rsidRPr="00432E49" w:rsidTr="001D06CC">
        <w:tc>
          <w:tcPr>
            <w:tcW w:w="2329" w:type="dxa"/>
            <w:shd w:val="clear" w:color="auto" w:fill="auto"/>
          </w:tcPr>
          <w:p w:rsidR="001D06CC" w:rsidRPr="00432E49" w:rsidRDefault="001D06CC" w:rsidP="00525DFE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 xml:space="preserve">УК-4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– способен выстраивать взаимодействие в рамках своей профессиональной деятельности;</w:t>
            </w:r>
          </w:p>
        </w:tc>
        <w:tc>
          <w:tcPr>
            <w:tcW w:w="7242" w:type="dxa"/>
            <w:shd w:val="clear" w:color="auto" w:fill="auto"/>
          </w:tcPr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УК-4.1. </w:t>
            </w:r>
            <w:r w:rsidRPr="00432E49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основы психологии и умеет выстраивать взаимодействие в рамкахпрофессиональной деятельности.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УК-4.2. </w:t>
            </w:r>
            <w:r w:rsidRPr="00432E49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 xml:space="preserve">Умеет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поддерживать профессиональные отношения.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УК-4.3. </w:t>
            </w:r>
            <w:r w:rsidRPr="00432E49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Владеет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приемами профессионального взаимодействия с коллегами и пациентами.</w:t>
            </w:r>
          </w:p>
        </w:tc>
      </w:tr>
      <w:tr w:rsidR="001D06CC" w:rsidRPr="00432E49" w:rsidTr="001D06CC">
        <w:tc>
          <w:tcPr>
            <w:tcW w:w="2329" w:type="dxa"/>
            <w:shd w:val="clear" w:color="auto" w:fill="auto"/>
          </w:tcPr>
          <w:p w:rsidR="001D06CC" w:rsidRPr="00432E49" w:rsidRDefault="001D06CC" w:rsidP="00525DFE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 xml:space="preserve">УК-5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– способен планировать и решать задачи собственного профессионального и личностного развития, включая задачи изменения карьерной траектории;</w:t>
            </w:r>
          </w:p>
        </w:tc>
        <w:tc>
          <w:tcPr>
            <w:tcW w:w="7242" w:type="dxa"/>
            <w:shd w:val="clear" w:color="auto" w:fill="auto"/>
          </w:tcPr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УК-5.1. </w:t>
            </w:r>
            <w:r w:rsidRPr="00432E49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основные характеристики, методы и способы собственного профессионального и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личностного развития, включая задачи изменения карьерной траектории.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УК-5.2. </w:t>
            </w:r>
            <w:r w:rsidRPr="00432E49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Умеет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намечать ближние и стратегические цели собственного профессионального и личностного развития.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УК- 5.3. </w:t>
            </w:r>
            <w:r w:rsidRPr="00432E49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Умеет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осознанно выбирать направление собственного профессионального и личностного развития и минимизировать возможные риски при изменении карьерной траектории.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УК-5.4. </w:t>
            </w:r>
            <w:r w:rsidRPr="00432E49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 xml:space="preserve">Владеет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методами объективной оценки собственного профессионального и личностного развития, включая задачи изменения карьерной траектории.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lastRenderedPageBreak/>
              <w:t xml:space="preserve">УК-5.5. </w:t>
            </w:r>
            <w:r w:rsidRPr="00432E49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Владеет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приемами самореализации в профессиональной и других сферах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деятельности</w:t>
            </w:r>
          </w:p>
        </w:tc>
      </w:tr>
      <w:tr w:rsidR="001D06CC" w:rsidRPr="00432E49" w:rsidTr="001D06CC">
        <w:tc>
          <w:tcPr>
            <w:tcW w:w="9571" w:type="dxa"/>
            <w:gridSpan w:val="2"/>
            <w:shd w:val="clear" w:color="auto" w:fill="D9D9D9"/>
          </w:tcPr>
          <w:p w:rsidR="001D06CC" w:rsidRPr="00432E49" w:rsidRDefault="001D06CC" w:rsidP="00525DFE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lastRenderedPageBreak/>
              <w:t>Общепрофессиональныые компетенции</w:t>
            </w:r>
          </w:p>
        </w:tc>
      </w:tr>
      <w:tr w:rsidR="001D06CC" w:rsidRPr="00432E49" w:rsidTr="001D06CC">
        <w:tc>
          <w:tcPr>
            <w:tcW w:w="2329" w:type="dxa"/>
            <w:shd w:val="clear" w:color="auto" w:fill="auto"/>
          </w:tcPr>
          <w:p w:rsidR="001D06CC" w:rsidRPr="00432E49" w:rsidRDefault="001D06CC" w:rsidP="00525DFE">
            <w:pPr>
              <w:rPr>
                <w:rFonts w:ascii="Times New Roman" w:eastAsia="MS Mincho" w:hAnsi="Times New Roman"/>
                <w:sz w:val="18"/>
                <w:szCs w:val="18"/>
              </w:rPr>
            </w:pPr>
            <w:r w:rsidRPr="00432E49">
              <w:rPr>
                <w:rStyle w:val="fontstyle01"/>
                <w:rFonts w:ascii="Times New Roman" w:eastAsia="MS Mincho" w:hAnsi="Times New Roman"/>
                <w:sz w:val="18"/>
                <w:szCs w:val="18"/>
              </w:rPr>
              <w:t>ОПК-1.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 xml:space="preserve"> Способен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использовать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информационно-коммуникационные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технологии в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профессиональной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деятельности и соблюдать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правила информационной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br/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безопасности</w:t>
            </w:r>
          </w:p>
        </w:tc>
        <w:tc>
          <w:tcPr>
            <w:tcW w:w="7242" w:type="dxa"/>
            <w:shd w:val="clear" w:color="auto" w:fill="auto"/>
          </w:tcPr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ОПК- 1.1.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 xml:space="preserve">Знает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современные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информационно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-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коммуникационные технологии 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ресурсы, применимые в научно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-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исследовательской,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профессиональной деятельности 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образовании.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ОПК -1.2.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 xml:space="preserve">Знает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и умеет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использовать современные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информационно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-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коммуникационные технологии для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повышения медицинской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грамотности населения,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медицинских работников.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ОПК-1.3.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и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умеет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планировать, организовывать 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оценивать результативность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коммуникативных программ,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кампаний по пропаганде здорового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образа жизни.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ОПК-1.4.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Умеет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работать в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медицинской информационной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системе, вести электронную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медицинскую карту.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ОПК-1.5.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основные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принципы организации оказания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медицинской помощи с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использованием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телемедицинских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технологий, умеет применять их на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практике.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ОПК-1.6.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 xml:space="preserve">Знает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и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умеет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применять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напрактике основные принципы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обеспечения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информационной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безопасности в медицинской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организации.</w:t>
            </w:r>
          </w:p>
        </w:tc>
      </w:tr>
      <w:tr w:rsidR="001D06CC" w:rsidRPr="00432E49" w:rsidTr="001D06CC">
        <w:trPr>
          <w:trHeight w:val="2097"/>
        </w:trPr>
        <w:tc>
          <w:tcPr>
            <w:tcW w:w="2329" w:type="dxa"/>
            <w:shd w:val="clear" w:color="auto" w:fill="auto"/>
          </w:tcPr>
          <w:p w:rsidR="001D06CC" w:rsidRPr="00432E49" w:rsidRDefault="001D06CC" w:rsidP="00525DFE">
            <w:pPr>
              <w:rPr>
                <w:rFonts w:ascii="Times New Roman" w:eastAsia="MS Mincho" w:hAnsi="Times New Roman"/>
                <w:sz w:val="18"/>
                <w:szCs w:val="18"/>
              </w:rPr>
            </w:pPr>
            <w:r w:rsidRPr="006A48B3">
              <w:rPr>
                <w:rStyle w:val="fontstyle01"/>
                <w:rFonts w:ascii="Times New Roman" w:eastAsia="MS Mincho" w:hAnsi="Times New Roman"/>
                <w:sz w:val="18"/>
                <w:szCs w:val="18"/>
              </w:rPr>
              <w:t>ОПК-2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. Способен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применять основные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принципы организации и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управления в сфере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охраны здоровья граждан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и оценки качества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оказания медицинской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br/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помощи с использованием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основных медико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-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статистических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показателей</w:t>
            </w:r>
          </w:p>
        </w:tc>
        <w:tc>
          <w:tcPr>
            <w:tcW w:w="7242" w:type="dxa"/>
            <w:shd w:val="clear" w:color="auto" w:fill="auto"/>
          </w:tcPr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ОПК-2.1.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и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умеет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применять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основные принципы организации и управления в сфере охраны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здоровья граждан и оценки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качества оказания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медицинской помощи с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использованием основных медикостатистических показателей.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ОПК-2.2.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и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умеет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оценивать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и прогнозировать состояние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популяционного здоровья с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использованием современных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индикаторов и с учетом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социальных детерминант здоровья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населения.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ОПК-2.3.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и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умеет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реализовывать основные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принципы организации 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управления в сфере охраны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здоровья граждан, направленные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на профилактику заболеваний,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укрепление здоровья населения 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формирование здорового образа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жизни.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ОПК-2.4. Анализирует и оценивает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качество оказания медицинской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помощи с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использованием современных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подходов к управлению качеством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медицинской помощи и основных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медико-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статистических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показателей</w:t>
            </w:r>
          </w:p>
        </w:tc>
      </w:tr>
      <w:tr w:rsidR="001D06CC" w:rsidRPr="00432E49" w:rsidTr="001D06CC">
        <w:tc>
          <w:tcPr>
            <w:tcW w:w="2329" w:type="dxa"/>
            <w:shd w:val="clear" w:color="auto" w:fill="auto"/>
          </w:tcPr>
          <w:p w:rsidR="001D06CC" w:rsidRPr="00432E49" w:rsidRDefault="001D06CC" w:rsidP="00525DFE">
            <w:pPr>
              <w:rPr>
                <w:rFonts w:ascii="Times New Roman" w:eastAsia="MS Mincho" w:hAnsi="Times New Roman"/>
                <w:sz w:val="18"/>
                <w:szCs w:val="18"/>
              </w:rPr>
            </w:pPr>
            <w:r w:rsidRPr="006A48B3">
              <w:rPr>
                <w:rStyle w:val="fontstyle01"/>
                <w:rFonts w:ascii="Times New Roman" w:eastAsia="MS Mincho" w:hAnsi="Times New Roman"/>
                <w:sz w:val="18"/>
                <w:szCs w:val="18"/>
              </w:rPr>
              <w:t>ОПК-3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. Способен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осуществлять</w:t>
            </w:r>
            <w:r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педагогическую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деятельность</w:t>
            </w:r>
          </w:p>
        </w:tc>
        <w:tc>
          <w:tcPr>
            <w:tcW w:w="7242" w:type="dxa"/>
            <w:shd w:val="clear" w:color="auto" w:fill="auto"/>
          </w:tcPr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ОПК-3.1.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порядок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организации и принципы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осуществления педагогической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деятельности по программам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среднего профессионального 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высшего медицинского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образования.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ОПК-3.2. Формулирует адекватные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цели и содержание, формы,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методы обучения и воспитания,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использует инновационные,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интерактивные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технологии 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визуализацию учебной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информации. 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ОПК-3.3. Осуществляет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самообразовательную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деятельностью с целью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профессионального и личностного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роста.</w:t>
            </w:r>
          </w:p>
        </w:tc>
      </w:tr>
      <w:tr w:rsidR="001D06CC" w:rsidRPr="00432E49" w:rsidTr="001D06CC">
        <w:tc>
          <w:tcPr>
            <w:tcW w:w="2329" w:type="dxa"/>
            <w:shd w:val="clear" w:color="auto" w:fill="auto"/>
          </w:tcPr>
          <w:p w:rsidR="001D06CC" w:rsidRPr="00432E49" w:rsidRDefault="001D06CC" w:rsidP="00525DFE">
            <w:pPr>
              <w:rPr>
                <w:rFonts w:ascii="Times New Roman" w:eastAsia="MS Mincho" w:hAnsi="Times New Roman"/>
                <w:sz w:val="18"/>
                <w:szCs w:val="18"/>
              </w:rPr>
            </w:pPr>
            <w:r w:rsidRPr="006A48B3">
              <w:rPr>
                <w:rStyle w:val="fontstyle01"/>
                <w:rFonts w:ascii="Times New Roman" w:eastAsia="MS Mincho" w:hAnsi="Times New Roman"/>
                <w:sz w:val="18"/>
                <w:szCs w:val="18"/>
              </w:rPr>
              <w:t>ОПК-4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. Способен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проводить клиническую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диагностику и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обследование пациентов</w:t>
            </w:r>
          </w:p>
        </w:tc>
        <w:tc>
          <w:tcPr>
            <w:tcW w:w="7242" w:type="dxa"/>
            <w:shd w:val="clear" w:color="auto" w:fill="auto"/>
          </w:tcPr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ОПК-4.1.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и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умеет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работать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со стандартами оказания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медицинских услуг.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ОПК-4.2.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патологические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состояния, симптомы, синдромы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заболеваний, нозологических форм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в соответствии с Международной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статистической классификацией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болезней и проблем, связанных со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здоровьем.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ОПК-4.3. Составляет алгоритм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диагностики и обследования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пациентов.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ОПК-4.4. Применяет лабораторные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методы исследований 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интерпретирует полученные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результаты.</w:t>
            </w:r>
          </w:p>
        </w:tc>
      </w:tr>
      <w:tr w:rsidR="001D06CC" w:rsidRPr="00432E49" w:rsidTr="001D06CC">
        <w:tc>
          <w:tcPr>
            <w:tcW w:w="2329" w:type="dxa"/>
            <w:shd w:val="clear" w:color="auto" w:fill="auto"/>
          </w:tcPr>
          <w:p w:rsidR="001D06CC" w:rsidRPr="00432E49" w:rsidRDefault="001D06CC" w:rsidP="00525DFE">
            <w:pPr>
              <w:rPr>
                <w:rFonts w:ascii="Times New Roman" w:eastAsia="MS Mincho" w:hAnsi="Times New Roman"/>
                <w:sz w:val="18"/>
                <w:szCs w:val="18"/>
              </w:rPr>
            </w:pPr>
            <w:r w:rsidRPr="006A48B3">
              <w:rPr>
                <w:rStyle w:val="fontstyle01"/>
                <w:rFonts w:ascii="Times New Roman" w:eastAsia="MS Mincho" w:hAnsi="Times New Roman"/>
                <w:sz w:val="18"/>
                <w:szCs w:val="18"/>
              </w:rPr>
              <w:t>ОПК-5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. Способен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назначать лечение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пациентам при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заболеваниях и (или)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состояниях,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контролировать его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эффективность и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безопасность</w:t>
            </w:r>
          </w:p>
        </w:tc>
        <w:tc>
          <w:tcPr>
            <w:tcW w:w="7242" w:type="dxa"/>
            <w:shd w:val="clear" w:color="auto" w:fill="auto"/>
          </w:tcPr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ОПК-5.1.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 и умеет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разрабатывать план лечения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пациентов с заболеваниями и (или)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нарушениями функций почек.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ОПК-5.2.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 и умеет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назначать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лекарственные препараты, лечебное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питание пациентам с заболеваниями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и (или) нарушениями функции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почек.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ОПК-5.3.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 и умеет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оценивать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эффективность и безопасность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применения лекарственных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препаратов, медицинских изделий 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лечебного питания у пациентов с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заболеваниями и (или)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нарушениями функции почек.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Оценивать эффективность 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безопасность немедикаментозного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лечения у пациентов с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заболеваниями и (или)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нарушениями функции почек.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ОПК-5.4.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 и умеет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проводить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мониторинг заболевания и (или)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состояния, корректировать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план лечения в зависимости от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особенностей течения</w:t>
            </w:r>
          </w:p>
        </w:tc>
      </w:tr>
      <w:tr w:rsidR="001D06CC" w:rsidRPr="00432E49" w:rsidTr="001D06CC">
        <w:tc>
          <w:tcPr>
            <w:tcW w:w="2329" w:type="dxa"/>
            <w:shd w:val="clear" w:color="auto" w:fill="auto"/>
          </w:tcPr>
          <w:p w:rsidR="001D06CC" w:rsidRPr="00432E49" w:rsidRDefault="001D06CC" w:rsidP="00525DFE">
            <w:pPr>
              <w:rPr>
                <w:rFonts w:ascii="Times New Roman" w:eastAsia="MS Mincho" w:hAnsi="Times New Roman"/>
                <w:sz w:val="18"/>
                <w:szCs w:val="18"/>
              </w:rPr>
            </w:pPr>
            <w:r w:rsidRPr="006A48B3">
              <w:rPr>
                <w:rStyle w:val="fontstyle01"/>
                <w:rFonts w:ascii="Times New Roman" w:eastAsia="MS Mincho" w:hAnsi="Times New Roman"/>
                <w:sz w:val="18"/>
                <w:szCs w:val="18"/>
              </w:rPr>
              <w:t>ОПК-6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. Способен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проводить и</w:t>
            </w:r>
            <w:r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контролировать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эффективность</w:t>
            </w:r>
            <w:r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мероприятий по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медицинской</w:t>
            </w:r>
            <w:r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реабилитации при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заболеваниях и (или)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состояниях, в том числе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при реализации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lastRenderedPageBreak/>
              <w:t>индивидуальных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программ реабилитации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или абилитации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инвалидов</w:t>
            </w:r>
          </w:p>
        </w:tc>
        <w:tc>
          <w:tcPr>
            <w:tcW w:w="7242" w:type="dxa"/>
            <w:shd w:val="clear" w:color="auto" w:fill="auto"/>
          </w:tcPr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lastRenderedPageBreak/>
              <w:t xml:space="preserve">ОПК-6.1.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 и умеет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определять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медицинские показания для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проведения мероприятий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медицинской реабилитации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пациентов с заболеваниями и (или)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нарушениями функции почек.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ОПК-6.2.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 и умеет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разрабатывать план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реабилитационных мероприятий у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пациентов с заболеваниями и (или)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нарушениями функции почек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ОПК-6.3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. Знает и умеет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проводить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мероприятия медицинской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реабилитации пациентов с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заболеваниями и (или)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нарушениями функции почек, в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том числе определять медицинские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показания для направления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пациентов с заболеваниями и (или)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нарушениями функции почек к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врачам-специалистам для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назначения и проведения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мероприятий медицинской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реабилитации, санаторнокурортного лечения.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ОПК-6.4.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 и умеет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оценивать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эффективность и безопасность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мероприятий медицинской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реабилитации пациентов с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заболеваниями и (или)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нарушениями функций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lastRenderedPageBreak/>
              <w:t>почек, в том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числе при реализации программы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реабилитации или абилитации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инвалидов.</w:t>
            </w:r>
          </w:p>
        </w:tc>
      </w:tr>
      <w:tr w:rsidR="001D06CC" w:rsidRPr="00432E49" w:rsidTr="001D06CC">
        <w:tc>
          <w:tcPr>
            <w:tcW w:w="2329" w:type="dxa"/>
            <w:shd w:val="clear" w:color="auto" w:fill="auto"/>
          </w:tcPr>
          <w:p w:rsidR="001D06CC" w:rsidRPr="00432E49" w:rsidRDefault="001D06CC" w:rsidP="00525DFE">
            <w:pPr>
              <w:rPr>
                <w:rFonts w:ascii="Times New Roman" w:eastAsia="MS Mincho" w:hAnsi="Times New Roman"/>
                <w:sz w:val="18"/>
                <w:szCs w:val="18"/>
              </w:rPr>
            </w:pPr>
            <w:r w:rsidRPr="006A48B3">
              <w:rPr>
                <w:rStyle w:val="fontstyle01"/>
                <w:rFonts w:ascii="Times New Roman" w:eastAsia="MS Mincho" w:hAnsi="Times New Roman"/>
                <w:sz w:val="18"/>
                <w:szCs w:val="18"/>
              </w:rPr>
              <w:lastRenderedPageBreak/>
              <w:t>ОПК-7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. Способен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проводить в отношении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пациентов медицинскую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экспертизу</w:t>
            </w:r>
          </w:p>
        </w:tc>
        <w:tc>
          <w:tcPr>
            <w:tcW w:w="7242" w:type="dxa"/>
            <w:shd w:val="clear" w:color="auto" w:fill="auto"/>
          </w:tcPr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ОПК-7.1.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т виды медицинских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экспертиз, правила и порядок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исследования, направленного на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установление состояния здоровья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гражданина, в целях определения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его способности осуществлять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трудовую или иную деятельность.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ОПК-7.2.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Умеет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устанавливать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причинно-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следственную связь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между воздействием каких-либо событий, факторов и состоянием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здоровья.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ОПК-7.3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. Знает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правила и порядок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экспертизы временной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нетрудоспособности граждан в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связи с заболеваниями, травмами,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отравлениями и иными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состояниями.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ОПК-7.4. Анализирует и оценивает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качество оказания медицинской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помощи с использованием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современных подходов к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управлению качеством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медицинской помощи.</w:t>
            </w:r>
          </w:p>
        </w:tc>
      </w:tr>
      <w:tr w:rsidR="001D06CC" w:rsidRPr="00432E49" w:rsidTr="001D06CC">
        <w:tc>
          <w:tcPr>
            <w:tcW w:w="2329" w:type="dxa"/>
            <w:shd w:val="clear" w:color="auto" w:fill="auto"/>
          </w:tcPr>
          <w:p w:rsidR="001D06CC" w:rsidRPr="00432E49" w:rsidRDefault="001D06CC" w:rsidP="00525DFE">
            <w:pPr>
              <w:rPr>
                <w:rFonts w:ascii="Times New Roman" w:eastAsia="MS Mincho" w:hAnsi="Times New Roman"/>
                <w:sz w:val="18"/>
                <w:szCs w:val="18"/>
              </w:rPr>
            </w:pPr>
            <w:r w:rsidRPr="006A48B3">
              <w:rPr>
                <w:rStyle w:val="fontstyle01"/>
                <w:rFonts w:ascii="Times New Roman" w:eastAsia="MS Mincho" w:hAnsi="Times New Roman"/>
                <w:sz w:val="18"/>
                <w:szCs w:val="18"/>
              </w:rPr>
              <w:t>ОПК-8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. Способен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проводить и</w:t>
            </w:r>
            <w:r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контролировать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эффективность</w:t>
            </w:r>
            <w:r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мероприятий по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профилактике и</w:t>
            </w:r>
            <w:r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формированию здорового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br/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образа жизни и санитарно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-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гигиеническому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просвещению населения</w:t>
            </w:r>
          </w:p>
        </w:tc>
        <w:tc>
          <w:tcPr>
            <w:tcW w:w="7242" w:type="dxa"/>
            <w:shd w:val="clear" w:color="auto" w:fill="auto"/>
          </w:tcPr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ОПК-8.1.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порядок проведения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медицинских осмотров,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диспансеризации, диспансерного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наблюдения за пациентами с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заболеваниями и (или)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нарушениями функции почек в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соответствии с нормативными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правовыми актами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ОПК-8.2.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принципы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осуществления диспансеризации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населения с целью раннего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выявления заболеваний и (или)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нарушений функции почек,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основных факторов риска их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развития в соответствии с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нормативными правовыми актами.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ОПК-8.3.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основы здорового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образа жизни, методы его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формирования.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ОПК-8.4.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формы и методы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санитарно-просветительной работы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среди пациентов (их законных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представителей), медицинских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работников по вопросам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профилактики заболеваний и (или)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нарушений функции почек.</w:t>
            </w:r>
          </w:p>
        </w:tc>
      </w:tr>
      <w:tr w:rsidR="001D06CC" w:rsidRPr="00432E49" w:rsidTr="001D06CC">
        <w:tc>
          <w:tcPr>
            <w:tcW w:w="2329" w:type="dxa"/>
            <w:shd w:val="clear" w:color="auto" w:fill="auto"/>
          </w:tcPr>
          <w:p w:rsidR="001D06CC" w:rsidRPr="005B306C" w:rsidRDefault="001D06CC" w:rsidP="00525DFE">
            <w:pPr>
              <w:rPr>
                <w:rFonts w:ascii="Times New Roman" w:eastAsia="MS Mincho" w:hAnsi="Times New Roman"/>
                <w:bCs/>
                <w:color w:val="000000"/>
                <w:sz w:val="18"/>
                <w:szCs w:val="18"/>
              </w:rPr>
            </w:pPr>
            <w:r w:rsidRPr="006A48B3">
              <w:rPr>
                <w:rStyle w:val="fontstyle01"/>
                <w:rFonts w:ascii="Times New Roman" w:eastAsia="MS Mincho" w:hAnsi="Times New Roman"/>
                <w:sz w:val="18"/>
                <w:szCs w:val="18"/>
              </w:rPr>
              <w:t>ОПК-9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. Способен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проводить анализ медико</w:t>
            </w:r>
            <w:r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-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статистической информации, вести медицинскую документацию и организовывать деятельность</w:t>
            </w:r>
            <w:r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находящегося в распоряжении</w:t>
            </w:r>
            <w:r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медицинского персонала</w:t>
            </w:r>
          </w:p>
        </w:tc>
        <w:tc>
          <w:tcPr>
            <w:tcW w:w="7242" w:type="dxa"/>
            <w:shd w:val="clear" w:color="auto" w:fill="auto"/>
          </w:tcPr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ОПК-9.1.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 xml:space="preserve">Знает и умеет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правила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оформления медицинской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документации в медицинских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организациях, оказывающих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медицинскую помощь пациентам с заболеваниями и (или)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нарушениями функции почек, в том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числе в форме электронного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документа.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ОПК-9.2.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Умеет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проводить анализ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медико-статистических показателей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заболеваемости, инвалидности 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смертности пациентов с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заболеваниями и (или)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нарушениями функции почек для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оценки здоровья прикрепленного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населения.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ОПК-9.3.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Умеет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осуществлять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контроль выполнения должностных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обязанностей находящимся в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распоряжении медицинским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персоналом.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ОПК-9.4.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Умеет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обеспечивать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внутренний контроль качества 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безопасности медицинской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деятельности.</w:t>
            </w:r>
          </w:p>
        </w:tc>
      </w:tr>
      <w:tr w:rsidR="001D06CC" w:rsidRPr="00432E49" w:rsidTr="001D06CC">
        <w:tc>
          <w:tcPr>
            <w:tcW w:w="2329" w:type="dxa"/>
            <w:shd w:val="clear" w:color="auto" w:fill="auto"/>
          </w:tcPr>
          <w:p w:rsidR="001D06CC" w:rsidRPr="00432E49" w:rsidRDefault="001D06CC" w:rsidP="00525DFE">
            <w:pPr>
              <w:rPr>
                <w:rFonts w:ascii="Times New Roman" w:eastAsia="MS Mincho" w:hAnsi="Times New Roman"/>
                <w:sz w:val="18"/>
                <w:szCs w:val="18"/>
                <w:highlight w:val="yellow"/>
              </w:rPr>
            </w:pPr>
            <w:r w:rsidRPr="006A48B3">
              <w:rPr>
                <w:rStyle w:val="fontstyle01"/>
                <w:rFonts w:ascii="Times New Roman" w:eastAsia="MS Mincho" w:hAnsi="Times New Roman"/>
                <w:sz w:val="18"/>
                <w:szCs w:val="18"/>
              </w:rPr>
              <w:t>ОПК-10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. Способен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участвовать в оказании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неотложной медицинской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помощи при состояниях,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требующих срочного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медицинского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вмешательства</w:t>
            </w:r>
          </w:p>
        </w:tc>
        <w:tc>
          <w:tcPr>
            <w:tcW w:w="7242" w:type="dxa"/>
            <w:shd w:val="clear" w:color="auto" w:fill="auto"/>
          </w:tcPr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ОПК-10.1.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 и умеет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распознавать состояния,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требующие оказания медицинской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помощи в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экстренной форме, в том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числе клинические признаки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внезапного прекращения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кровообращения и дыхания,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требующие оказания медицинской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помощи в экстренной форме.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ОПК-10.2.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 и умеет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выполнять мероприятия базовой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сердечно-легочной реанимации в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сочетании с электроимпульсной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терапией (дефибрилляцией).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ОПК-10.3.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 и умеет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оказывать экстренную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медицинскую помощь при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внезапных заболеваниях 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состояниях с признаками угрозы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жизни лицам с болезнями почек 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(или) нарушениями функции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почек, в том числе при остром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почечном повреждении, а также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реципиентам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трансплантированной почки.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ОПК-10.4.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 и умеет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оказывать медицинскую помощь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пациентам в экстренной форме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при состояниях, представляющих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угрозу жизни пациентов, в том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ч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исле клинической смерти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(остановка жизненно важных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функций организма человека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(кровообращения и (или)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дыхания).</w:t>
            </w:r>
          </w:p>
        </w:tc>
      </w:tr>
      <w:tr w:rsidR="001D06CC" w:rsidRPr="00432E49" w:rsidTr="001D06CC">
        <w:tc>
          <w:tcPr>
            <w:tcW w:w="9571" w:type="dxa"/>
            <w:gridSpan w:val="2"/>
            <w:shd w:val="clear" w:color="auto" w:fill="BFBFBF"/>
          </w:tcPr>
          <w:p w:rsidR="001D06CC" w:rsidRPr="005C3F74" w:rsidRDefault="001D06CC" w:rsidP="00525DFE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</w:pPr>
            <w:r w:rsidRPr="005C3F74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Профессиональные компетенции</w:t>
            </w:r>
          </w:p>
        </w:tc>
      </w:tr>
      <w:tr w:rsidR="001D06CC" w:rsidRPr="00432E49" w:rsidTr="001D06CC">
        <w:tc>
          <w:tcPr>
            <w:tcW w:w="2329" w:type="dxa"/>
            <w:shd w:val="clear" w:color="auto" w:fill="auto"/>
          </w:tcPr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</w:pPr>
            <w:r w:rsidRPr="006A48B3">
              <w:rPr>
                <w:rStyle w:val="fontstyle01"/>
                <w:rFonts w:ascii="Times New Roman" w:eastAsia="MS Mincho" w:hAnsi="Times New Roman"/>
                <w:sz w:val="18"/>
                <w:szCs w:val="18"/>
              </w:rPr>
              <w:t>ПК-1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.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Способен к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оказанию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медицинской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помощи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пациентам по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профилю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"нефрология",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в том числе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реципиентам</w:t>
            </w:r>
            <w:r w:rsidRPr="00432E49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</w:t>
            </w:r>
            <w:r w:rsidRPr="00432E49">
              <w:rPr>
                <w:rStyle w:val="fontstyle01"/>
                <w:rFonts w:ascii="Times New Roman" w:eastAsia="MS Mincho" w:hAnsi="Times New Roman"/>
                <w:b w:val="0"/>
                <w:sz w:val="18"/>
                <w:szCs w:val="18"/>
              </w:rPr>
              <w:t>трансплантированной почки</w:t>
            </w:r>
          </w:p>
        </w:tc>
        <w:tc>
          <w:tcPr>
            <w:tcW w:w="7242" w:type="dxa"/>
            <w:shd w:val="clear" w:color="auto" w:fill="auto"/>
          </w:tcPr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ПК- 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1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.1. Разрабатывает план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лечения пациентов с заболеваниями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и (или) нарушениями функции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почек с учетом диагноза, возраста 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клинической картины в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соответствии с действующими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порядками оказания медицинской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помощи, клиническими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рекомендациями (протоколами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лечения) по вопросам оказания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медицинской помощи, с учетом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стандартов медицинской помощи.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ПК -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1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.2. Назначает лекарственные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препараты, медицинские изделия 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лечебное питание пациентам с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заболеваниями (или) нарушениями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функции почек в соответствии с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действующими порядками оказания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медицинской помощи,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клиническими рекомендациями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(протоколами лечения) по вопросам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оказания медицинской помощи, с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учетом стандартов медицинской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помощи.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ПК-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1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.3. Оказывает медицинскую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помощь в неотложной форме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пациентам с заболеваниями и (или)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нарушениями функции почек.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ПК-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1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.4. Оказывает паллиативную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медицинскую помощь пациентам с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заболеваниями и (или)</w:t>
            </w:r>
          </w:p>
          <w:p w:rsidR="001D06CC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нарушениями функции почек при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взаимодействии с врачамиспециалистами и иными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lastRenderedPageBreak/>
              <w:t xml:space="preserve">медицинскими работниками. 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ПК- 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1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5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 xml:space="preserve">Знает и </w:t>
            </w:r>
            <w:r w:rsidRPr="008E049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умеет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проводить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комплексную оценку клинического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состояния пациентов с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заболеваниями и (или) нарушениями функции почек,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получающих медицинскую помощь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одним из методов диализа через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сформированный доступ для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проведения заместительной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почечной терапии.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ПК -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1.6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. Знает и умеет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разрабатывать план лечения с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целью восстановления 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поддержания функции почек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методами заместительной почечной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терапии, организационнометодическое руководство по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выполнению контроля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эффективности оказания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медицинской помощи методами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диализа в соответствии с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действующими порядками оказания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медицинской помощи,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клиническими рекомендациями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(протоколами лечения) по вопросам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оказания медицинской помощи, с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учетом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стандартов медицинской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помощи.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ПК-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1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7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 и умеет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проводить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комплекс мероприятий по подбору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адекватной терапии для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предотвращения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тромбообразования в ходе сеансов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заместительной почечной терапии 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контроля ее выполнения в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соответствии с действующими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порядками оказания медицинской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помощи, клиническими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рекомендациями (протоколами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лечения) по вопросам оказания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медицинской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помощи, с учетом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стандартов медицинской помощи.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ПК-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1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8.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 и умеет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разрабатывать план диагностики 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обследования пациентов с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заболеваниями и (или)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нарушениями функции почек,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получающих заместительную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почечную терапию, в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соответствии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с действующими порядками оказания медицинской помощи,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клиническими реко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мендациями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(протоколами лечения) по вопросамоказания медицинской помощи, с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учетом стандартов медицинской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помощи.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ПК-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1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9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 и умеет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проводить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оценку данных лабораторных 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инструментальных исследований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для обеспечения контроля качества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проведения заместительной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почечной терапии в соответствии с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действующими порядками оказания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медицинской помощи,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клиническими рекомендациями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(протоколами лечения) по вопросам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оказания медицинской помощи, с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учетом стандартов медицинской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помощи.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ПК-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1.10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. </w:t>
            </w:r>
            <w:r w:rsidRPr="006A48B3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 и умеет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назначать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лекарственные препараты,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медицинские изделия, лечебное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питание и немедикаментозную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терапию при проведении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заместительной почечной терапии в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соответствии с действующими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порядками оказания медицинской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помощи, клиническими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рекомендациями (протоколами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лечения) по вопросам оказания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медицинской помощи, с учетом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стандартов медицинской помощи.</w:t>
            </w:r>
          </w:p>
          <w:p w:rsidR="001D06CC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ПК-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1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11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. </w:t>
            </w:r>
            <w:r w:rsidRPr="000B0D64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 и умеет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оценивать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эффективность и безопасность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применения лекарственных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препаратов, медицинских изделий,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лечебного питания 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немедикаментозной терапии при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проведении заместительной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почечной терапии в соответствии с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действующими порядками оказания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медицинской помощи,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клиническими рекомендациями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(протоколами лечения) по вопросам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оказания медицинской помощи, с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учетом стандартов медицинской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помощи. 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ПК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-1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12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. </w:t>
            </w:r>
            <w:r w:rsidRPr="000B0D64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 и умеет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оценивать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риск развития осложнений у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пациентов с заболеваниями и (или)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нарушениями функции почек при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проведении заместительной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почечной терапии, определение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перспективы восстановления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функций почек, определение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прогноза течения заболевания.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ПК-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1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13</w:t>
            </w:r>
            <w:r w:rsidRPr="000B0D64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. Знает и умеет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разрабатывать план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профилактических мероприятий по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предупреждению и снижению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инфекционных и неинфекционных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осложнений, побочных действий,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том числе серьезных 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непредвиденных, возникших в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результате лечебных манипуляций,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применения лекарственных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препаратов и (или) медицинских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изделий, немедикаментозного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лечения, у пациентов с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заболеваниями и (или)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нарушениями функции почек при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проведении заместительной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почечной терапии.</w:t>
            </w:r>
          </w:p>
          <w:p w:rsidR="001D06CC" w:rsidRPr="00432E49" w:rsidRDefault="001D06CC" w:rsidP="00525DFE">
            <w:pPr>
              <w:spacing w:after="0" w:line="240" w:lineRule="auto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ПК-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1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.1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4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. </w:t>
            </w:r>
            <w:r w:rsidRPr="000B0D64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Знает и умеет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оказывать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консультативную помощь врачам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других специальностей по вопросам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оказания медицинской помощи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методами заместительной почечной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 </w:t>
            </w:r>
            <w:r w:rsidRPr="00432E49">
              <w:rPr>
                <w:rFonts w:ascii="Times New Roman" w:eastAsia="MS Mincho" w:hAnsi="Times New Roman"/>
                <w:bCs/>
                <w:sz w:val="18"/>
                <w:szCs w:val="18"/>
              </w:rPr>
              <w:t>терапии.</w:t>
            </w:r>
          </w:p>
        </w:tc>
      </w:tr>
    </w:tbl>
    <w:p w:rsidR="001D06CC" w:rsidRPr="001D06CC" w:rsidRDefault="001D06CC" w:rsidP="001D06CC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1D06CC" w:rsidRPr="001D06CC" w:rsidSect="00C1301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0B3F" w:rsidRPr="00F13FF4" w:rsidRDefault="00560B3F" w:rsidP="00532535">
      <w:pPr>
        <w:pStyle w:val="a9"/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3. </w:t>
      </w:r>
      <w:r w:rsidRPr="00CA6B90">
        <w:rPr>
          <w:rFonts w:ascii="Times New Roman" w:hAnsi="Times New Roman"/>
          <w:b/>
          <w:bCs/>
          <w:sz w:val="28"/>
          <w:szCs w:val="28"/>
        </w:rPr>
        <w:t xml:space="preserve">Место раздела </w:t>
      </w:r>
      <w:r w:rsidRPr="00AF6BDA">
        <w:rPr>
          <w:rFonts w:ascii="Times New Roman" w:hAnsi="Times New Roman"/>
          <w:b/>
          <w:bCs/>
          <w:sz w:val="28"/>
          <w:szCs w:val="28"/>
        </w:rPr>
        <w:t>«Производственная (клиническая) практика (базовая)»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13FF4">
        <w:rPr>
          <w:rFonts w:ascii="Times New Roman" w:hAnsi="Times New Roman"/>
          <w:b/>
          <w:bCs/>
          <w:sz w:val="28"/>
          <w:szCs w:val="28"/>
        </w:rPr>
        <w:t>в структуре основной образовательной программы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60B3F" w:rsidRPr="00CA6B90" w:rsidRDefault="00560B3F" w:rsidP="00C13016">
      <w:pPr>
        <w:widowControl w:val="0"/>
        <w:shd w:val="clear" w:color="auto" w:fill="FFFFFF"/>
        <w:tabs>
          <w:tab w:val="left" w:pos="540"/>
          <w:tab w:val="left" w:pos="567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0B3F" w:rsidRPr="009B077A" w:rsidRDefault="00560B3F" w:rsidP="009B077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B90">
        <w:rPr>
          <w:rFonts w:ascii="Times New Roman" w:hAnsi="Times New Roman" w:cs="Times New Roman"/>
          <w:sz w:val="28"/>
          <w:szCs w:val="28"/>
        </w:rPr>
        <w:t xml:space="preserve">Модули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6B90">
        <w:rPr>
          <w:rFonts w:ascii="Times New Roman" w:hAnsi="Times New Roman" w:cs="Times New Roman"/>
          <w:b/>
          <w:bCs/>
          <w:sz w:val="28"/>
          <w:szCs w:val="28"/>
        </w:rPr>
        <w:t>Производственна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(клиническая) практика (базовая)» </w:t>
      </w:r>
      <w:r w:rsidRPr="00CA6B90">
        <w:rPr>
          <w:rFonts w:ascii="Times New Roman" w:hAnsi="Times New Roman" w:cs="Times New Roman"/>
          <w:sz w:val="28"/>
          <w:szCs w:val="28"/>
        </w:rPr>
        <w:t>относятся к блоку Б2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B90">
        <w:rPr>
          <w:rFonts w:ascii="Times New Roman" w:hAnsi="Times New Roman" w:cs="Times New Roman"/>
          <w:sz w:val="28"/>
          <w:szCs w:val="28"/>
        </w:rPr>
        <w:t xml:space="preserve">базовой части основной профессиональной образовательной программы (ОПОП) по специальности </w:t>
      </w:r>
      <w:r w:rsidRPr="003C22C0">
        <w:rPr>
          <w:rFonts w:ascii="Times New Roman" w:hAnsi="Times New Roman" w:cs="Times New Roman"/>
          <w:sz w:val="28"/>
          <w:szCs w:val="28"/>
        </w:rPr>
        <w:t>31.08.4</w:t>
      </w:r>
      <w:r w:rsidR="0023792C">
        <w:rPr>
          <w:rFonts w:ascii="Times New Roman" w:hAnsi="Times New Roman" w:cs="Times New Roman"/>
          <w:sz w:val="28"/>
          <w:szCs w:val="28"/>
        </w:rPr>
        <w:t>3</w:t>
      </w:r>
      <w:r w:rsidRPr="003C22C0">
        <w:rPr>
          <w:rFonts w:ascii="Times New Roman" w:hAnsi="Times New Roman" w:cs="Times New Roman"/>
          <w:sz w:val="28"/>
          <w:szCs w:val="28"/>
        </w:rPr>
        <w:t xml:space="preserve"> </w:t>
      </w:r>
      <w:r w:rsidR="0023792C">
        <w:rPr>
          <w:rFonts w:ascii="Times New Roman" w:hAnsi="Times New Roman" w:cs="Times New Roman"/>
          <w:sz w:val="28"/>
          <w:szCs w:val="28"/>
        </w:rPr>
        <w:t>Нефр</w:t>
      </w:r>
      <w:r w:rsidRPr="003C22C0">
        <w:rPr>
          <w:rFonts w:ascii="Times New Roman" w:hAnsi="Times New Roman" w:cs="Times New Roman"/>
          <w:sz w:val="28"/>
          <w:szCs w:val="28"/>
        </w:rPr>
        <w:t>ология</w:t>
      </w:r>
      <w:r>
        <w:rPr>
          <w:rFonts w:ascii="Times New Roman" w:hAnsi="Times New Roman" w:cs="Times New Roman"/>
          <w:sz w:val="28"/>
          <w:szCs w:val="28"/>
        </w:rPr>
        <w:t xml:space="preserve"> – Б2.</w:t>
      </w:r>
      <w:r w:rsidRPr="008223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(базовая).</w:t>
      </w:r>
    </w:p>
    <w:p w:rsidR="00560B3F" w:rsidRPr="00331906" w:rsidRDefault="00560B3F" w:rsidP="009B077A">
      <w:pPr>
        <w:pStyle w:val="Default"/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C75B23">
        <w:rPr>
          <w:b/>
          <w:bCs/>
          <w:sz w:val="28"/>
          <w:szCs w:val="28"/>
        </w:rPr>
        <w:t xml:space="preserve">Общая трудоемкость </w:t>
      </w:r>
      <w:r w:rsidRPr="00AF3AD8">
        <w:rPr>
          <w:b/>
          <w:bCs/>
          <w:sz w:val="28"/>
          <w:szCs w:val="28"/>
        </w:rPr>
        <w:t xml:space="preserve">производственной (клинической) практики </w:t>
      </w:r>
      <w:r>
        <w:rPr>
          <w:b/>
          <w:bCs/>
          <w:sz w:val="28"/>
          <w:szCs w:val="28"/>
        </w:rPr>
        <w:t xml:space="preserve">(базовая и вариативная части) </w:t>
      </w:r>
      <w:r>
        <w:rPr>
          <w:sz w:val="28"/>
          <w:szCs w:val="28"/>
        </w:rPr>
        <w:t>составляет 71 зачетную</w:t>
      </w:r>
      <w:r w:rsidRPr="00377CC7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у, 2556</w:t>
      </w:r>
      <w:r w:rsidRPr="00377CC7">
        <w:rPr>
          <w:sz w:val="28"/>
          <w:szCs w:val="28"/>
        </w:rPr>
        <w:t xml:space="preserve"> академических ча</w:t>
      </w:r>
      <w:r>
        <w:rPr>
          <w:sz w:val="28"/>
          <w:szCs w:val="28"/>
        </w:rPr>
        <w:t>сов, из них 2268</w:t>
      </w:r>
      <w:r w:rsidRPr="00377CC7">
        <w:rPr>
          <w:sz w:val="28"/>
          <w:szCs w:val="28"/>
        </w:rPr>
        <w:t xml:space="preserve"> академических часов </w:t>
      </w:r>
      <w:r>
        <w:rPr>
          <w:sz w:val="28"/>
          <w:szCs w:val="28"/>
        </w:rPr>
        <w:t>–</w:t>
      </w:r>
      <w:r w:rsidR="00237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базовая часть и 288 </w:t>
      </w:r>
      <w:r w:rsidRPr="00377CC7">
        <w:rPr>
          <w:sz w:val="28"/>
          <w:szCs w:val="28"/>
        </w:rPr>
        <w:t xml:space="preserve">академических часов </w:t>
      </w:r>
      <w:r>
        <w:rPr>
          <w:sz w:val="28"/>
          <w:szCs w:val="28"/>
        </w:rPr>
        <w:t>– вариативная часть.</w:t>
      </w:r>
    </w:p>
    <w:p w:rsidR="00560B3F" w:rsidRPr="00822315" w:rsidRDefault="00560B3F" w:rsidP="009A50D1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822315">
        <w:rPr>
          <w:b/>
          <w:bCs/>
          <w:sz w:val="28"/>
          <w:szCs w:val="28"/>
        </w:rPr>
        <w:t xml:space="preserve">Объем </w:t>
      </w:r>
      <w:r w:rsidRPr="00AF3AD8">
        <w:rPr>
          <w:b/>
          <w:bCs/>
          <w:sz w:val="28"/>
          <w:szCs w:val="28"/>
        </w:rPr>
        <w:t>производственной (клинической) практики</w:t>
      </w:r>
      <w:r>
        <w:rPr>
          <w:b/>
          <w:bCs/>
          <w:sz w:val="28"/>
          <w:szCs w:val="28"/>
        </w:rPr>
        <w:t xml:space="preserve"> </w:t>
      </w:r>
      <w:r w:rsidRPr="00822315">
        <w:rPr>
          <w:b/>
          <w:bCs/>
          <w:sz w:val="28"/>
          <w:szCs w:val="28"/>
        </w:rPr>
        <w:t>в зачетных единицах с указанием количества академических часов, выде</w:t>
      </w:r>
      <w:r>
        <w:rPr>
          <w:b/>
          <w:bCs/>
          <w:sz w:val="28"/>
          <w:szCs w:val="28"/>
        </w:rPr>
        <w:t xml:space="preserve">ленных </w:t>
      </w:r>
      <w:r w:rsidRPr="00822315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базовую часть</w:t>
      </w:r>
      <w:r w:rsidRPr="00822315">
        <w:rPr>
          <w:b/>
          <w:bCs/>
          <w:sz w:val="28"/>
          <w:szCs w:val="28"/>
        </w:rPr>
        <w:t xml:space="preserve">. </w:t>
      </w:r>
    </w:p>
    <w:tbl>
      <w:tblPr>
        <w:tblW w:w="9918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3256"/>
        <w:gridCol w:w="2804"/>
        <w:gridCol w:w="1448"/>
        <w:gridCol w:w="992"/>
        <w:gridCol w:w="1418"/>
      </w:tblGrid>
      <w:tr w:rsidR="00560B3F" w:rsidRPr="00213A7F" w:rsidTr="0023792C">
        <w:trPr>
          <w:trHeight w:val="300"/>
        </w:trPr>
        <w:tc>
          <w:tcPr>
            <w:tcW w:w="6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60B3F" w:rsidRPr="00213A7F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60B3F" w:rsidRPr="00213A7F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часов/ЗЕТ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B3F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</w:tr>
      <w:tr w:rsidR="00560B3F" w:rsidRPr="00213A7F" w:rsidTr="0023792C">
        <w:trPr>
          <w:trHeight w:val="300"/>
        </w:trPr>
        <w:tc>
          <w:tcPr>
            <w:tcW w:w="60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213A7F" w:rsidRDefault="00560B3F" w:rsidP="00C1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3F" w:rsidRPr="00213A7F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B3F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B3F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60B3F" w:rsidRPr="00213A7F" w:rsidTr="0023792C">
        <w:trPr>
          <w:trHeight w:val="966"/>
        </w:trPr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3F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C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</w:t>
            </w:r>
          </w:p>
          <w:p w:rsidR="00560B3F" w:rsidRPr="00164A57" w:rsidRDefault="00560B3F" w:rsidP="00237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C7">
              <w:rPr>
                <w:rFonts w:ascii="Times New Roman" w:hAnsi="Times New Roman" w:cs="Times New Roman"/>
                <w:sz w:val="24"/>
                <w:szCs w:val="24"/>
              </w:rPr>
              <w:t xml:space="preserve">(клиническая) практика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5AC7">
              <w:rPr>
                <w:rFonts w:ascii="Times New Roman" w:hAnsi="Times New Roman" w:cs="Times New Roman"/>
                <w:sz w:val="24"/>
                <w:szCs w:val="24"/>
              </w:rPr>
              <w:t>азовая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792C">
              <w:rPr>
                <w:rFonts w:ascii="Times New Roman" w:hAnsi="Times New Roman" w:cs="Times New Roman"/>
                <w:sz w:val="24"/>
                <w:szCs w:val="24"/>
              </w:rPr>
              <w:t>Нефр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3F" w:rsidRPr="00875AC7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B3F" w:rsidRPr="00875AC7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B3F" w:rsidRPr="00875AC7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/42</w:t>
            </w:r>
          </w:p>
        </w:tc>
      </w:tr>
      <w:tr w:rsidR="00560B3F" w:rsidRPr="00213A7F" w:rsidTr="0023792C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3F" w:rsidRPr="00213A7F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A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3F" w:rsidRPr="0042760D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3F" w:rsidRPr="00D8531C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B3F" w:rsidRPr="00D8531C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B3F" w:rsidRPr="00D8531C" w:rsidRDefault="00560B3F" w:rsidP="00480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512</w:t>
            </w:r>
          </w:p>
        </w:tc>
      </w:tr>
      <w:tr w:rsidR="00560B3F" w:rsidRPr="00213A7F" w:rsidTr="0023792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3F" w:rsidRPr="00213A7F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3F" w:rsidRPr="0042760D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Зачетные единицы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3F" w:rsidRPr="00D8531C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B3F" w:rsidRPr="00D8531C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B3F" w:rsidRPr="00D8531C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</w:tbl>
    <w:p w:rsidR="00560B3F" w:rsidRDefault="00560B3F" w:rsidP="00C1301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B3F" w:rsidRDefault="00560B3F" w:rsidP="00C13016">
      <w:pPr>
        <w:widowControl w:val="0"/>
        <w:shd w:val="clear" w:color="auto" w:fill="FFFFFF"/>
        <w:tabs>
          <w:tab w:val="left" w:pos="540"/>
          <w:tab w:val="left" w:leader="underscore" w:pos="3823"/>
          <w:tab w:val="left" w:leader="underscore" w:pos="5738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0B3F" w:rsidRDefault="00560B3F" w:rsidP="00C13016">
      <w:pPr>
        <w:pStyle w:val="Default"/>
        <w:spacing w:line="360" w:lineRule="auto"/>
        <w:ind w:left="360"/>
        <w:jc w:val="both"/>
        <w:rPr>
          <w:b/>
          <w:bCs/>
          <w:sz w:val="28"/>
          <w:szCs w:val="28"/>
        </w:rPr>
        <w:sectPr w:rsidR="00560B3F" w:rsidSect="00C130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305C8">
        <w:rPr>
          <w:b/>
          <w:bCs/>
          <w:sz w:val="28"/>
          <w:szCs w:val="28"/>
        </w:rPr>
        <w:t xml:space="preserve">6. </w:t>
      </w:r>
      <w:r w:rsidRPr="009C5E8C">
        <w:rPr>
          <w:b/>
          <w:bCs/>
          <w:sz w:val="28"/>
          <w:szCs w:val="28"/>
        </w:rPr>
        <w:t>Уче</w:t>
      </w:r>
      <w:r>
        <w:rPr>
          <w:b/>
          <w:bCs/>
          <w:sz w:val="28"/>
          <w:szCs w:val="28"/>
        </w:rPr>
        <w:t xml:space="preserve">бно-тематический план </w:t>
      </w:r>
      <w:r w:rsidRPr="00AF6BD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Производственной (клинической) практики</w:t>
      </w:r>
      <w:r w:rsidRPr="00AF6BDA">
        <w:rPr>
          <w:b/>
          <w:bCs/>
          <w:sz w:val="28"/>
          <w:szCs w:val="28"/>
        </w:rPr>
        <w:t xml:space="preserve"> (ба</w:t>
      </w:r>
      <w:r>
        <w:rPr>
          <w:b/>
          <w:bCs/>
          <w:sz w:val="28"/>
          <w:szCs w:val="28"/>
        </w:rPr>
        <w:t>зовой</w:t>
      </w:r>
      <w:r w:rsidRPr="00AF6BDA">
        <w:rPr>
          <w:b/>
          <w:bCs/>
          <w:sz w:val="28"/>
          <w:szCs w:val="28"/>
        </w:rPr>
        <w:t>)»</w:t>
      </w:r>
      <w:r>
        <w:rPr>
          <w:b/>
          <w:bCs/>
          <w:sz w:val="28"/>
          <w:szCs w:val="28"/>
        </w:rPr>
        <w:t xml:space="preserve"> </w:t>
      </w:r>
      <w:r w:rsidRPr="009C5E8C">
        <w:rPr>
          <w:b/>
          <w:bCs/>
          <w:sz w:val="28"/>
          <w:szCs w:val="28"/>
        </w:rPr>
        <w:t>(в академических часах) и матрица компетенций</w:t>
      </w:r>
      <w:r>
        <w:rPr>
          <w:b/>
          <w:bCs/>
          <w:sz w:val="28"/>
          <w:szCs w:val="28"/>
        </w:rPr>
        <w:t>.</w:t>
      </w:r>
    </w:p>
    <w:tbl>
      <w:tblPr>
        <w:tblpPr w:leftFromText="180" w:rightFromText="180" w:horzAnchor="page" w:tblpX="1214" w:tblpY="722"/>
        <w:tblW w:w="4911" w:type="pct"/>
        <w:tblLayout w:type="fixed"/>
        <w:tblLook w:val="00A0" w:firstRow="1" w:lastRow="0" w:firstColumn="1" w:lastColumn="0" w:noHBand="0" w:noVBand="0"/>
      </w:tblPr>
      <w:tblGrid>
        <w:gridCol w:w="722"/>
        <w:gridCol w:w="1861"/>
        <w:gridCol w:w="549"/>
        <w:gridCol w:w="549"/>
        <w:gridCol w:w="828"/>
        <w:gridCol w:w="825"/>
        <w:gridCol w:w="558"/>
        <w:gridCol w:w="688"/>
        <w:gridCol w:w="311"/>
        <w:gridCol w:w="279"/>
        <w:gridCol w:w="308"/>
        <w:gridCol w:w="276"/>
        <w:gridCol w:w="250"/>
        <w:gridCol w:w="354"/>
        <w:gridCol w:w="311"/>
        <w:gridCol w:w="311"/>
        <w:gridCol w:w="311"/>
        <w:gridCol w:w="236"/>
        <w:gridCol w:w="372"/>
        <w:gridCol w:w="325"/>
        <w:gridCol w:w="372"/>
        <w:gridCol w:w="427"/>
        <w:gridCol w:w="654"/>
        <w:gridCol w:w="1051"/>
        <w:gridCol w:w="677"/>
        <w:gridCol w:w="421"/>
        <w:gridCol w:w="302"/>
        <w:gridCol w:w="395"/>
      </w:tblGrid>
      <w:tr w:rsidR="00560B3F" w:rsidRPr="006C7232" w:rsidTr="00C13016">
        <w:trPr>
          <w:trHeight w:val="558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3F" w:rsidRPr="00667AC1" w:rsidRDefault="00560B3F" w:rsidP="00F57288">
            <w:pPr>
              <w:widowControl w:val="0"/>
              <w:shd w:val="clear" w:color="auto" w:fill="FFFFFF"/>
              <w:tabs>
                <w:tab w:val="left" w:pos="540"/>
                <w:tab w:val="left" w:leader="underscore" w:pos="3823"/>
                <w:tab w:val="left" w:leader="underscore" w:pos="57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E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Учебно-тематический план </w:t>
            </w:r>
            <w:r w:rsidRPr="00AF6B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Производственной (клинической) практики</w:t>
            </w:r>
            <w:r w:rsidRPr="00AF6B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(ба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зовой</w:t>
            </w:r>
            <w:r w:rsidRPr="00AF6B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C5E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академических часах) и матрица компетенций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560B3F" w:rsidRPr="006C7232" w:rsidTr="001D06CC">
        <w:trPr>
          <w:trHeight w:val="72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60B3F" w:rsidRPr="00A570C0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70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разделов дисциплины (модулей) и тем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Аудиторные занятия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часов на аудиторную работу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часов</w:t>
            </w:r>
          </w:p>
        </w:tc>
        <w:tc>
          <w:tcPr>
            <w:tcW w:w="1754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Формируемые компетенции по ФГОС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Используемые образовательные технологии, способы и методы обучения</w:t>
            </w:r>
          </w:p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560B3F" w:rsidRPr="006C7232" w:rsidRDefault="00560B3F" w:rsidP="00C130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Текущий и рубежный контроль успеваемости</w:t>
            </w:r>
          </w:p>
        </w:tc>
      </w:tr>
      <w:tr w:rsidR="00560B3F" w:rsidRPr="006C7232" w:rsidTr="001D06CC">
        <w:trPr>
          <w:trHeight w:val="28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B3F" w:rsidRPr="00A570C0" w:rsidRDefault="00560B3F" w:rsidP="00C1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B3F" w:rsidRPr="006C7232" w:rsidRDefault="00560B3F" w:rsidP="00C1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6C7232" w:rsidRDefault="00560B3F" w:rsidP="00C1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B3F" w:rsidRPr="006C7232" w:rsidRDefault="00560B3F" w:rsidP="00C1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B3F" w:rsidRPr="006C7232" w:rsidRDefault="00560B3F" w:rsidP="00C1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B3F" w:rsidRPr="006C7232" w:rsidRDefault="00560B3F" w:rsidP="00C1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B3F" w:rsidRPr="006C7232" w:rsidRDefault="00560B3F" w:rsidP="00C1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6C7232" w:rsidRDefault="00560B3F" w:rsidP="00C1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60B3F" w:rsidRPr="006C7232" w:rsidRDefault="00560B3F" w:rsidP="00C130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контроля</w:t>
            </w:r>
          </w:p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560B3F" w:rsidRPr="006C7232" w:rsidRDefault="00560B3F" w:rsidP="00C130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Рубежный контроль</w:t>
            </w:r>
          </w:p>
        </w:tc>
      </w:tr>
      <w:tr w:rsidR="001D06CC" w:rsidRPr="006C7232" w:rsidTr="001D06CC">
        <w:trPr>
          <w:trHeight w:val="28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6CC" w:rsidRPr="00A570C0" w:rsidRDefault="001D06CC" w:rsidP="00C1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6CC" w:rsidRPr="006C7232" w:rsidRDefault="001D06CC" w:rsidP="00C1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CC" w:rsidRPr="006C7232" w:rsidRDefault="001D06CC" w:rsidP="00C1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6CC" w:rsidRPr="006C7232" w:rsidRDefault="001D06CC" w:rsidP="00C1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6CC" w:rsidRPr="006C7232" w:rsidRDefault="001D06CC" w:rsidP="00C1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6CC" w:rsidRPr="006C7232" w:rsidRDefault="001D06CC" w:rsidP="00C1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6CC" w:rsidRPr="006C7232" w:rsidRDefault="001D06CC" w:rsidP="00C1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6CC" w:rsidRPr="006C7232" w:rsidRDefault="001D06C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12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6CC" w:rsidRPr="006C7232" w:rsidRDefault="001D06C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6C72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ПК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6CC" w:rsidRPr="006C7232" w:rsidRDefault="001D06C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ПК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D06CC" w:rsidRPr="006C7232" w:rsidRDefault="001D06CC" w:rsidP="00C130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D06CC" w:rsidRPr="006C7232" w:rsidRDefault="001D06CC" w:rsidP="00C130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06CC" w:rsidRPr="006C7232" w:rsidRDefault="001D06C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Экзамен 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06CC" w:rsidRPr="006C7232" w:rsidRDefault="001D06C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Зачет 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06CC" w:rsidRPr="006C7232" w:rsidRDefault="001D06C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Зачет с оценкой </w:t>
            </w:r>
          </w:p>
        </w:tc>
      </w:tr>
      <w:tr w:rsidR="001D06CC" w:rsidRPr="006C7232" w:rsidTr="001D06CC">
        <w:trPr>
          <w:trHeight w:val="80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6CC" w:rsidRPr="00A570C0" w:rsidRDefault="001D06CC" w:rsidP="00C1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6CC" w:rsidRPr="006C7232" w:rsidRDefault="001D06CC" w:rsidP="00C1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1D06CC" w:rsidRPr="006C7232" w:rsidRDefault="001D06C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189" w:type="pct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1D06CC" w:rsidRPr="006C7232" w:rsidRDefault="001D06C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семинары</w:t>
            </w: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6CC" w:rsidRPr="006C7232" w:rsidRDefault="001D06CC" w:rsidP="00C1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6CC" w:rsidRPr="006C7232" w:rsidRDefault="001D06CC" w:rsidP="00C1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6CC" w:rsidRPr="006C7232" w:rsidRDefault="001D06CC" w:rsidP="00C1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6CC" w:rsidRPr="006C7232" w:rsidRDefault="001D06CC" w:rsidP="00C1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CC" w:rsidRPr="006C7232" w:rsidRDefault="001D06CC" w:rsidP="00C1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CC" w:rsidRPr="006C7232" w:rsidRDefault="001D06CC" w:rsidP="00C1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CC" w:rsidRPr="006C7232" w:rsidRDefault="001D06CC" w:rsidP="00C1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D06CC" w:rsidRPr="006C7232" w:rsidRDefault="001D06CC" w:rsidP="00C130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D06CC" w:rsidRPr="006C7232" w:rsidRDefault="001D06CC" w:rsidP="00C130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6CC" w:rsidRPr="006C7232" w:rsidRDefault="001D06CC" w:rsidP="00C130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6CC" w:rsidRPr="006C7232" w:rsidRDefault="001D06CC" w:rsidP="00C130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6CC" w:rsidRPr="006C7232" w:rsidRDefault="001D06CC" w:rsidP="00C130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0B3F" w:rsidRPr="006C7232" w:rsidTr="001D06CC">
        <w:trPr>
          <w:trHeight w:val="615"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A570C0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6C7232" w:rsidRDefault="001D06C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6C7232" w:rsidRDefault="001D06C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6C7232" w:rsidRDefault="001D06C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6C7232" w:rsidRDefault="001D06C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6C7232" w:rsidRDefault="001D06C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6C7232" w:rsidRDefault="001D06C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6C7232" w:rsidRDefault="001D06C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6C7232" w:rsidRDefault="001D06C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6C7232" w:rsidRDefault="001D06C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6C7232" w:rsidRDefault="001D06C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6C7232" w:rsidRDefault="001D06CC" w:rsidP="001D06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6C7232" w:rsidRDefault="001D06C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6C7232" w:rsidRDefault="001D06C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6C7232" w:rsidRDefault="001D06C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0B3F" w:rsidRPr="006C7232" w:rsidTr="001D06CC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BE18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E18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8305C8" w:rsidRDefault="00560B3F" w:rsidP="00C1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Практики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2556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F853BD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B3F" w:rsidRPr="00F853BD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B3F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ИЗ, Пр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2B30E0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2B30E0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2B30E0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30E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+ </w:t>
            </w:r>
          </w:p>
        </w:tc>
      </w:tr>
      <w:tr w:rsidR="00560B3F" w:rsidRPr="006C7232" w:rsidTr="001D06CC">
        <w:trPr>
          <w:trHeight w:val="1326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BE18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E18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F92763" w:rsidRDefault="00560B3F" w:rsidP="002379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 1</w:t>
            </w:r>
            <w:r w:rsidRPr="00F9276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 </w:t>
            </w:r>
            <w:r w:rsidRPr="00F927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Производственная (клиническая) практика базовая</w:t>
            </w:r>
            <w:r w:rsidRPr="00F9276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 w:rsidRPr="00D67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379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Нефрология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2268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2268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F853BD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B3F" w:rsidRPr="00F853BD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B3F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B3F" w:rsidRPr="006C7232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ИЗ, Пр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2B30E0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2B30E0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30E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3F" w:rsidRPr="002B30E0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30E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+ </w:t>
            </w:r>
          </w:p>
        </w:tc>
      </w:tr>
    </w:tbl>
    <w:p w:rsidR="00560B3F" w:rsidRDefault="00560B3F" w:rsidP="00C13016">
      <w:pPr>
        <w:widowControl w:val="0"/>
        <w:shd w:val="clear" w:color="auto" w:fill="FFFFFF"/>
        <w:tabs>
          <w:tab w:val="left" w:pos="107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60B3F" w:rsidRDefault="00560B3F" w:rsidP="00C13016">
      <w:pPr>
        <w:widowControl w:val="0"/>
        <w:shd w:val="clear" w:color="auto" w:fill="FFFFFF"/>
        <w:tabs>
          <w:tab w:val="left" w:pos="107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60B3F" w:rsidRPr="001D06CC" w:rsidRDefault="00560B3F" w:rsidP="001D06CC">
      <w:pPr>
        <w:widowControl w:val="0"/>
        <w:shd w:val="clear" w:color="auto" w:fill="FFFFFF"/>
        <w:tabs>
          <w:tab w:val="left" w:pos="107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50D68">
        <w:rPr>
          <w:rFonts w:ascii="Times New Roman" w:hAnsi="Times New Roman" w:cs="Times New Roman"/>
          <w:b/>
          <w:bCs/>
          <w:sz w:val="24"/>
          <w:szCs w:val="24"/>
        </w:rPr>
        <w:t>Список сокращений:</w:t>
      </w:r>
    </w:p>
    <w:p w:rsidR="00560B3F" w:rsidRDefault="00560B3F" w:rsidP="00C13016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</w:t>
      </w:r>
      <w:r w:rsidRPr="006C723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бразовательные технологии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560B3F" w:rsidRDefault="00560B3F" w:rsidP="00C13016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 - самостоятельная работа</w:t>
      </w:r>
      <w:r w:rsidRPr="002B7D9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560B3F" w:rsidRPr="002B7D9D" w:rsidRDefault="00560B3F" w:rsidP="00C13016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B7D9D">
        <w:rPr>
          <w:rFonts w:ascii="Times New Roman" w:hAnsi="Times New Roman" w:cs="Times New Roman"/>
          <w:b/>
          <w:bCs/>
          <w:sz w:val="20"/>
          <w:szCs w:val="20"/>
        </w:rPr>
        <w:t>Формы текущего и рубежного контроля успеваемости</w:t>
      </w:r>
      <w:r w:rsidRPr="002B7D9D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560B3F" w:rsidRPr="00EF6E0A" w:rsidRDefault="00560B3F" w:rsidP="00C13016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ИЗ </w:t>
      </w:r>
      <w:r w:rsidRPr="00EF6E0A">
        <w:rPr>
          <w:rFonts w:ascii="Times New Roman" w:hAnsi="Times New Roman" w:cs="Times New Roman"/>
          <w:sz w:val="20"/>
          <w:szCs w:val="20"/>
        </w:rPr>
        <w:t>– индивидуальное задание</w:t>
      </w:r>
    </w:p>
    <w:p w:rsidR="00560B3F" w:rsidRDefault="00560B3F" w:rsidP="00C13016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B7D9D">
        <w:rPr>
          <w:rFonts w:ascii="Times New Roman" w:hAnsi="Times New Roman" w:cs="Times New Roman"/>
          <w:b/>
          <w:bCs/>
          <w:sz w:val="20"/>
          <w:szCs w:val="20"/>
        </w:rPr>
        <w:t>С</w:t>
      </w:r>
      <w:r w:rsidRPr="002B7D9D">
        <w:rPr>
          <w:rFonts w:ascii="Times New Roman" w:hAnsi="Times New Roman" w:cs="Times New Roman"/>
          <w:sz w:val="20"/>
          <w:szCs w:val="20"/>
        </w:rPr>
        <w:t xml:space="preserve"> – собесе</w:t>
      </w:r>
      <w:r>
        <w:rPr>
          <w:rFonts w:ascii="Times New Roman" w:hAnsi="Times New Roman" w:cs="Times New Roman"/>
          <w:sz w:val="20"/>
          <w:szCs w:val="20"/>
        </w:rPr>
        <w:t>дование по контрольным вопросам</w:t>
      </w:r>
    </w:p>
    <w:p w:rsidR="00560B3F" w:rsidRPr="00EF6E0A" w:rsidRDefault="00560B3F" w:rsidP="00C13016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Пр- </w:t>
      </w:r>
      <w:r>
        <w:rPr>
          <w:rFonts w:ascii="Times New Roman" w:hAnsi="Times New Roman" w:cs="Times New Roman"/>
          <w:sz w:val="20"/>
          <w:szCs w:val="20"/>
        </w:rPr>
        <w:t>оценка практических навыков</w:t>
      </w:r>
    </w:p>
    <w:p w:rsidR="00560B3F" w:rsidRDefault="00560B3F" w:rsidP="00C13016">
      <w:pPr>
        <w:pStyle w:val="Default"/>
        <w:rPr>
          <w:b/>
          <w:bCs/>
          <w:sz w:val="28"/>
          <w:szCs w:val="28"/>
          <w:u w:val="single"/>
        </w:rPr>
        <w:sectPr w:rsidR="00560B3F" w:rsidSect="00C1301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60B3F" w:rsidRDefault="00560B3F" w:rsidP="00C13016">
      <w:pPr>
        <w:widowControl w:val="0"/>
        <w:shd w:val="clear" w:color="auto" w:fill="FFFFFF"/>
        <w:tabs>
          <w:tab w:val="left" w:pos="540"/>
          <w:tab w:val="left" w:leader="underscore" w:pos="3823"/>
          <w:tab w:val="left" w:leader="underscore" w:pos="5738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6.1 </w:t>
      </w:r>
      <w:r w:rsidRPr="00CC7C16">
        <w:rPr>
          <w:rFonts w:ascii="Times New Roman" w:hAnsi="Times New Roman" w:cs="Times New Roman"/>
          <w:b/>
          <w:bCs/>
          <w:sz w:val="28"/>
          <w:szCs w:val="28"/>
        </w:rPr>
        <w:t>План базовой части производственной (клинической) практики (в академических часах) и матрица компетенций</w:t>
      </w:r>
    </w:p>
    <w:p w:rsidR="00560B3F" w:rsidRDefault="00560B3F" w:rsidP="00C13016">
      <w:pPr>
        <w:widowControl w:val="0"/>
        <w:shd w:val="clear" w:color="auto" w:fill="FFFFFF"/>
        <w:tabs>
          <w:tab w:val="left" w:pos="540"/>
          <w:tab w:val="left" w:leader="underscore" w:pos="3823"/>
          <w:tab w:val="left" w:leader="underscore" w:pos="5738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443"/>
        <w:gridCol w:w="1927"/>
        <w:gridCol w:w="1843"/>
        <w:gridCol w:w="2097"/>
        <w:gridCol w:w="893"/>
      </w:tblGrid>
      <w:tr w:rsidR="00560B3F" w:rsidRPr="003B5FCE" w:rsidTr="00C13016">
        <w:trPr>
          <w:cantSplit/>
          <w:trHeight w:val="1408"/>
          <w:tblHeader/>
        </w:trPr>
        <w:tc>
          <w:tcPr>
            <w:tcW w:w="445" w:type="dxa"/>
          </w:tcPr>
          <w:p w:rsidR="00560B3F" w:rsidRPr="003B5FCE" w:rsidRDefault="00560B3F" w:rsidP="00C1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3" w:type="dxa"/>
          </w:tcPr>
          <w:p w:rsidR="00560B3F" w:rsidRPr="003B5FCE" w:rsidRDefault="00560B3F" w:rsidP="00C1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Виды профессиональной деятельности (ординатора)</w:t>
            </w:r>
          </w:p>
        </w:tc>
        <w:tc>
          <w:tcPr>
            <w:tcW w:w="1927" w:type="dxa"/>
          </w:tcPr>
          <w:p w:rsidR="00560B3F" w:rsidRPr="003B5FCE" w:rsidRDefault="00560B3F" w:rsidP="00C1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1843" w:type="dxa"/>
          </w:tcPr>
          <w:p w:rsidR="00560B3F" w:rsidRPr="003B5FCE" w:rsidRDefault="00560B3F" w:rsidP="00C1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Продолжительность, недель</w:t>
            </w:r>
          </w:p>
        </w:tc>
        <w:tc>
          <w:tcPr>
            <w:tcW w:w="2097" w:type="dxa"/>
          </w:tcPr>
          <w:p w:rsidR="00560B3F" w:rsidRPr="003B5FCE" w:rsidRDefault="00560B3F" w:rsidP="00C1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B3F" w:rsidRPr="003B5FCE" w:rsidRDefault="00560B3F" w:rsidP="00C1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893" w:type="dxa"/>
            <w:textDirection w:val="btLr"/>
          </w:tcPr>
          <w:p w:rsidR="00560B3F" w:rsidRPr="003B5FCE" w:rsidRDefault="00560B3F" w:rsidP="00C130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560B3F" w:rsidRPr="003B5FCE" w:rsidTr="00C13016">
        <w:tc>
          <w:tcPr>
            <w:tcW w:w="9648" w:type="dxa"/>
            <w:gridSpan w:val="6"/>
          </w:tcPr>
          <w:p w:rsidR="00560B3F" w:rsidRPr="003B5FCE" w:rsidRDefault="00560B3F" w:rsidP="0072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 (</w:t>
            </w:r>
            <w:r w:rsidR="007274C5" w:rsidRPr="003B5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Нефрология</w:t>
            </w:r>
            <w:r w:rsidRPr="003B5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60B3F" w:rsidRPr="003B5FCE" w:rsidTr="00C13016">
        <w:tc>
          <w:tcPr>
            <w:tcW w:w="445" w:type="dxa"/>
          </w:tcPr>
          <w:p w:rsidR="00560B3F" w:rsidRPr="003B5FCE" w:rsidRDefault="00560B3F" w:rsidP="00C1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4C6B7B" w:rsidRPr="00D5540D" w:rsidRDefault="004C6B7B" w:rsidP="004C6B7B">
            <w:pPr>
              <w:pStyle w:val="af5"/>
              <w:jc w:val="left"/>
              <w:rPr>
                <w:rFonts w:eastAsia="Times New Roman"/>
                <w:sz w:val="24"/>
                <w:szCs w:val="24"/>
              </w:rPr>
            </w:pPr>
            <w:r w:rsidRPr="00D5540D">
              <w:rPr>
                <w:rFonts w:eastAsia="Times New Roman"/>
                <w:sz w:val="24"/>
                <w:szCs w:val="24"/>
              </w:rPr>
              <w:t>Курация</w:t>
            </w:r>
          </w:p>
          <w:p w:rsidR="004C6B7B" w:rsidRPr="00D5540D" w:rsidRDefault="004C6B7B" w:rsidP="004C6B7B">
            <w:pPr>
              <w:pStyle w:val="af5"/>
              <w:jc w:val="left"/>
              <w:rPr>
                <w:rFonts w:eastAsia="Times New Roman"/>
                <w:sz w:val="24"/>
                <w:szCs w:val="24"/>
              </w:rPr>
            </w:pPr>
            <w:r w:rsidRPr="00D5540D">
              <w:rPr>
                <w:rFonts w:eastAsia="Times New Roman"/>
                <w:sz w:val="24"/>
                <w:szCs w:val="24"/>
              </w:rPr>
              <w:t>больных с</w:t>
            </w:r>
          </w:p>
          <w:p w:rsidR="004C6B7B" w:rsidRPr="00D5540D" w:rsidRDefault="004C6B7B" w:rsidP="004C6B7B">
            <w:pPr>
              <w:pStyle w:val="af5"/>
              <w:jc w:val="left"/>
              <w:rPr>
                <w:rFonts w:eastAsia="Times New Roman"/>
                <w:sz w:val="24"/>
                <w:szCs w:val="24"/>
              </w:rPr>
            </w:pPr>
            <w:r w:rsidRPr="00D5540D">
              <w:rPr>
                <w:rFonts w:eastAsia="Times New Roman"/>
                <w:sz w:val="24"/>
                <w:szCs w:val="24"/>
              </w:rPr>
              <w:t>хронической</w:t>
            </w:r>
          </w:p>
          <w:p w:rsidR="004C6B7B" w:rsidRPr="00D5540D" w:rsidRDefault="004C6B7B" w:rsidP="004C6B7B">
            <w:pPr>
              <w:pStyle w:val="af5"/>
              <w:jc w:val="left"/>
              <w:rPr>
                <w:rFonts w:eastAsia="Times New Roman"/>
                <w:sz w:val="24"/>
                <w:szCs w:val="24"/>
              </w:rPr>
            </w:pPr>
            <w:r w:rsidRPr="00D5540D">
              <w:rPr>
                <w:rFonts w:eastAsia="Times New Roman"/>
                <w:sz w:val="24"/>
                <w:szCs w:val="24"/>
              </w:rPr>
              <w:t>болезнью почек 1-5</w:t>
            </w:r>
          </w:p>
          <w:p w:rsidR="004C6B7B" w:rsidRPr="00D5540D" w:rsidRDefault="004C6B7B" w:rsidP="004C6B7B">
            <w:pPr>
              <w:pStyle w:val="af5"/>
              <w:jc w:val="left"/>
              <w:rPr>
                <w:rFonts w:eastAsia="Times New Roman"/>
                <w:sz w:val="24"/>
                <w:szCs w:val="24"/>
              </w:rPr>
            </w:pPr>
            <w:r w:rsidRPr="00D5540D">
              <w:rPr>
                <w:rFonts w:eastAsia="Times New Roman"/>
                <w:sz w:val="24"/>
                <w:szCs w:val="24"/>
              </w:rPr>
              <w:t>додиализных стадий</w:t>
            </w:r>
          </w:p>
          <w:p w:rsidR="004C6B7B" w:rsidRPr="00D5540D" w:rsidRDefault="004C6B7B" w:rsidP="004C6B7B">
            <w:pPr>
              <w:pStyle w:val="af5"/>
              <w:jc w:val="left"/>
              <w:rPr>
                <w:rFonts w:eastAsia="Times New Roman"/>
                <w:sz w:val="24"/>
                <w:szCs w:val="24"/>
              </w:rPr>
            </w:pPr>
            <w:r w:rsidRPr="00D5540D">
              <w:rPr>
                <w:rFonts w:eastAsia="Times New Roman"/>
                <w:sz w:val="24"/>
                <w:szCs w:val="24"/>
              </w:rPr>
              <w:t>и острыми</w:t>
            </w:r>
          </w:p>
          <w:p w:rsidR="004C6B7B" w:rsidRPr="00D5540D" w:rsidRDefault="004C6B7B" w:rsidP="004C6B7B">
            <w:pPr>
              <w:pStyle w:val="af5"/>
              <w:jc w:val="left"/>
              <w:rPr>
                <w:rFonts w:eastAsia="Times New Roman"/>
                <w:sz w:val="24"/>
                <w:szCs w:val="24"/>
              </w:rPr>
            </w:pPr>
            <w:r w:rsidRPr="00D5540D">
              <w:rPr>
                <w:rFonts w:eastAsia="Times New Roman"/>
                <w:sz w:val="24"/>
                <w:szCs w:val="24"/>
              </w:rPr>
              <w:t>заболеваниями</w:t>
            </w:r>
          </w:p>
          <w:p w:rsidR="00560B3F" w:rsidRPr="00D5540D" w:rsidRDefault="004C6B7B" w:rsidP="004C6B7B">
            <w:pPr>
              <w:pStyle w:val="af5"/>
              <w:jc w:val="left"/>
              <w:rPr>
                <w:rFonts w:eastAsia="Times New Roman"/>
                <w:sz w:val="24"/>
                <w:szCs w:val="24"/>
              </w:rPr>
            </w:pPr>
            <w:r w:rsidRPr="00D5540D">
              <w:rPr>
                <w:rFonts w:eastAsia="Times New Roman"/>
                <w:sz w:val="24"/>
                <w:szCs w:val="24"/>
              </w:rPr>
              <w:t xml:space="preserve">почек </w:t>
            </w:r>
            <w:r w:rsidR="00560B3F" w:rsidRPr="00D5540D">
              <w:rPr>
                <w:rFonts w:eastAsia="Times New Roman"/>
                <w:sz w:val="24"/>
                <w:szCs w:val="24"/>
              </w:rPr>
              <w:t>под руководством преподавателя. Ведение медицинской документации</w:t>
            </w:r>
          </w:p>
        </w:tc>
        <w:tc>
          <w:tcPr>
            <w:tcW w:w="1927" w:type="dxa"/>
          </w:tcPr>
          <w:p w:rsidR="00560B3F" w:rsidRPr="003B5FCE" w:rsidRDefault="007274C5" w:rsidP="003B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Нефро</w:t>
            </w:r>
            <w:r w:rsidR="00560B3F" w:rsidRPr="003B5FCE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логическое отделение на базе </w:t>
            </w: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ГБУЗ «Городская клиническая больница №1 им.С.З.Фишера», г.Волжский</w:t>
            </w:r>
          </w:p>
        </w:tc>
        <w:tc>
          <w:tcPr>
            <w:tcW w:w="1843" w:type="dxa"/>
          </w:tcPr>
          <w:p w:rsidR="00560B3F" w:rsidRPr="003B5FCE" w:rsidRDefault="00560B3F" w:rsidP="00C1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учебных часов - 540</w:t>
            </w:r>
          </w:p>
          <w:p w:rsidR="00560B3F" w:rsidRPr="003B5FCE" w:rsidRDefault="00560B3F" w:rsidP="00C1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недель - 10</w:t>
            </w:r>
          </w:p>
          <w:p w:rsidR="00560B3F" w:rsidRPr="003B5FCE" w:rsidRDefault="00560B3F" w:rsidP="00C1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60B3F" w:rsidRPr="003B5FCE" w:rsidRDefault="001D06CC" w:rsidP="00C1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1,</w:t>
            </w:r>
            <w:r w:rsidR="00560B3F" w:rsidRPr="003B5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560B3F" w:rsidRPr="003B5FC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ОПК 1-10; ПК-1</w:t>
            </w:r>
          </w:p>
        </w:tc>
        <w:tc>
          <w:tcPr>
            <w:tcW w:w="893" w:type="dxa"/>
            <w:vMerge w:val="restart"/>
            <w:vAlign w:val="center"/>
          </w:tcPr>
          <w:p w:rsidR="00560B3F" w:rsidRPr="003B5FCE" w:rsidRDefault="00560B3F" w:rsidP="00C1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60B3F" w:rsidRPr="003B5FCE" w:rsidTr="00C13016">
        <w:tc>
          <w:tcPr>
            <w:tcW w:w="445" w:type="dxa"/>
          </w:tcPr>
          <w:p w:rsidR="00560B3F" w:rsidRPr="003B5FCE" w:rsidRDefault="00560B3F" w:rsidP="00C1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3" w:type="dxa"/>
          </w:tcPr>
          <w:p w:rsidR="004C6B7B" w:rsidRPr="00D5540D" w:rsidRDefault="00560B3F" w:rsidP="004C6B7B">
            <w:pPr>
              <w:pStyle w:val="af5"/>
              <w:jc w:val="left"/>
              <w:rPr>
                <w:rFonts w:eastAsia="Times New Roman"/>
                <w:sz w:val="24"/>
                <w:szCs w:val="24"/>
              </w:rPr>
            </w:pPr>
            <w:r w:rsidRPr="00D5540D">
              <w:rPr>
                <w:rFonts w:eastAsia="Times New Roman"/>
                <w:sz w:val="24"/>
                <w:szCs w:val="24"/>
              </w:rPr>
              <w:t xml:space="preserve">Курация больных </w:t>
            </w:r>
            <w:r w:rsidR="004C6B7B" w:rsidRPr="00D5540D">
              <w:rPr>
                <w:rFonts w:eastAsia="Times New Roman"/>
                <w:sz w:val="24"/>
                <w:szCs w:val="24"/>
              </w:rPr>
              <w:t>с хронической</w:t>
            </w:r>
          </w:p>
          <w:p w:rsidR="004C6B7B" w:rsidRPr="00D5540D" w:rsidRDefault="004C6B7B" w:rsidP="004C6B7B">
            <w:pPr>
              <w:pStyle w:val="af5"/>
              <w:jc w:val="left"/>
              <w:rPr>
                <w:rFonts w:eastAsia="Times New Roman"/>
                <w:sz w:val="24"/>
                <w:szCs w:val="24"/>
              </w:rPr>
            </w:pPr>
            <w:r w:rsidRPr="00D5540D">
              <w:rPr>
                <w:rFonts w:eastAsia="Times New Roman"/>
                <w:sz w:val="24"/>
                <w:szCs w:val="24"/>
              </w:rPr>
              <w:t>болезнью почек 5</w:t>
            </w:r>
          </w:p>
          <w:p w:rsidR="004C6B7B" w:rsidRPr="00D5540D" w:rsidRDefault="004C6B7B" w:rsidP="004C6B7B">
            <w:pPr>
              <w:pStyle w:val="af5"/>
              <w:jc w:val="left"/>
              <w:rPr>
                <w:rFonts w:eastAsia="Times New Roman"/>
                <w:sz w:val="24"/>
                <w:szCs w:val="24"/>
              </w:rPr>
            </w:pPr>
            <w:r w:rsidRPr="00D5540D">
              <w:rPr>
                <w:rFonts w:eastAsia="Times New Roman"/>
                <w:sz w:val="24"/>
                <w:szCs w:val="24"/>
              </w:rPr>
              <w:t>диализной стадии</w:t>
            </w:r>
          </w:p>
          <w:p w:rsidR="004C6B7B" w:rsidRPr="00D5540D" w:rsidRDefault="004C6B7B" w:rsidP="004C6B7B">
            <w:pPr>
              <w:pStyle w:val="af5"/>
              <w:jc w:val="left"/>
              <w:rPr>
                <w:rFonts w:eastAsia="Times New Roman"/>
                <w:sz w:val="24"/>
                <w:szCs w:val="24"/>
              </w:rPr>
            </w:pPr>
            <w:r w:rsidRPr="00D5540D">
              <w:rPr>
                <w:rFonts w:eastAsia="Times New Roman"/>
                <w:sz w:val="24"/>
                <w:szCs w:val="24"/>
              </w:rPr>
              <w:t>и больных с</w:t>
            </w:r>
          </w:p>
          <w:p w:rsidR="004C6B7B" w:rsidRPr="00D5540D" w:rsidRDefault="004C6B7B" w:rsidP="004C6B7B">
            <w:pPr>
              <w:pStyle w:val="af5"/>
              <w:jc w:val="left"/>
              <w:rPr>
                <w:rFonts w:eastAsia="Times New Roman"/>
                <w:sz w:val="24"/>
                <w:szCs w:val="24"/>
              </w:rPr>
            </w:pPr>
            <w:r w:rsidRPr="00D5540D">
              <w:rPr>
                <w:rFonts w:eastAsia="Times New Roman"/>
                <w:sz w:val="24"/>
                <w:szCs w:val="24"/>
              </w:rPr>
              <w:t>острой почечной</w:t>
            </w:r>
          </w:p>
          <w:p w:rsidR="004C6B7B" w:rsidRPr="00D5540D" w:rsidRDefault="004C6B7B" w:rsidP="004C6B7B">
            <w:pPr>
              <w:pStyle w:val="af5"/>
              <w:jc w:val="left"/>
              <w:rPr>
                <w:rFonts w:eastAsia="Times New Roman"/>
                <w:sz w:val="24"/>
                <w:szCs w:val="24"/>
              </w:rPr>
            </w:pPr>
            <w:r w:rsidRPr="00D5540D">
              <w:rPr>
                <w:rFonts w:eastAsia="Times New Roman"/>
                <w:sz w:val="24"/>
                <w:szCs w:val="24"/>
              </w:rPr>
              <w:t>недостаточностью</w:t>
            </w:r>
          </w:p>
          <w:p w:rsidR="004C6B7B" w:rsidRPr="00D5540D" w:rsidRDefault="004C6B7B" w:rsidP="004C6B7B">
            <w:pPr>
              <w:pStyle w:val="af5"/>
              <w:jc w:val="left"/>
              <w:rPr>
                <w:rFonts w:eastAsia="Times New Roman"/>
                <w:sz w:val="24"/>
                <w:szCs w:val="24"/>
              </w:rPr>
            </w:pPr>
            <w:r w:rsidRPr="00D5540D">
              <w:rPr>
                <w:rFonts w:eastAsia="Times New Roman"/>
                <w:sz w:val="24"/>
                <w:szCs w:val="24"/>
              </w:rPr>
              <w:t>(ОПН),</w:t>
            </w:r>
          </w:p>
          <w:p w:rsidR="004C6B7B" w:rsidRPr="00D5540D" w:rsidRDefault="004C6B7B" w:rsidP="004C6B7B">
            <w:pPr>
              <w:pStyle w:val="af5"/>
              <w:jc w:val="left"/>
              <w:rPr>
                <w:rFonts w:eastAsia="Times New Roman"/>
                <w:sz w:val="24"/>
                <w:szCs w:val="24"/>
              </w:rPr>
            </w:pPr>
            <w:r w:rsidRPr="00D5540D">
              <w:rPr>
                <w:rFonts w:eastAsia="Times New Roman"/>
                <w:sz w:val="24"/>
                <w:szCs w:val="24"/>
              </w:rPr>
              <w:t>требующих</w:t>
            </w:r>
          </w:p>
          <w:p w:rsidR="004C6B7B" w:rsidRPr="00D5540D" w:rsidRDefault="004C6B7B" w:rsidP="004C6B7B">
            <w:pPr>
              <w:pStyle w:val="af5"/>
              <w:jc w:val="left"/>
              <w:rPr>
                <w:rFonts w:eastAsia="Times New Roman"/>
                <w:sz w:val="24"/>
                <w:szCs w:val="24"/>
              </w:rPr>
            </w:pPr>
            <w:r w:rsidRPr="00D5540D">
              <w:rPr>
                <w:rFonts w:eastAsia="Times New Roman"/>
                <w:sz w:val="24"/>
                <w:szCs w:val="24"/>
              </w:rPr>
              <w:t>заместительной</w:t>
            </w:r>
          </w:p>
          <w:p w:rsidR="00560B3F" w:rsidRPr="00D5540D" w:rsidRDefault="004C6B7B" w:rsidP="004C6B7B">
            <w:pPr>
              <w:pStyle w:val="af5"/>
              <w:jc w:val="left"/>
              <w:rPr>
                <w:rFonts w:eastAsia="Times New Roman"/>
                <w:sz w:val="24"/>
                <w:szCs w:val="24"/>
              </w:rPr>
            </w:pPr>
            <w:r w:rsidRPr="00D5540D">
              <w:rPr>
                <w:rFonts w:eastAsia="Times New Roman"/>
                <w:sz w:val="24"/>
                <w:szCs w:val="24"/>
              </w:rPr>
              <w:t xml:space="preserve">трапии </w:t>
            </w:r>
            <w:r w:rsidR="00560B3F" w:rsidRPr="00D5540D">
              <w:rPr>
                <w:rFonts w:eastAsia="Times New Roman"/>
                <w:sz w:val="24"/>
                <w:szCs w:val="24"/>
              </w:rPr>
              <w:t>под руководством преподавателя. Ведение медицинской документации</w:t>
            </w:r>
          </w:p>
        </w:tc>
        <w:tc>
          <w:tcPr>
            <w:tcW w:w="1927" w:type="dxa"/>
          </w:tcPr>
          <w:p w:rsidR="00560B3F" w:rsidRPr="003B5FCE" w:rsidRDefault="007274C5" w:rsidP="003B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Нефрологическое отделение на базе ГБУЗ «Городская клиническая больница №1 им.С.З.Фишера», г.Волжский</w:t>
            </w:r>
          </w:p>
        </w:tc>
        <w:tc>
          <w:tcPr>
            <w:tcW w:w="1843" w:type="dxa"/>
          </w:tcPr>
          <w:p w:rsidR="00560B3F" w:rsidRPr="003B5FCE" w:rsidRDefault="00560B3F" w:rsidP="00C1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учебных часов- 540</w:t>
            </w:r>
          </w:p>
          <w:p w:rsidR="00560B3F" w:rsidRPr="003B5FCE" w:rsidRDefault="00560B3F" w:rsidP="00C1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 xml:space="preserve">недель -10 </w:t>
            </w:r>
          </w:p>
        </w:tc>
        <w:tc>
          <w:tcPr>
            <w:tcW w:w="2097" w:type="dxa"/>
          </w:tcPr>
          <w:p w:rsidR="00560B3F" w:rsidRPr="003B5FCE" w:rsidRDefault="001D06CC" w:rsidP="00C1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1,</w:t>
            </w: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ОПК 1-10; ПК-1</w:t>
            </w:r>
          </w:p>
        </w:tc>
        <w:tc>
          <w:tcPr>
            <w:tcW w:w="893" w:type="dxa"/>
            <w:vMerge/>
          </w:tcPr>
          <w:p w:rsidR="00560B3F" w:rsidRPr="003B5FCE" w:rsidRDefault="00560B3F" w:rsidP="00C1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3F" w:rsidRPr="003B5FCE" w:rsidTr="00C13016">
        <w:tc>
          <w:tcPr>
            <w:tcW w:w="445" w:type="dxa"/>
          </w:tcPr>
          <w:p w:rsidR="00560B3F" w:rsidRPr="003B5FCE" w:rsidRDefault="00560B3F" w:rsidP="00C1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3" w:type="dxa"/>
          </w:tcPr>
          <w:p w:rsidR="00560B3F" w:rsidRPr="003B5FCE" w:rsidRDefault="00560B3F" w:rsidP="003C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лабораторной </w:t>
            </w:r>
            <w:r w:rsidR="003C7BED" w:rsidRPr="003B5FC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инструментальной диагностики </w:t>
            </w:r>
            <w:r w:rsidR="003C7BED" w:rsidRPr="003B5FCE">
              <w:rPr>
                <w:rFonts w:ascii="Times New Roman" w:hAnsi="Times New Roman" w:cs="Times New Roman"/>
                <w:sz w:val="24"/>
                <w:szCs w:val="24"/>
              </w:rPr>
              <w:t>нефр</w:t>
            </w: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ологических заболеваний</w:t>
            </w:r>
          </w:p>
        </w:tc>
        <w:tc>
          <w:tcPr>
            <w:tcW w:w="1927" w:type="dxa"/>
          </w:tcPr>
          <w:p w:rsidR="00560B3F" w:rsidRPr="003B5FCE" w:rsidRDefault="007274C5" w:rsidP="003B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Нефрологическое отделение на базе ГБУЗ «Городская клиническая больница №1 им.С.З.Фишера»</w:t>
            </w:r>
          </w:p>
        </w:tc>
        <w:tc>
          <w:tcPr>
            <w:tcW w:w="1843" w:type="dxa"/>
          </w:tcPr>
          <w:p w:rsidR="00560B3F" w:rsidRPr="003B5FCE" w:rsidRDefault="00560B3F" w:rsidP="00C1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учебных часов - 486</w:t>
            </w:r>
          </w:p>
          <w:p w:rsidR="00560B3F" w:rsidRPr="003B5FCE" w:rsidRDefault="00560B3F" w:rsidP="00C1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 xml:space="preserve">недель - 9 </w:t>
            </w:r>
          </w:p>
          <w:p w:rsidR="00560B3F" w:rsidRPr="003B5FCE" w:rsidRDefault="00560B3F" w:rsidP="00C1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60B3F" w:rsidRPr="003B5FCE" w:rsidRDefault="001D06CC" w:rsidP="00C1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1,</w:t>
            </w: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ОПК 1-10; ПК-1</w:t>
            </w:r>
          </w:p>
        </w:tc>
        <w:tc>
          <w:tcPr>
            <w:tcW w:w="893" w:type="dxa"/>
            <w:vMerge/>
          </w:tcPr>
          <w:p w:rsidR="00560B3F" w:rsidRPr="003B5FCE" w:rsidRDefault="00560B3F" w:rsidP="00C1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3F" w:rsidRPr="003B5FCE" w:rsidTr="007274C5">
        <w:trPr>
          <w:trHeight w:val="416"/>
        </w:trPr>
        <w:tc>
          <w:tcPr>
            <w:tcW w:w="445" w:type="dxa"/>
          </w:tcPr>
          <w:p w:rsidR="00560B3F" w:rsidRPr="003B5FCE" w:rsidRDefault="00560B3F" w:rsidP="00C1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3" w:type="dxa"/>
          </w:tcPr>
          <w:p w:rsidR="00560B3F" w:rsidRPr="003B5FCE" w:rsidRDefault="00560B3F" w:rsidP="003C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 xml:space="preserve">Курация больных </w:t>
            </w:r>
            <w:r w:rsidR="003C7BED" w:rsidRPr="003B5FCE">
              <w:rPr>
                <w:rFonts w:ascii="Times New Roman" w:hAnsi="Times New Roman" w:cs="Times New Roman"/>
                <w:sz w:val="24"/>
                <w:szCs w:val="24"/>
              </w:rPr>
              <w:t>нефр</w:t>
            </w: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 xml:space="preserve">ологического </w:t>
            </w:r>
            <w:r w:rsidRPr="003B5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профиля с тяжелыми и неотложными состояниями под руководством преподавателя</w:t>
            </w:r>
          </w:p>
        </w:tc>
        <w:tc>
          <w:tcPr>
            <w:tcW w:w="1927" w:type="dxa"/>
          </w:tcPr>
          <w:p w:rsidR="00560B3F" w:rsidRPr="003B5FCE" w:rsidRDefault="007274C5" w:rsidP="003B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Нефрологическое отделение на </w:t>
            </w:r>
            <w:r w:rsidRPr="003B5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базе ГБУЗ «Городская клиническая больница №1 им.С.З.Фишера», г.Волжский</w:t>
            </w:r>
          </w:p>
        </w:tc>
        <w:tc>
          <w:tcPr>
            <w:tcW w:w="1843" w:type="dxa"/>
          </w:tcPr>
          <w:p w:rsidR="00560B3F" w:rsidRPr="003B5FCE" w:rsidRDefault="00560B3F" w:rsidP="00C1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часов - 324</w:t>
            </w:r>
          </w:p>
          <w:p w:rsidR="00560B3F" w:rsidRPr="003B5FCE" w:rsidRDefault="00560B3F" w:rsidP="00C1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недель - 6 </w:t>
            </w:r>
          </w:p>
        </w:tc>
        <w:tc>
          <w:tcPr>
            <w:tcW w:w="2097" w:type="dxa"/>
          </w:tcPr>
          <w:p w:rsidR="00560B3F" w:rsidRPr="003B5FCE" w:rsidRDefault="001D06CC" w:rsidP="00C1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 1,</w:t>
            </w: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ОПК 1-10; ПК-1</w:t>
            </w:r>
          </w:p>
        </w:tc>
        <w:tc>
          <w:tcPr>
            <w:tcW w:w="893" w:type="dxa"/>
            <w:vMerge/>
          </w:tcPr>
          <w:p w:rsidR="00560B3F" w:rsidRPr="003B5FCE" w:rsidRDefault="00560B3F" w:rsidP="00C1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3F" w:rsidRPr="003B5FCE" w:rsidTr="00C13016">
        <w:trPr>
          <w:trHeight w:val="2422"/>
        </w:trPr>
        <w:tc>
          <w:tcPr>
            <w:tcW w:w="445" w:type="dxa"/>
          </w:tcPr>
          <w:p w:rsidR="00560B3F" w:rsidRPr="003B5FCE" w:rsidRDefault="00560B3F" w:rsidP="00C1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43" w:type="dxa"/>
          </w:tcPr>
          <w:p w:rsidR="00560B3F" w:rsidRPr="003B5FCE" w:rsidRDefault="00560B3F" w:rsidP="003C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 xml:space="preserve">Курация больных с </w:t>
            </w:r>
            <w:r w:rsidR="003C7BED" w:rsidRPr="003B5FCE">
              <w:rPr>
                <w:rFonts w:ascii="Times New Roman" w:hAnsi="Times New Roman" w:cs="Times New Roman"/>
                <w:sz w:val="24"/>
                <w:szCs w:val="24"/>
              </w:rPr>
              <w:t>нефр</w:t>
            </w: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ологическими заболеваниями под руководством преподавателя</w:t>
            </w:r>
          </w:p>
        </w:tc>
        <w:tc>
          <w:tcPr>
            <w:tcW w:w="1927" w:type="dxa"/>
          </w:tcPr>
          <w:p w:rsidR="00560B3F" w:rsidRPr="003B5FCE" w:rsidRDefault="007274C5" w:rsidP="003B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Нефрологическое отделение на базе ГБУЗ «Городская клиническая больница №1 им.С.З.Фишера», г.Волжский</w:t>
            </w:r>
          </w:p>
        </w:tc>
        <w:tc>
          <w:tcPr>
            <w:tcW w:w="1843" w:type="dxa"/>
          </w:tcPr>
          <w:p w:rsidR="00560B3F" w:rsidRPr="003B5FCE" w:rsidRDefault="00560B3F" w:rsidP="00C1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учебных часов - 270</w:t>
            </w:r>
          </w:p>
          <w:p w:rsidR="00560B3F" w:rsidRPr="003B5FCE" w:rsidRDefault="00560B3F" w:rsidP="00C1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недель - 5</w:t>
            </w:r>
          </w:p>
        </w:tc>
        <w:tc>
          <w:tcPr>
            <w:tcW w:w="2097" w:type="dxa"/>
          </w:tcPr>
          <w:p w:rsidR="00560B3F" w:rsidRPr="003B5FCE" w:rsidRDefault="001D06CC" w:rsidP="00C1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1,</w:t>
            </w: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ОПК 1-10; ПК-1</w:t>
            </w:r>
          </w:p>
        </w:tc>
        <w:tc>
          <w:tcPr>
            <w:tcW w:w="893" w:type="dxa"/>
          </w:tcPr>
          <w:p w:rsidR="00560B3F" w:rsidRPr="003B5FCE" w:rsidRDefault="00560B3F" w:rsidP="00C1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3F" w:rsidRPr="001F221B" w:rsidTr="007274C5">
        <w:trPr>
          <w:trHeight w:val="6377"/>
        </w:trPr>
        <w:tc>
          <w:tcPr>
            <w:tcW w:w="445" w:type="dxa"/>
          </w:tcPr>
          <w:p w:rsidR="00560B3F" w:rsidRPr="003B5FCE" w:rsidRDefault="00560B3F" w:rsidP="00C1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3" w:type="dxa"/>
          </w:tcPr>
          <w:p w:rsidR="00560B3F" w:rsidRPr="003B5FCE" w:rsidRDefault="00560B3F" w:rsidP="003C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="003C7BED" w:rsidRPr="003B5FCE">
              <w:rPr>
                <w:rFonts w:ascii="Times New Roman" w:hAnsi="Times New Roman" w:cs="Times New Roman"/>
                <w:sz w:val="24"/>
                <w:szCs w:val="24"/>
              </w:rPr>
              <w:t>нефр</w:t>
            </w: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ологических заболеваний</w:t>
            </w:r>
          </w:p>
        </w:tc>
        <w:tc>
          <w:tcPr>
            <w:tcW w:w="1927" w:type="dxa"/>
          </w:tcPr>
          <w:p w:rsidR="00560B3F" w:rsidRPr="003B5FCE" w:rsidRDefault="007274C5" w:rsidP="003B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Нефрологическое отделение на базе ГБУЗ «Городская клиническая больница №1 им.С.З.Фишера», г.Волжский</w:t>
            </w:r>
          </w:p>
        </w:tc>
        <w:tc>
          <w:tcPr>
            <w:tcW w:w="1843" w:type="dxa"/>
          </w:tcPr>
          <w:p w:rsidR="00560B3F" w:rsidRPr="003B5FCE" w:rsidRDefault="00560B3F" w:rsidP="00C1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 xml:space="preserve">  учебных часов - 108</w:t>
            </w:r>
          </w:p>
          <w:p w:rsidR="00560B3F" w:rsidRPr="003B5FCE" w:rsidRDefault="00560B3F" w:rsidP="00C1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недель - 2</w:t>
            </w:r>
          </w:p>
        </w:tc>
        <w:tc>
          <w:tcPr>
            <w:tcW w:w="2097" w:type="dxa"/>
          </w:tcPr>
          <w:p w:rsidR="00560B3F" w:rsidRPr="003B5FCE" w:rsidRDefault="001D06CC" w:rsidP="00C13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1,</w:t>
            </w: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ОПК 1-10; ПК-1</w:t>
            </w:r>
          </w:p>
        </w:tc>
        <w:tc>
          <w:tcPr>
            <w:tcW w:w="893" w:type="dxa"/>
            <w:vAlign w:val="center"/>
          </w:tcPr>
          <w:p w:rsidR="00560B3F" w:rsidRPr="001F221B" w:rsidRDefault="00560B3F" w:rsidP="00C1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560B3F" w:rsidRDefault="00560B3F" w:rsidP="00C13016">
      <w:pPr>
        <w:widowControl w:val="0"/>
        <w:shd w:val="clear" w:color="auto" w:fill="FFFFFF"/>
        <w:tabs>
          <w:tab w:val="left" w:pos="540"/>
          <w:tab w:val="left" w:leader="underscore" w:pos="3823"/>
          <w:tab w:val="left" w:leader="underscore" w:pos="5738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274C5" w:rsidRDefault="007274C5" w:rsidP="00C13016">
      <w:pPr>
        <w:widowControl w:val="0"/>
        <w:shd w:val="clear" w:color="auto" w:fill="FFFFFF"/>
        <w:tabs>
          <w:tab w:val="left" w:pos="540"/>
          <w:tab w:val="left" w:leader="underscore" w:pos="3823"/>
          <w:tab w:val="left" w:leader="underscore" w:pos="5738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0B3F" w:rsidRDefault="00560B3F" w:rsidP="00C13016">
      <w:pPr>
        <w:pStyle w:val="a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06CC" w:rsidRDefault="001D06CC" w:rsidP="00C13016">
      <w:pPr>
        <w:pStyle w:val="a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06CC" w:rsidRDefault="001D06CC" w:rsidP="00C13016">
      <w:pPr>
        <w:pStyle w:val="a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06CC" w:rsidRDefault="001D06CC" w:rsidP="00C13016">
      <w:pPr>
        <w:pStyle w:val="a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06CC" w:rsidRDefault="001D06CC" w:rsidP="00C13016">
      <w:pPr>
        <w:pStyle w:val="a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06CC" w:rsidRDefault="001D06CC" w:rsidP="00C13016">
      <w:pPr>
        <w:pStyle w:val="a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06CC" w:rsidRDefault="001D06CC" w:rsidP="00C13016">
      <w:pPr>
        <w:pStyle w:val="a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06CC" w:rsidRDefault="001D06CC" w:rsidP="00C13016">
      <w:pPr>
        <w:pStyle w:val="a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06CC" w:rsidRPr="00BF4522" w:rsidRDefault="001D06CC" w:rsidP="00C13016">
      <w:pPr>
        <w:pStyle w:val="a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B3F" w:rsidRPr="002453F6" w:rsidRDefault="00560B3F" w:rsidP="00C13016">
      <w:pPr>
        <w:pStyle w:val="a9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2453F6">
        <w:rPr>
          <w:rFonts w:ascii="Times New Roman" w:hAnsi="Times New Roman"/>
          <w:b/>
          <w:bCs/>
          <w:sz w:val="28"/>
          <w:szCs w:val="28"/>
        </w:rPr>
        <w:lastRenderedPageBreak/>
        <w:t xml:space="preserve">Содержание практики </w:t>
      </w:r>
    </w:p>
    <w:p w:rsidR="00560B3F" w:rsidRDefault="00560B3F" w:rsidP="00C13016">
      <w:pPr>
        <w:pStyle w:val="a9"/>
        <w:widowControl w:val="0"/>
        <w:shd w:val="clear" w:color="auto" w:fill="FFFFFF"/>
        <w:tabs>
          <w:tab w:val="left" w:pos="540"/>
          <w:tab w:val="left" w:leader="underscore" w:pos="3823"/>
          <w:tab w:val="left" w:leader="underscore" w:pos="5738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0B3F" w:rsidRPr="002E2E6F" w:rsidRDefault="00560B3F" w:rsidP="00C13016">
      <w:pPr>
        <w:pStyle w:val="a9"/>
        <w:widowControl w:val="0"/>
        <w:shd w:val="clear" w:color="auto" w:fill="FFFFFF"/>
        <w:tabs>
          <w:tab w:val="left" w:pos="540"/>
          <w:tab w:val="left" w:leader="underscore" w:pos="3823"/>
          <w:tab w:val="left" w:leader="underscore" w:pos="5738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Pr="002E2E6F">
        <w:rPr>
          <w:rFonts w:ascii="Times New Roman" w:hAnsi="Times New Roman"/>
          <w:b/>
          <w:bCs/>
          <w:sz w:val="28"/>
          <w:szCs w:val="28"/>
        </w:rPr>
        <w:t xml:space="preserve">.1 </w:t>
      </w:r>
      <w:r>
        <w:rPr>
          <w:rFonts w:ascii="Times New Roman" w:hAnsi="Times New Roman"/>
          <w:b/>
          <w:bCs/>
          <w:sz w:val="28"/>
          <w:szCs w:val="28"/>
        </w:rPr>
        <w:t>Содержание</w:t>
      </w:r>
      <w:r w:rsidRPr="002E2E6F">
        <w:rPr>
          <w:rFonts w:ascii="Times New Roman" w:hAnsi="Times New Roman"/>
          <w:b/>
          <w:bCs/>
          <w:sz w:val="28"/>
          <w:szCs w:val="28"/>
        </w:rPr>
        <w:t xml:space="preserve"> базовой части производственной (клинической) практики </w:t>
      </w:r>
    </w:p>
    <w:p w:rsidR="00560B3F" w:rsidRPr="000C4BEA" w:rsidRDefault="00560B3F" w:rsidP="00C13016">
      <w:pPr>
        <w:pStyle w:val="a9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0C4BE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Стационар (</w:t>
      </w:r>
      <w:r w:rsidR="00B84775" w:rsidRPr="000C4BE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Нефроло</w:t>
      </w:r>
      <w:r w:rsidRPr="000C4BE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гия)</w:t>
      </w:r>
    </w:p>
    <w:p w:rsidR="000C4BEA" w:rsidRPr="000C4BEA" w:rsidRDefault="000C4BEA" w:rsidP="00C13016">
      <w:pPr>
        <w:pStyle w:val="a9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560B3F" w:rsidRPr="000C4BEA" w:rsidRDefault="000C4BEA" w:rsidP="000C4BEA">
      <w:pPr>
        <w:pStyle w:val="a9"/>
        <w:widowControl w:val="0"/>
        <w:numPr>
          <w:ilvl w:val="0"/>
          <w:numId w:val="10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C4BEA">
        <w:rPr>
          <w:rFonts w:ascii="Times New Roman" w:hAnsi="Times New Roman"/>
          <w:sz w:val="28"/>
          <w:szCs w:val="28"/>
          <w:u w:val="single"/>
        </w:rPr>
        <w:t xml:space="preserve">Курация больных с хронической болезнью почек 1-5 додиализных стадий и острыми заболеваниями почек </w:t>
      </w:r>
      <w:r w:rsidR="00560B3F" w:rsidRPr="000C4BEA">
        <w:rPr>
          <w:rFonts w:ascii="Times New Roman" w:hAnsi="Times New Roman"/>
          <w:sz w:val="28"/>
          <w:szCs w:val="28"/>
          <w:u w:val="single"/>
        </w:rPr>
        <w:t>под руководством преподавателя. Ведение медицинской документации (учебных часов – 540; недель - 10)</w:t>
      </w:r>
    </w:p>
    <w:p w:rsidR="00560B3F" w:rsidRPr="000C4BEA" w:rsidRDefault="00560B3F" w:rsidP="00C13016">
      <w:pPr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BEA">
        <w:rPr>
          <w:rFonts w:ascii="Times New Roman" w:hAnsi="Times New Roman" w:cs="Times New Roman"/>
          <w:b/>
          <w:bCs/>
          <w:sz w:val="28"/>
          <w:szCs w:val="28"/>
        </w:rPr>
        <w:t>Специальные навыки и умения.</w:t>
      </w:r>
    </w:p>
    <w:p w:rsidR="00560B3F" w:rsidRPr="000C4BEA" w:rsidRDefault="000C4BEA" w:rsidP="00C13016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4BEA">
        <w:rPr>
          <w:rFonts w:ascii="Times New Roman" w:hAnsi="Times New Roman"/>
          <w:sz w:val="28"/>
          <w:szCs w:val="28"/>
        </w:rPr>
        <w:t>В</w:t>
      </w:r>
      <w:r w:rsidR="00560B3F" w:rsidRPr="000C4BEA">
        <w:rPr>
          <w:rFonts w:ascii="Times New Roman" w:hAnsi="Times New Roman"/>
          <w:sz w:val="28"/>
          <w:szCs w:val="28"/>
        </w:rPr>
        <w:t>ыстраивать корректные и доверительные взаимоотношения с пациентом и его окружением;</w:t>
      </w:r>
    </w:p>
    <w:p w:rsidR="000C4BEA" w:rsidRPr="000C4BEA" w:rsidRDefault="000C4BEA" w:rsidP="000C4BEA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4BEA">
        <w:rPr>
          <w:rFonts w:ascii="Times New Roman" w:hAnsi="Times New Roman"/>
          <w:sz w:val="28"/>
          <w:szCs w:val="28"/>
        </w:rPr>
        <w:t>Владеть методикой опроса, сбора анамнеза заболевания, анамнеза жизни,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BEA">
        <w:rPr>
          <w:rFonts w:ascii="Times New Roman" w:hAnsi="Times New Roman"/>
          <w:sz w:val="28"/>
          <w:szCs w:val="28"/>
        </w:rPr>
        <w:t>семейного анамнеза больного с жалобами или лабораторными изменениями,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BEA">
        <w:rPr>
          <w:rFonts w:ascii="Times New Roman" w:hAnsi="Times New Roman"/>
          <w:sz w:val="28"/>
          <w:szCs w:val="28"/>
        </w:rPr>
        <w:t>подозрительными на патологию со стороны почек;</w:t>
      </w:r>
    </w:p>
    <w:p w:rsidR="000C4BEA" w:rsidRPr="000C4BEA" w:rsidRDefault="000C4BEA" w:rsidP="000C4BEA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4BEA">
        <w:rPr>
          <w:rFonts w:ascii="Times New Roman" w:hAnsi="Times New Roman"/>
          <w:sz w:val="28"/>
          <w:szCs w:val="28"/>
        </w:rPr>
        <w:t>Владеть комплексом методов стандартного физикального и инструментального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BEA">
        <w:rPr>
          <w:rFonts w:ascii="Times New Roman" w:hAnsi="Times New Roman"/>
          <w:sz w:val="28"/>
          <w:szCs w:val="28"/>
        </w:rPr>
        <w:t>обследования нефрологического больного (визуальной оценки состояния кожных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BEA">
        <w:rPr>
          <w:rFonts w:ascii="Times New Roman" w:hAnsi="Times New Roman"/>
          <w:sz w:val="28"/>
          <w:szCs w:val="28"/>
        </w:rPr>
        <w:t>покровов и слизистых оболочек, наличия и расположения отеков, пальпации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BEA">
        <w:rPr>
          <w:rFonts w:ascii="Times New Roman" w:hAnsi="Times New Roman"/>
          <w:sz w:val="28"/>
          <w:szCs w:val="28"/>
        </w:rPr>
        <w:t>доступных лимфоузлов, перкуссией и аускультацией органов грудной клетки,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BEA">
        <w:rPr>
          <w:rFonts w:ascii="Times New Roman" w:hAnsi="Times New Roman"/>
          <w:sz w:val="28"/>
          <w:szCs w:val="28"/>
        </w:rPr>
        <w:t>пальпацией органов брюшной полости и почек, аускультацией крупных сосудов,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BEA">
        <w:rPr>
          <w:rFonts w:ascii="Times New Roman" w:hAnsi="Times New Roman"/>
          <w:sz w:val="28"/>
          <w:szCs w:val="28"/>
        </w:rPr>
        <w:t>методикой измерения артериального давления, роста и веса больного);</w:t>
      </w:r>
    </w:p>
    <w:p w:rsidR="000C4BEA" w:rsidRPr="000C4BEA" w:rsidRDefault="000C4BEA" w:rsidP="000C4BEA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4BEA">
        <w:rPr>
          <w:rFonts w:ascii="Times New Roman" w:hAnsi="Times New Roman"/>
          <w:sz w:val="28"/>
          <w:szCs w:val="28"/>
        </w:rPr>
        <w:t>Владеть комплексом общеврачебных диагностических манипуляций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BEA">
        <w:rPr>
          <w:rFonts w:ascii="Times New Roman" w:hAnsi="Times New Roman"/>
          <w:sz w:val="28"/>
          <w:szCs w:val="28"/>
        </w:rPr>
        <w:t>(расшифровкой и оценкой ЭКГ, правилами и техникой переливания крови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BEA">
        <w:rPr>
          <w:rFonts w:ascii="Times New Roman" w:hAnsi="Times New Roman"/>
          <w:sz w:val="28"/>
          <w:szCs w:val="28"/>
        </w:rPr>
        <w:t>кровезаменителей);</w:t>
      </w:r>
    </w:p>
    <w:p w:rsidR="000C4BEA" w:rsidRPr="000C4BEA" w:rsidRDefault="000C4BEA" w:rsidP="000C4BEA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4BEA">
        <w:rPr>
          <w:rFonts w:ascii="Times New Roman" w:hAnsi="Times New Roman"/>
          <w:sz w:val="28"/>
          <w:szCs w:val="28"/>
        </w:rPr>
        <w:t>Уметь составлять план полного клинического, лабораторного и инструментального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BEA">
        <w:rPr>
          <w:rFonts w:ascii="Times New Roman" w:hAnsi="Times New Roman"/>
          <w:sz w:val="28"/>
          <w:szCs w:val="28"/>
        </w:rPr>
        <w:t>обследования для выявления общих и специфических признаков заболевания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BEA">
        <w:rPr>
          <w:rFonts w:ascii="Times New Roman" w:hAnsi="Times New Roman"/>
          <w:sz w:val="28"/>
          <w:szCs w:val="28"/>
        </w:rPr>
        <w:t>почек;</w:t>
      </w:r>
    </w:p>
    <w:p w:rsidR="000C4BEA" w:rsidRPr="000C4BEA" w:rsidRDefault="000C4BEA" w:rsidP="000C4BEA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4BEA">
        <w:rPr>
          <w:rFonts w:ascii="Times New Roman" w:hAnsi="Times New Roman"/>
          <w:sz w:val="28"/>
          <w:szCs w:val="28"/>
        </w:rPr>
        <w:t xml:space="preserve">Владеть комплексом методов специфического обследования </w:t>
      </w:r>
      <w:r w:rsidRPr="000C4BEA">
        <w:rPr>
          <w:rFonts w:ascii="Times New Roman" w:hAnsi="Times New Roman"/>
          <w:sz w:val="28"/>
          <w:szCs w:val="28"/>
        </w:rPr>
        <w:lastRenderedPageBreak/>
        <w:t>(калькуляция скорости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BEA">
        <w:rPr>
          <w:rFonts w:ascii="Times New Roman" w:hAnsi="Times New Roman"/>
          <w:sz w:val="28"/>
          <w:szCs w:val="28"/>
        </w:rPr>
        <w:t>клубочковой фильтрации, определение концентрационной способности почек,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BEA">
        <w:rPr>
          <w:rFonts w:ascii="Times New Roman" w:hAnsi="Times New Roman"/>
          <w:sz w:val="28"/>
          <w:szCs w:val="28"/>
        </w:rPr>
        <w:t>способности почек сопротивления ацидозу, способности разведения мочи,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BEA">
        <w:rPr>
          <w:rFonts w:ascii="Times New Roman" w:hAnsi="Times New Roman"/>
          <w:sz w:val="28"/>
          <w:szCs w:val="28"/>
        </w:rPr>
        <w:t>калькуляции суточной протеинурии и глюкозурии);</w:t>
      </w:r>
    </w:p>
    <w:p w:rsidR="000C4BEA" w:rsidRPr="000C4BEA" w:rsidRDefault="000C4BEA" w:rsidP="000C4BEA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4BEA">
        <w:rPr>
          <w:rFonts w:ascii="Times New Roman" w:hAnsi="Times New Roman"/>
          <w:sz w:val="28"/>
          <w:szCs w:val="28"/>
        </w:rPr>
        <w:t>Уметь определять показания и противопоказания к биопсии почек; 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BEA">
        <w:rPr>
          <w:rFonts w:ascii="Times New Roman" w:hAnsi="Times New Roman"/>
          <w:sz w:val="28"/>
          <w:szCs w:val="28"/>
        </w:rPr>
        <w:t>методикой подготовки больного к проведению биопсии почек; уметь правильно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BEA">
        <w:rPr>
          <w:rFonts w:ascii="Times New Roman" w:hAnsi="Times New Roman"/>
          <w:sz w:val="28"/>
          <w:szCs w:val="28"/>
        </w:rPr>
        <w:t>интерпретировать результаты морфологического исследования биоптатов почки;</w:t>
      </w:r>
    </w:p>
    <w:p w:rsidR="000C4BEA" w:rsidRPr="000C4BEA" w:rsidRDefault="000C4BEA" w:rsidP="000C4BEA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4BEA">
        <w:rPr>
          <w:rFonts w:ascii="Times New Roman" w:hAnsi="Times New Roman"/>
          <w:sz w:val="28"/>
          <w:szCs w:val="28"/>
        </w:rPr>
        <w:t>Уметь интерпретировать результаты инструментальных исследований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BEA">
        <w:rPr>
          <w:rFonts w:ascii="Times New Roman" w:hAnsi="Times New Roman"/>
          <w:sz w:val="28"/>
          <w:szCs w:val="28"/>
        </w:rPr>
        <w:t>(ультразвукового, радиоизотопного, рентгеновского, магнитно-резонансной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BEA">
        <w:rPr>
          <w:rFonts w:ascii="Times New Roman" w:hAnsi="Times New Roman"/>
          <w:sz w:val="28"/>
          <w:szCs w:val="28"/>
        </w:rPr>
        <w:t>томографии и пр.)</w:t>
      </w:r>
    </w:p>
    <w:p w:rsidR="000C4BEA" w:rsidRPr="000C4BEA" w:rsidRDefault="000C4BEA" w:rsidP="000C4BEA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4BEA">
        <w:rPr>
          <w:rFonts w:ascii="Times New Roman" w:hAnsi="Times New Roman"/>
          <w:sz w:val="28"/>
          <w:szCs w:val="28"/>
        </w:rPr>
        <w:t>Владеть методами постановки и формулировки диагноза,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BEA">
        <w:rPr>
          <w:rFonts w:ascii="Times New Roman" w:hAnsi="Times New Roman"/>
          <w:sz w:val="28"/>
          <w:szCs w:val="28"/>
        </w:rPr>
        <w:t>дифференциальной диагностики при заболеваниях почек;</w:t>
      </w:r>
    </w:p>
    <w:p w:rsidR="000C4BEA" w:rsidRPr="000C4BEA" w:rsidRDefault="000C4BEA" w:rsidP="000C4BEA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4BEA">
        <w:rPr>
          <w:rFonts w:ascii="Times New Roman" w:hAnsi="Times New Roman"/>
          <w:sz w:val="28"/>
          <w:szCs w:val="28"/>
        </w:rPr>
        <w:t>Уметь определять лечебную тактику при различных нефропатиях с 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BEA">
        <w:rPr>
          <w:rFonts w:ascii="Times New Roman" w:hAnsi="Times New Roman"/>
          <w:sz w:val="28"/>
          <w:szCs w:val="28"/>
        </w:rPr>
        <w:t>морфологической и клинической картины заболевания, характера течения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BEA">
        <w:rPr>
          <w:rFonts w:ascii="Times New Roman" w:hAnsi="Times New Roman"/>
          <w:sz w:val="28"/>
          <w:szCs w:val="28"/>
        </w:rPr>
        <w:t>функционального состояния почек;</w:t>
      </w:r>
    </w:p>
    <w:p w:rsidR="000C4BEA" w:rsidRPr="000C4BEA" w:rsidRDefault="000C4BEA" w:rsidP="000C4BEA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4BEA">
        <w:rPr>
          <w:rFonts w:ascii="Times New Roman" w:hAnsi="Times New Roman"/>
          <w:sz w:val="28"/>
          <w:szCs w:val="28"/>
        </w:rPr>
        <w:t>Уметь оценить тяжесть состояния больного, уметь определить объем и 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BEA">
        <w:rPr>
          <w:rFonts w:ascii="Times New Roman" w:hAnsi="Times New Roman"/>
          <w:sz w:val="28"/>
          <w:szCs w:val="28"/>
        </w:rPr>
        <w:t>методами оказания экстренной первой (догоспитальной) и госпитальной 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BEA">
        <w:rPr>
          <w:rFonts w:ascii="Times New Roman" w:hAnsi="Times New Roman"/>
          <w:sz w:val="28"/>
          <w:szCs w:val="28"/>
        </w:rPr>
        <w:t>отделении неотложной помощи, нефрололгическом стационаре, многопрофильном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BEA">
        <w:rPr>
          <w:rFonts w:ascii="Times New Roman" w:hAnsi="Times New Roman"/>
          <w:sz w:val="28"/>
          <w:szCs w:val="28"/>
        </w:rPr>
        <w:t xml:space="preserve">лечебном учреждении и пр.) помощи при ургентных состояниях </w:t>
      </w:r>
      <w:r>
        <w:rPr>
          <w:rFonts w:ascii="Times New Roman" w:hAnsi="Times New Roman"/>
          <w:sz w:val="28"/>
          <w:szCs w:val="28"/>
        </w:rPr>
        <w:t xml:space="preserve">(при острых </w:t>
      </w:r>
      <w:r w:rsidRPr="000C4BEA">
        <w:rPr>
          <w:rFonts w:ascii="Times New Roman" w:hAnsi="Times New Roman"/>
          <w:sz w:val="28"/>
          <w:szCs w:val="28"/>
        </w:rPr>
        <w:t>нарушениях кровообращения, дисэлектролитемиях, травмах, кровотечениях,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BEA">
        <w:rPr>
          <w:rFonts w:ascii="Times New Roman" w:hAnsi="Times New Roman"/>
          <w:sz w:val="28"/>
          <w:szCs w:val="28"/>
        </w:rPr>
        <w:t>гипогликемической и гиперосмолярной комах, различных отравлениях и пр.);</w:t>
      </w:r>
    </w:p>
    <w:p w:rsidR="000C4BEA" w:rsidRPr="000C4BEA" w:rsidRDefault="000C4BEA" w:rsidP="000C4BEA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4BEA">
        <w:rPr>
          <w:rFonts w:ascii="Times New Roman" w:hAnsi="Times New Roman"/>
          <w:sz w:val="28"/>
          <w:szCs w:val="28"/>
        </w:rPr>
        <w:t>Владеть комплексом методов оценки трудоспособности и прогноза, выработки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BEA">
        <w:rPr>
          <w:rFonts w:ascii="Times New Roman" w:hAnsi="Times New Roman"/>
          <w:sz w:val="28"/>
          <w:szCs w:val="28"/>
        </w:rPr>
        <w:t>плана ведения больного с нефропатией в амбулаторных условиях</w:t>
      </w:r>
      <w:r>
        <w:rPr>
          <w:rFonts w:ascii="Times New Roman" w:hAnsi="Times New Roman"/>
          <w:sz w:val="28"/>
          <w:szCs w:val="28"/>
        </w:rPr>
        <w:t>;</w:t>
      </w:r>
    </w:p>
    <w:p w:rsidR="00560B3F" w:rsidRPr="000C4BEA" w:rsidRDefault="000C4BEA" w:rsidP="00C13016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4BEA">
        <w:rPr>
          <w:rFonts w:ascii="Times New Roman" w:hAnsi="Times New Roman"/>
          <w:sz w:val="28"/>
          <w:szCs w:val="28"/>
        </w:rPr>
        <w:t>О</w:t>
      </w:r>
      <w:r w:rsidR="00560B3F" w:rsidRPr="000C4BEA">
        <w:rPr>
          <w:rFonts w:ascii="Times New Roman" w:hAnsi="Times New Roman"/>
          <w:sz w:val="28"/>
          <w:szCs w:val="28"/>
        </w:rPr>
        <w:t>существлять меры по комплексной реабилитации больного;</w:t>
      </w:r>
    </w:p>
    <w:p w:rsidR="00560B3F" w:rsidRPr="000C4BEA" w:rsidRDefault="000C4BEA" w:rsidP="00C13016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4BEA">
        <w:rPr>
          <w:rFonts w:ascii="Times New Roman" w:hAnsi="Times New Roman"/>
          <w:sz w:val="28"/>
          <w:szCs w:val="28"/>
        </w:rPr>
        <w:t>О</w:t>
      </w:r>
      <w:r w:rsidR="00560B3F" w:rsidRPr="000C4BEA">
        <w:rPr>
          <w:rFonts w:ascii="Times New Roman" w:hAnsi="Times New Roman"/>
          <w:sz w:val="28"/>
          <w:szCs w:val="28"/>
        </w:rPr>
        <w:t xml:space="preserve">рганизовать и провести образовательные программы для больных </w:t>
      </w:r>
      <w:r w:rsidRPr="000C4BEA">
        <w:rPr>
          <w:rFonts w:ascii="Times New Roman" w:hAnsi="Times New Roman"/>
          <w:sz w:val="28"/>
          <w:szCs w:val="28"/>
        </w:rPr>
        <w:t>нефрологи</w:t>
      </w:r>
      <w:r w:rsidR="00560B3F" w:rsidRPr="000C4BEA">
        <w:rPr>
          <w:rFonts w:ascii="Times New Roman" w:hAnsi="Times New Roman"/>
          <w:sz w:val="28"/>
          <w:szCs w:val="28"/>
        </w:rPr>
        <w:t>ческими заболеваниями;</w:t>
      </w:r>
    </w:p>
    <w:p w:rsidR="00560B3F" w:rsidRPr="00B91274" w:rsidRDefault="00560B3F" w:rsidP="00C13016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4BEA">
        <w:rPr>
          <w:rFonts w:ascii="Times New Roman" w:hAnsi="Times New Roman"/>
          <w:sz w:val="28"/>
          <w:szCs w:val="28"/>
        </w:rPr>
        <w:t xml:space="preserve"> </w:t>
      </w:r>
      <w:r w:rsidR="000C4BEA" w:rsidRPr="00B91274">
        <w:rPr>
          <w:rFonts w:ascii="Times New Roman" w:hAnsi="Times New Roman"/>
          <w:sz w:val="28"/>
          <w:szCs w:val="28"/>
        </w:rPr>
        <w:t>П</w:t>
      </w:r>
      <w:r w:rsidRPr="00B91274">
        <w:rPr>
          <w:rFonts w:ascii="Times New Roman" w:hAnsi="Times New Roman"/>
          <w:sz w:val="28"/>
          <w:szCs w:val="28"/>
        </w:rPr>
        <w:t>роводить санитарно-просветительную работу среди населения</w:t>
      </w:r>
    </w:p>
    <w:p w:rsidR="00B91274" w:rsidRPr="00B91274" w:rsidRDefault="00560B3F" w:rsidP="00B91274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1274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C4BEA" w:rsidRPr="00B91274">
        <w:rPr>
          <w:rFonts w:ascii="Times New Roman" w:hAnsi="Times New Roman"/>
          <w:sz w:val="28"/>
          <w:szCs w:val="28"/>
        </w:rPr>
        <w:t>Оформлять</w:t>
      </w:r>
      <w:r w:rsidRPr="00B91274">
        <w:rPr>
          <w:rFonts w:ascii="Times New Roman" w:hAnsi="Times New Roman"/>
          <w:sz w:val="28"/>
          <w:szCs w:val="28"/>
        </w:rPr>
        <w:t xml:space="preserve"> необходимую медицинскую документацию, предусмотренную законодательством, провести анализ своей работы и составить отчет.</w:t>
      </w:r>
    </w:p>
    <w:p w:rsidR="00560B3F" w:rsidRDefault="00B91274" w:rsidP="003C5AAF">
      <w:pPr>
        <w:pStyle w:val="a9"/>
        <w:widowControl w:val="0"/>
        <w:numPr>
          <w:ilvl w:val="0"/>
          <w:numId w:val="10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1274">
        <w:rPr>
          <w:rFonts w:ascii="Times New Roman" w:hAnsi="Times New Roman"/>
          <w:sz w:val="28"/>
          <w:szCs w:val="28"/>
          <w:u w:val="single"/>
        </w:rPr>
        <w:t>Курация больных с хронической болезнью почек 5 диализной стадии и больных с острой почечной недостаточностью (ОПН), требующих заместительной терапии</w:t>
      </w:r>
      <w:r w:rsidR="00560B3F" w:rsidRPr="00B91274">
        <w:rPr>
          <w:rFonts w:ascii="Times New Roman" w:hAnsi="Times New Roman"/>
          <w:sz w:val="28"/>
          <w:szCs w:val="28"/>
          <w:u w:val="single"/>
        </w:rPr>
        <w:t xml:space="preserve"> под руководством преподавателя.  Ведение медицинской документации</w:t>
      </w:r>
      <w:r>
        <w:rPr>
          <w:rFonts w:ascii="Times New Roman" w:hAnsi="Times New Roman"/>
          <w:sz w:val="28"/>
          <w:szCs w:val="28"/>
        </w:rPr>
        <w:t xml:space="preserve"> (учебных часов – 540; недель</w:t>
      </w:r>
      <w:r w:rsidR="003C5AAF">
        <w:rPr>
          <w:rFonts w:ascii="Times New Roman" w:hAnsi="Times New Roman"/>
          <w:sz w:val="28"/>
          <w:szCs w:val="28"/>
        </w:rPr>
        <w:t xml:space="preserve"> - 10).</w:t>
      </w:r>
    </w:p>
    <w:p w:rsidR="003C5AAF" w:rsidRPr="003C5AAF" w:rsidRDefault="003C5AAF" w:rsidP="003C5AAF">
      <w:pPr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ind w:left="100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BEA">
        <w:rPr>
          <w:rFonts w:ascii="Times New Roman" w:hAnsi="Times New Roman" w:cs="Times New Roman"/>
          <w:b/>
          <w:bCs/>
          <w:sz w:val="28"/>
          <w:szCs w:val="28"/>
        </w:rPr>
        <w:t>Специальные навыки и умения.</w:t>
      </w:r>
    </w:p>
    <w:p w:rsidR="00B91274" w:rsidRPr="00B91274" w:rsidRDefault="00560B3F" w:rsidP="00B91274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1274">
        <w:rPr>
          <w:rFonts w:ascii="Times New Roman" w:hAnsi="Times New Roman"/>
          <w:sz w:val="28"/>
          <w:szCs w:val="28"/>
        </w:rPr>
        <w:t xml:space="preserve"> </w:t>
      </w:r>
      <w:r w:rsidR="00B91274" w:rsidRPr="00B91274">
        <w:rPr>
          <w:rFonts w:ascii="Times New Roman" w:hAnsi="Times New Roman"/>
          <w:sz w:val="28"/>
          <w:szCs w:val="28"/>
        </w:rPr>
        <w:t>Владеть методикой выбора метода заместительной почечной терапии (с учетом</w:t>
      </w:r>
      <w:r w:rsidR="00B91274">
        <w:rPr>
          <w:rFonts w:ascii="Times New Roman" w:hAnsi="Times New Roman"/>
          <w:sz w:val="28"/>
          <w:szCs w:val="28"/>
        </w:rPr>
        <w:t xml:space="preserve"> </w:t>
      </w:r>
      <w:r w:rsidR="00B91274" w:rsidRPr="00B91274">
        <w:rPr>
          <w:rFonts w:ascii="Times New Roman" w:hAnsi="Times New Roman"/>
          <w:sz w:val="28"/>
          <w:szCs w:val="28"/>
        </w:rPr>
        <w:t>медицинских и социальных показаний и противопоказаний);</w:t>
      </w:r>
    </w:p>
    <w:p w:rsidR="00B91274" w:rsidRPr="00B91274" w:rsidRDefault="00B91274" w:rsidP="00B91274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1274">
        <w:rPr>
          <w:rFonts w:ascii="Times New Roman" w:hAnsi="Times New Roman"/>
          <w:sz w:val="28"/>
          <w:szCs w:val="28"/>
        </w:rPr>
        <w:t>Владеть методикой проведения процедур гемодиализа, гемофильтрации,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274">
        <w:rPr>
          <w:rFonts w:ascii="Times New Roman" w:hAnsi="Times New Roman"/>
          <w:sz w:val="28"/>
          <w:szCs w:val="28"/>
        </w:rPr>
        <w:t>изолированной ультрафильтрации;</w:t>
      </w:r>
    </w:p>
    <w:p w:rsidR="00B91274" w:rsidRPr="00B91274" w:rsidRDefault="00B91274" w:rsidP="00B91274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1274">
        <w:rPr>
          <w:rFonts w:ascii="Times New Roman" w:hAnsi="Times New Roman"/>
          <w:sz w:val="28"/>
          <w:szCs w:val="28"/>
        </w:rPr>
        <w:t>Владеть методикой проведения процедур аппаратного и постоянного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274">
        <w:rPr>
          <w:rFonts w:ascii="Times New Roman" w:hAnsi="Times New Roman"/>
          <w:sz w:val="28"/>
          <w:szCs w:val="28"/>
        </w:rPr>
        <w:t>амбулаторного перитонеального диализа;</w:t>
      </w:r>
    </w:p>
    <w:p w:rsidR="00B91274" w:rsidRPr="00B91274" w:rsidRDefault="00B91274" w:rsidP="00B91274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1274">
        <w:rPr>
          <w:rFonts w:ascii="Times New Roman" w:hAnsi="Times New Roman"/>
          <w:sz w:val="28"/>
          <w:szCs w:val="28"/>
        </w:rPr>
        <w:t>Владеть методикой пункции постоянной артерио-венозной фистулы,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274">
        <w:rPr>
          <w:rFonts w:ascii="Times New Roman" w:hAnsi="Times New Roman"/>
          <w:sz w:val="28"/>
          <w:szCs w:val="28"/>
        </w:rPr>
        <w:t>использования подключичного и бедренного венозного катетера для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274">
        <w:rPr>
          <w:rFonts w:ascii="Times New Roman" w:hAnsi="Times New Roman"/>
          <w:sz w:val="28"/>
          <w:szCs w:val="28"/>
        </w:rPr>
        <w:t>процедур гемодиализа;</w:t>
      </w:r>
    </w:p>
    <w:p w:rsidR="00B91274" w:rsidRPr="00B91274" w:rsidRDefault="00B91274" w:rsidP="00B91274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1274">
        <w:rPr>
          <w:rFonts w:ascii="Times New Roman" w:hAnsi="Times New Roman"/>
          <w:sz w:val="28"/>
          <w:szCs w:val="28"/>
        </w:rPr>
        <w:t>Владеть методами составления прописи диализирующего раствора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274">
        <w:rPr>
          <w:rFonts w:ascii="Times New Roman" w:hAnsi="Times New Roman"/>
          <w:sz w:val="28"/>
          <w:szCs w:val="28"/>
        </w:rPr>
        <w:t>программном гемодиализе и подбора варианта диализирующего раствора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274">
        <w:rPr>
          <w:rFonts w:ascii="Times New Roman" w:hAnsi="Times New Roman"/>
          <w:sz w:val="28"/>
          <w:szCs w:val="28"/>
        </w:rPr>
        <w:t>перитонеального диализа в соответствии с индивидуальными особенностями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274">
        <w:rPr>
          <w:rFonts w:ascii="Times New Roman" w:hAnsi="Times New Roman"/>
          <w:sz w:val="28"/>
          <w:szCs w:val="28"/>
        </w:rPr>
        <w:t>состояния больного (в том числе, расчет навесок солей для приготовления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274">
        <w:rPr>
          <w:rFonts w:ascii="Times New Roman" w:hAnsi="Times New Roman"/>
          <w:sz w:val="28"/>
          <w:szCs w:val="28"/>
        </w:rPr>
        <w:t>диализирующего раствора, контроль чистоты воды для приготовления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274">
        <w:rPr>
          <w:rFonts w:ascii="Times New Roman" w:hAnsi="Times New Roman"/>
          <w:sz w:val="28"/>
          <w:szCs w:val="28"/>
        </w:rPr>
        <w:t>диализирующего раствора, расчет дозы диализа, обеспечивающей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274">
        <w:rPr>
          <w:rFonts w:ascii="Times New Roman" w:hAnsi="Times New Roman"/>
          <w:sz w:val="28"/>
          <w:szCs w:val="28"/>
        </w:rPr>
        <w:t>адекватность);</w:t>
      </w:r>
    </w:p>
    <w:p w:rsidR="00B91274" w:rsidRPr="00B91274" w:rsidRDefault="00B91274" w:rsidP="00B91274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1274">
        <w:rPr>
          <w:rFonts w:ascii="Times New Roman" w:hAnsi="Times New Roman"/>
          <w:sz w:val="28"/>
          <w:szCs w:val="28"/>
        </w:rPr>
        <w:t>Владеть методами расчета доз лекарственных препаратов на различных стадиях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274">
        <w:rPr>
          <w:rFonts w:ascii="Times New Roman" w:hAnsi="Times New Roman"/>
          <w:sz w:val="28"/>
          <w:szCs w:val="28"/>
        </w:rPr>
        <w:t>хронической почечной недостаточности и мониторинга специфических побочных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274">
        <w:rPr>
          <w:rFonts w:ascii="Times New Roman" w:hAnsi="Times New Roman"/>
          <w:sz w:val="28"/>
          <w:szCs w:val="28"/>
        </w:rPr>
        <w:t>эффектов лекарственных препаратов в условиях снижения клубочковой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274">
        <w:rPr>
          <w:rFonts w:ascii="Times New Roman" w:hAnsi="Times New Roman"/>
          <w:sz w:val="28"/>
          <w:szCs w:val="28"/>
        </w:rPr>
        <w:t>фильтрации;</w:t>
      </w:r>
    </w:p>
    <w:p w:rsidR="00B91274" w:rsidRPr="00B91274" w:rsidRDefault="00B91274" w:rsidP="00B91274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1274">
        <w:rPr>
          <w:rFonts w:ascii="Times New Roman" w:hAnsi="Times New Roman"/>
          <w:sz w:val="28"/>
          <w:szCs w:val="28"/>
        </w:rPr>
        <w:t>Уметь оценивать показания и противопоказания к биопсии почечного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274">
        <w:rPr>
          <w:rFonts w:ascii="Times New Roman" w:hAnsi="Times New Roman"/>
          <w:sz w:val="28"/>
          <w:szCs w:val="28"/>
        </w:rPr>
        <w:lastRenderedPageBreak/>
        <w:t>трансплантата;</w:t>
      </w:r>
    </w:p>
    <w:p w:rsidR="00B91274" w:rsidRPr="00B91274" w:rsidRDefault="00B91274" w:rsidP="00B91274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1274">
        <w:rPr>
          <w:rFonts w:ascii="Times New Roman" w:hAnsi="Times New Roman"/>
          <w:sz w:val="28"/>
          <w:szCs w:val="28"/>
        </w:rPr>
        <w:t>Уметь определять тяжесть, объем обследования и лечебной тактики при ургентных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274">
        <w:rPr>
          <w:rFonts w:ascii="Times New Roman" w:hAnsi="Times New Roman"/>
          <w:sz w:val="28"/>
          <w:szCs w:val="28"/>
        </w:rPr>
        <w:t>состояниях у больных на заместительной почечной терапии (криз отторжения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274">
        <w:rPr>
          <w:rFonts w:ascii="Times New Roman" w:hAnsi="Times New Roman"/>
          <w:sz w:val="28"/>
          <w:szCs w:val="28"/>
        </w:rPr>
        <w:t>трансплантата, острая сердечная недостаточность, гипергидратация и пр.);</w:t>
      </w:r>
    </w:p>
    <w:p w:rsidR="00B91274" w:rsidRPr="00B91274" w:rsidRDefault="00B91274" w:rsidP="00B91274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1274">
        <w:rPr>
          <w:rFonts w:ascii="Times New Roman" w:hAnsi="Times New Roman"/>
          <w:sz w:val="28"/>
          <w:szCs w:val="28"/>
        </w:rPr>
        <w:t>Владеть комплексом методов выявления жалоб, сбора анамнеза (в том числе,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274">
        <w:rPr>
          <w:rFonts w:ascii="Times New Roman" w:hAnsi="Times New Roman"/>
          <w:sz w:val="28"/>
          <w:szCs w:val="28"/>
        </w:rPr>
        <w:t>построения генеалогического древа), стандартного физикального,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274">
        <w:rPr>
          <w:rFonts w:ascii="Times New Roman" w:hAnsi="Times New Roman"/>
          <w:sz w:val="28"/>
          <w:szCs w:val="28"/>
        </w:rPr>
        <w:t>инструментального и специфического обследования ребенка с нефрологической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274">
        <w:rPr>
          <w:rFonts w:ascii="Times New Roman" w:hAnsi="Times New Roman"/>
          <w:sz w:val="28"/>
          <w:szCs w:val="28"/>
        </w:rPr>
        <w:t>патологией;</w:t>
      </w:r>
    </w:p>
    <w:p w:rsidR="00B91274" w:rsidRPr="00B91274" w:rsidRDefault="00B91274" w:rsidP="00B91274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1274">
        <w:rPr>
          <w:rFonts w:ascii="Times New Roman" w:hAnsi="Times New Roman"/>
          <w:sz w:val="28"/>
          <w:szCs w:val="28"/>
        </w:rPr>
        <w:t>Уметь определять лечебную тактику при различных нефропатиях у детей;</w:t>
      </w:r>
    </w:p>
    <w:p w:rsidR="00B91274" w:rsidRPr="00B91274" w:rsidRDefault="00B91274" w:rsidP="00B91274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1274">
        <w:rPr>
          <w:rFonts w:ascii="Times New Roman" w:hAnsi="Times New Roman"/>
          <w:sz w:val="28"/>
          <w:szCs w:val="28"/>
        </w:rPr>
        <w:t>Владеть комплексом методов ведения больного с хронической почечной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274">
        <w:rPr>
          <w:rFonts w:ascii="Times New Roman" w:hAnsi="Times New Roman"/>
          <w:sz w:val="28"/>
          <w:szCs w:val="28"/>
        </w:rPr>
        <w:t>недостаточностью в амбулаторных условиях: выявление осложнений хронической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274">
        <w:rPr>
          <w:rFonts w:ascii="Times New Roman" w:hAnsi="Times New Roman"/>
          <w:sz w:val="28"/>
          <w:szCs w:val="28"/>
        </w:rPr>
        <w:t>почечной недостаточности, определение тактики лечения и диспансерного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274">
        <w:rPr>
          <w:rFonts w:ascii="Times New Roman" w:hAnsi="Times New Roman"/>
          <w:sz w:val="28"/>
          <w:szCs w:val="28"/>
        </w:rPr>
        <w:t>наблюдения, подготовка к началу заместительной почечной терапии;</w:t>
      </w:r>
    </w:p>
    <w:p w:rsidR="00560B3F" w:rsidRPr="00B91274" w:rsidRDefault="00B91274" w:rsidP="00B91274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1274">
        <w:rPr>
          <w:rFonts w:ascii="Times New Roman" w:hAnsi="Times New Roman"/>
          <w:sz w:val="28"/>
          <w:szCs w:val="28"/>
        </w:rPr>
        <w:t>Владеть навыками определения объема и частоты планового клинического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274">
        <w:rPr>
          <w:rFonts w:ascii="Times New Roman" w:hAnsi="Times New Roman"/>
          <w:sz w:val="28"/>
          <w:szCs w:val="28"/>
        </w:rPr>
        <w:t>лабораторно-инструментального обследования больного, находящегося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274">
        <w:rPr>
          <w:rFonts w:ascii="Times New Roman" w:hAnsi="Times New Roman"/>
          <w:sz w:val="28"/>
          <w:szCs w:val="28"/>
        </w:rPr>
        <w:t>программном диализе или в посттрансплантационном периоде</w:t>
      </w:r>
      <w:r>
        <w:rPr>
          <w:rFonts w:ascii="Times New Roman" w:hAnsi="Times New Roman"/>
          <w:sz w:val="28"/>
          <w:szCs w:val="28"/>
        </w:rPr>
        <w:t>.</w:t>
      </w:r>
    </w:p>
    <w:p w:rsidR="00560B3F" w:rsidRPr="003C5AAF" w:rsidRDefault="00560B3F" w:rsidP="00C13016">
      <w:pPr>
        <w:pStyle w:val="a9"/>
        <w:widowControl w:val="0"/>
        <w:numPr>
          <w:ilvl w:val="0"/>
          <w:numId w:val="10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C5AAF">
        <w:rPr>
          <w:rFonts w:ascii="Times New Roman" w:hAnsi="Times New Roman"/>
          <w:sz w:val="28"/>
          <w:szCs w:val="28"/>
          <w:u w:val="single"/>
        </w:rPr>
        <w:t xml:space="preserve">Основные методы лабораторной и инструментальной диагностики </w:t>
      </w:r>
      <w:r w:rsidR="00800200" w:rsidRPr="003C5AAF">
        <w:rPr>
          <w:rFonts w:ascii="Times New Roman" w:hAnsi="Times New Roman"/>
          <w:sz w:val="28"/>
          <w:szCs w:val="28"/>
          <w:u w:val="single"/>
        </w:rPr>
        <w:t>нефрологи</w:t>
      </w:r>
      <w:r w:rsidRPr="003C5AAF">
        <w:rPr>
          <w:rFonts w:ascii="Times New Roman" w:hAnsi="Times New Roman"/>
          <w:sz w:val="28"/>
          <w:szCs w:val="28"/>
          <w:u w:val="single"/>
        </w:rPr>
        <w:t xml:space="preserve">ческих заболеваний (учебных часов – 486; недель  - 9) </w:t>
      </w:r>
    </w:p>
    <w:p w:rsidR="003C5AAF" w:rsidRPr="003C5AAF" w:rsidRDefault="003C5AAF" w:rsidP="003C5AAF">
      <w:pPr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ind w:left="13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AAF">
        <w:rPr>
          <w:rFonts w:ascii="Times New Roman" w:hAnsi="Times New Roman" w:cs="Times New Roman"/>
          <w:b/>
          <w:bCs/>
          <w:sz w:val="28"/>
          <w:szCs w:val="28"/>
        </w:rPr>
        <w:t>Специальные навыки и умения.</w:t>
      </w:r>
    </w:p>
    <w:p w:rsidR="00560B3F" w:rsidRPr="003C5AAF" w:rsidRDefault="003C5AAF" w:rsidP="003C5AAF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5AAF">
        <w:rPr>
          <w:rFonts w:ascii="Times New Roman" w:hAnsi="Times New Roman"/>
          <w:sz w:val="28"/>
          <w:szCs w:val="28"/>
        </w:rPr>
        <w:t>Обоснова</w:t>
      </w:r>
      <w:r>
        <w:rPr>
          <w:rFonts w:ascii="Times New Roman" w:hAnsi="Times New Roman"/>
          <w:sz w:val="28"/>
          <w:szCs w:val="28"/>
        </w:rPr>
        <w:t>ть</w:t>
      </w:r>
      <w:r w:rsidRPr="003C5AA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</w:t>
      </w:r>
      <w:r w:rsidRPr="003C5AAF">
        <w:rPr>
          <w:rFonts w:ascii="Times New Roman" w:hAnsi="Times New Roman"/>
          <w:sz w:val="28"/>
          <w:szCs w:val="28"/>
        </w:rPr>
        <w:t>планирова</w:t>
      </w:r>
      <w:r>
        <w:rPr>
          <w:rFonts w:ascii="Times New Roman" w:hAnsi="Times New Roman"/>
          <w:sz w:val="28"/>
          <w:szCs w:val="28"/>
        </w:rPr>
        <w:t>ть</w:t>
      </w:r>
      <w:r w:rsidRPr="003C5AAF">
        <w:rPr>
          <w:rFonts w:ascii="Times New Roman" w:hAnsi="Times New Roman"/>
          <w:sz w:val="28"/>
          <w:szCs w:val="28"/>
        </w:rPr>
        <w:t xml:space="preserve"> объём лабораторных исследований пациентов с заболеваниями и (или) нарушениями функции почек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  <w:r w:rsidR="00560B3F" w:rsidRPr="003C5AAF">
        <w:rPr>
          <w:rFonts w:ascii="Times New Roman" w:hAnsi="Times New Roman"/>
          <w:sz w:val="28"/>
          <w:szCs w:val="28"/>
        </w:rPr>
        <w:t>оценить результаты иммунологических методов диагностики заболеваний</w:t>
      </w:r>
      <w:r w:rsidR="00BB2704">
        <w:rPr>
          <w:rFonts w:ascii="Times New Roman" w:hAnsi="Times New Roman"/>
          <w:sz w:val="28"/>
          <w:szCs w:val="28"/>
        </w:rPr>
        <w:t xml:space="preserve"> почек</w:t>
      </w:r>
      <w:r w:rsidR="00560B3F" w:rsidRPr="003C5AAF">
        <w:rPr>
          <w:rFonts w:ascii="Times New Roman" w:hAnsi="Times New Roman"/>
          <w:sz w:val="28"/>
          <w:szCs w:val="28"/>
        </w:rPr>
        <w:t>;</w:t>
      </w:r>
    </w:p>
    <w:p w:rsidR="00560B3F" w:rsidRPr="003C5AAF" w:rsidRDefault="003C5AAF" w:rsidP="003C5AAF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5AAF">
        <w:rPr>
          <w:rFonts w:ascii="Times New Roman" w:hAnsi="Times New Roman"/>
          <w:sz w:val="28"/>
          <w:szCs w:val="28"/>
        </w:rPr>
        <w:lastRenderedPageBreak/>
        <w:t>Интерпрет</w:t>
      </w:r>
      <w:r>
        <w:rPr>
          <w:rFonts w:ascii="Times New Roman" w:hAnsi="Times New Roman"/>
          <w:sz w:val="28"/>
          <w:szCs w:val="28"/>
        </w:rPr>
        <w:t>ировать</w:t>
      </w:r>
      <w:r w:rsidRPr="003C5AA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про</w:t>
      </w:r>
      <w:r w:rsidRPr="003C5AAF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>ировать</w:t>
      </w:r>
      <w:r w:rsidRPr="003C5AAF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ы</w:t>
      </w:r>
      <w:r w:rsidRPr="003C5AAF">
        <w:rPr>
          <w:rFonts w:ascii="Times New Roman" w:hAnsi="Times New Roman"/>
          <w:sz w:val="28"/>
          <w:szCs w:val="28"/>
        </w:rPr>
        <w:t xml:space="preserve"> лабораторных исследований пациентов с заболеваниями и (или) нарушениями функции почек</w:t>
      </w:r>
      <w:r w:rsidR="00560B3F" w:rsidRPr="003C5AAF">
        <w:rPr>
          <w:rFonts w:ascii="Times New Roman" w:hAnsi="Times New Roman"/>
          <w:sz w:val="28"/>
          <w:szCs w:val="28"/>
        </w:rPr>
        <w:t>;</w:t>
      </w:r>
    </w:p>
    <w:p w:rsidR="00560B3F" w:rsidRPr="003C5AAF" w:rsidRDefault="003C5AAF" w:rsidP="003C5AAF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5AAF">
        <w:rPr>
          <w:rFonts w:ascii="Times New Roman" w:hAnsi="Times New Roman"/>
          <w:sz w:val="28"/>
          <w:szCs w:val="28"/>
        </w:rPr>
        <w:t>Обоснова</w:t>
      </w:r>
      <w:r>
        <w:rPr>
          <w:rFonts w:ascii="Times New Roman" w:hAnsi="Times New Roman"/>
          <w:sz w:val="28"/>
          <w:szCs w:val="28"/>
        </w:rPr>
        <w:t>ть</w:t>
      </w:r>
      <w:r w:rsidRPr="003C5AA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</w:t>
      </w:r>
      <w:r w:rsidRPr="003C5AAF">
        <w:rPr>
          <w:rFonts w:ascii="Times New Roman" w:hAnsi="Times New Roman"/>
          <w:sz w:val="28"/>
          <w:szCs w:val="28"/>
        </w:rPr>
        <w:t>планирова</w:t>
      </w:r>
      <w:r>
        <w:rPr>
          <w:rFonts w:ascii="Times New Roman" w:hAnsi="Times New Roman"/>
          <w:sz w:val="28"/>
          <w:szCs w:val="28"/>
        </w:rPr>
        <w:t>ть</w:t>
      </w:r>
      <w:r w:rsidRPr="003C5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</w:t>
      </w:r>
      <w:r w:rsidRPr="003C5AAF">
        <w:rPr>
          <w:rFonts w:ascii="Times New Roman" w:hAnsi="Times New Roman"/>
          <w:sz w:val="28"/>
          <w:szCs w:val="28"/>
        </w:rPr>
        <w:t xml:space="preserve"> инструментальных исследований у пациентов с заболеваниями и (или) нарушениями функции почек - ультразвуковое исследование (УЗИ), нефросцинтиграфия, компьютерная томография, магнитно-резонансную томография (МРТ), экскреторная урография -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  <w:r w:rsidR="00560B3F" w:rsidRPr="003C5AAF">
        <w:rPr>
          <w:rFonts w:ascii="Times New Roman" w:hAnsi="Times New Roman"/>
          <w:sz w:val="28"/>
          <w:szCs w:val="28"/>
        </w:rPr>
        <w:t>;</w:t>
      </w:r>
    </w:p>
    <w:p w:rsidR="00560B3F" w:rsidRPr="003C5AAF" w:rsidRDefault="003C5AAF" w:rsidP="003C5AAF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 w:rsidRPr="003C5AAF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>ировать</w:t>
      </w:r>
      <w:r w:rsidRPr="003C5AAF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ы</w:t>
      </w:r>
      <w:r w:rsidRPr="003C5AAF">
        <w:rPr>
          <w:rFonts w:ascii="Times New Roman" w:hAnsi="Times New Roman"/>
          <w:sz w:val="28"/>
          <w:szCs w:val="28"/>
        </w:rPr>
        <w:t xml:space="preserve"> визуализирующих и функциональных методов обследования пациентов с заболеваниями и (или) нарушениями функции почек: УЗИ почек и мочевыводящих путей, УЗ-доплерографии сосудов почек, экскреторной урографии, магнитно-резонансной томографии, компьютерной томографии, суточного мониторирования артериального давления</w:t>
      </w:r>
      <w:r w:rsidR="00560B3F" w:rsidRPr="003C5AAF">
        <w:rPr>
          <w:rFonts w:ascii="Times New Roman" w:hAnsi="Times New Roman"/>
          <w:sz w:val="28"/>
          <w:szCs w:val="28"/>
        </w:rPr>
        <w:t>.</w:t>
      </w:r>
    </w:p>
    <w:p w:rsidR="00560B3F" w:rsidRPr="003C5AAF" w:rsidRDefault="00560B3F" w:rsidP="00C13016">
      <w:pPr>
        <w:pStyle w:val="a9"/>
        <w:widowControl w:val="0"/>
        <w:numPr>
          <w:ilvl w:val="0"/>
          <w:numId w:val="10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C5AAF">
        <w:rPr>
          <w:rFonts w:ascii="Times New Roman" w:hAnsi="Times New Roman"/>
          <w:sz w:val="28"/>
          <w:szCs w:val="28"/>
          <w:u w:val="single"/>
        </w:rPr>
        <w:t xml:space="preserve">Курация больных </w:t>
      </w:r>
      <w:r w:rsidR="003C5AAF" w:rsidRPr="003C5AAF">
        <w:rPr>
          <w:rFonts w:ascii="Times New Roman" w:hAnsi="Times New Roman"/>
          <w:sz w:val="28"/>
          <w:szCs w:val="28"/>
          <w:u w:val="single"/>
        </w:rPr>
        <w:t>нефр</w:t>
      </w:r>
      <w:r w:rsidRPr="003C5AAF">
        <w:rPr>
          <w:rFonts w:ascii="Times New Roman" w:hAnsi="Times New Roman"/>
          <w:sz w:val="28"/>
          <w:szCs w:val="28"/>
          <w:u w:val="single"/>
        </w:rPr>
        <w:t>ологического профиля с тяжелыми и неотложными состояниями под руководством преподавател</w:t>
      </w:r>
      <w:r w:rsidR="003C5AAF">
        <w:rPr>
          <w:rFonts w:ascii="Times New Roman" w:hAnsi="Times New Roman"/>
          <w:sz w:val="28"/>
          <w:szCs w:val="28"/>
          <w:u w:val="single"/>
        </w:rPr>
        <w:t xml:space="preserve">я (учебных часов – 324; недель </w:t>
      </w:r>
      <w:r w:rsidRPr="003C5AAF">
        <w:rPr>
          <w:rFonts w:ascii="Times New Roman" w:hAnsi="Times New Roman"/>
          <w:sz w:val="28"/>
          <w:szCs w:val="28"/>
          <w:u w:val="single"/>
        </w:rPr>
        <w:t>- 6)</w:t>
      </w:r>
    </w:p>
    <w:p w:rsidR="00560B3F" w:rsidRPr="003C5AAF" w:rsidRDefault="00560B3F" w:rsidP="00C13016">
      <w:pPr>
        <w:pStyle w:val="a9"/>
        <w:numPr>
          <w:ilvl w:val="0"/>
          <w:numId w:val="11"/>
        </w:numPr>
        <w:spacing w:after="4" w:line="369" w:lineRule="auto"/>
        <w:ind w:right="4"/>
        <w:jc w:val="both"/>
        <w:rPr>
          <w:rFonts w:ascii="Times New Roman" w:hAnsi="Times New Roman"/>
          <w:sz w:val="28"/>
          <w:szCs w:val="28"/>
        </w:rPr>
      </w:pPr>
      <w:r w:rsidRPr="003C5AAF">
        <w:rPr>
          <w:rFonts w:ascii="Times New Roman" w:hAnsi="Times New Roman"/>
          <w:sz w:val="28"/>
          <w:szCs w:val="28"/>
        </w:rPr>
        <w:t>готовность к постановке диагноза на основании диагностического обследования;</w:t>
      </w:r>
    </w:p>
    <w:p w:rsidR="00560B3F" w:rsidRPr="003C5AAF" w:rsidRDefault="00560B3F" w:rsidP="00C13016">
      <w:pPr>
        <w:pStyle w:val="a9"/>
        <w:numPr>
          <w:ilvl w:val="0"/>
          <w:numId w:val="11"/>
        </w:numPr>
        <w:spacing w:after="4" w:line="369" w:lineRule="auto"/>
        <w:ind w:right="4"/>
        <w:jc w:val="both"/>
        <w:rPr>
          <w:rFonts w:ascii="Times New Roman" w:hAnsi="Times New Roman"/>
          <w:sz w:val="28"/>
          <w:szCs w:val="28"/>
        </w:rPr>
      </w:pPr>
      <w:r w:rsidRPr="003C5AAF">
        <w:rPr>
          <w:rFonts w:ascii="Times New Roman" w:hAnsi="Times New Roman"/>
          <w:sz w:val="28"/>
          <w:szCs w:val="28"/>
        </w:rPr>
        <w:t xml:space="preserve">готовность выявлять у пациентов основные патологические симптомы и синдромы </w:t>
      </w:r>
      <w:r w:rsidR="003C5AAF" w:rsidRPr="003C5AAF">
        <w:rPr>
          <w:rFonts w:ascii="Times New Roman" w:hAnsi="Times New Roman"/>
          <w:sz w:val="28"/>
          <w:szCs w:val="28"/>
        </w:rPr>
        <w:t>нефр</w:t>
      </w:r>
      <w:r w:rsidRPr="003C5AAF">
        <w:rPr>
          <w:rFonts w:ascii="Times New Roman" w:hAnsi="Times New Roman"/>
          <w:sz w:val="28"/>
          <w:szCs w:val="28"/>
        </w:rPr>
        <w:t>ологических заболеваний и других сопутствующих заболеваний, используя знания основ медико-биологических и клинических дисциплин с учетом законов течения патологии по органам, системам и организма в целом, анализировать закономерности функционирования органов и систем при заболеваниях</w:t>
      </w:r>
      <w:r w:rsidR="00BB2704">
        <w:rPr>
          <w:rFonts w:ascii="Times New Roman" w:hAnsi="Times New Roman"/>
          <w:sz w:val="28"/>
          <w:szCs w:val="28"/>
        </w:rPr>
        <w:t xml:space="preserve"> почек</w:t>
      </w:r>
      <w:r w:rsidRPr="003C5AAF">
        <w:rPr>
          <w:rFonts w:ascii="Times New Roman" w:hAnsi="Times New Roman"/>
          <w:sz w:val="28"/>
          <w:szCs w:val="28"/>
        </w:rPr>
        <w:t xml:space="preserve">, использовать алгоритм постановки диагноза (основного, сопутствующего, осложнений) с учетом Международной </w:t>
      </w:r>
      <w:r w:rsidRPr="003C5AAF">
        <w:rPr>
          <w:rFonts w:ascii="Times New Roman" w:hAnsi="Times New Roman"/>
          <w:sz w:val="28"/>
          <w:szCs w:val="28"/>
        </w:rPr>
        <w:lastRenderedPageBreak/>
        <w:t>статистической классификации болезней и проблем, связанных со здоровьем (МКБ);</w:t>
      </w:r>
    </w:p>
    <w:p w:rsidR="00560B3F" w:rsidRPr="003C5AAF" w:rsidRDefault="00560B3F" w:rsidP="00C13016">
      <w:pPr>
        <w:pStyle w:val="a9"/>
        <w:numPr>
          <w:ilvl w:val="0"/>
          <w:numId w:val="11"/>
        </w:numPr>
        <w:spacing w:after="4" w:line="369" w:lineRule="auto"/>
        <w:ind w:right="4"/>
        <w:jc w:val="both"/>
        <w:rPr>
          <w:rFonts w:ascii="Times New Roman" w:hAnsi="Times New Roman"/>
          <w:sz w:val="28"/>
          <w:szCs w:val="28"/>
        </w:rPr>
      </w:pPr>
      <w:r w:rsidRPr="003C5AAF">
        <w:rPr>
          <w:rFonts w:ascii="Times New Roman" w:hAnsi="Times New Roman"/>
          <w:sz w:val="28"/>
          <w:szCs w:val="28"/>
        </w:rPr>
        <w:t xml:space="preserve">готовность назначать больным с </w:t>
      </w:r>
      <w:r w:rsidR="003C5AAF" w:rsidRPr="003C5AAF">
        <w:rPr>
          <w:rFonts w:ascii="Times New Roman" w:hAnsi="Times New Roman"/>
          <w:sz w:val="28"/>
          <w:szCs w:val="28"/>
        </w:rPr>
        <w:t>нефролог</w:t>
      </w:r>
      <w:r w:rsidRPr="003C5AAF">
        <w:rPr>
          <w:rFonts w:ascii="Times New Roman" w:hAnsi="Times New Roman"/>
          <w:sz w:val="28"/>
          <w:szCs w:val="28"/>
        </w:rPr>
        <w:t>ическими заболеваниями адекватное лечение в соответствии с поставленным диагнозом, осуществлять алгоритм выбора медикаментозной и немедикаментозной терапии как профильным больным, так и больным с фоновыми заболеваниями и состояниями (в пожилом и старческом возрасте, при беременности);</w:t>
      </w:r>
    </w:p>
    <w:p w:rsidR="00560B3F" w:rsidRPr="003C5AAF" w:rsidRDefault="00560B3F" w:rsidP="00C13016">
      <w:pPr>
        <w:pStyle w:val="a9"/>
        <w:numPr>
          <w:ilvl w:val="0"/>
          <w:numId w:val="11"/>
        </w:numPr>
        <w:spacing w:after="4" w:line="369" w:lineRule="auto"/>
        <w:ind w:right="4"/>
        <w:jc w:val="both"/>
        <w:rPr>
          <w:rFonts w:ascii="Times New Roman" w:hAnsi="Times New Roman"/>
          <w:sz w:val="28"/>
          <w:szCs w:val="28"/>
        </w:rPr>
      </w:pPr>
      <w:r w:rsidRPr="003C5AAF">
        <w:rPr>
          <w:rFonts w:ascii="Times New Roman" w:hAnsi="Times New Roman"/>
          <w:sz w:val="28"/>
          <w:szCs w:val="28"/>
        </w:rPr>
        <w:t xml:space="preserve">готовность выполнять основные лечебные мероприятия при </w:t>
      </w:r>
      <w:r w:rsidR="003C5AAF" w:rsidRPr="003C5AAF">
        <w:rPr>
          <w:rFonts w:ascii="Times New Roman" w:hAnsi="Times New Roman"/>
          <w:sz w:val="28"/>
          <w:szCs w:val="28"/>
        </w:rPr>
        <w:t>нефрологи</w:t>
      </w:r>
      <w:r w:rsidRPr="003C5AAF">
        <w:rPr>
          <w:rFonts w:ascii="Times New Roman" w:hAnsi="Times New Roman"/>
          <w:sz w:val="28"/>
          <w:szCs w:val="28"/>
        </w:rPr>
        <w:t>ческих заболеваниях;</w:t>
      </w:r>
    </w:p>
    <w:p w:rsidR="00560B3F" w:rsidRPr="003C5AAF" w:rsidRDefault="00560B3F" w:rsidP="00C13016">
      <w:pPr>
        <w:pStyle w:val="a9"/>
        <w:numPr>
          <w:ilvl w:val="0"/>
          <w:numId w:val="11"/>
        </w:numPr>
        <w:spacing w:after="4" w:line="369" w:lineRule="auto"/>
        <w:ind w:right="4"/>
        <w:jc w:val="both"/>
        <w:rPr>
          <w:rFonts w:ascii="Times New Roman" w:hAnsi="Times New Roman"/>
          <w:sz w:val="28"/>
          <w:szCs w:val="28"/>
        </w:rPr>
      </w:pPr>
      <w:r w:rsidRPr="003C5AAF">
        <w:rPr>
          <w:rFonts w:ascii="Times New Roman" w:hAnsi="Times New Roman"/>
          <w:sz w:val="28"/>
          <w:szCs w:val="28"/>
        </w:rPr>
        <w:t xml:space="preserve">готовность назначать адекватное лечение в соответствии с поставленным диагнозом, осуществлять алгоритм выбора медикаментозной и немедикаментозной терапии больным с </w:t>
      </w:r>
      <w:r w:rsidR="003C5AAF" w:rsidRPr="003C5AAF">
        <w:rPr>
          <w:rFonts w:ascii="Times New Roman" w:hAnsi="Times New Roman"/>
          <w:sz w:val="28"/>
          <w:szCs w:val="28"/>
        </w:rPr>
        <w:t>нефрологи</w:t>
      </w:r>
      <w:r w:rsidRPr="003C5AAF">
        <w:rPr>
          <w:rFonts w:ascii="Times New Roman" w:hAnsi="Times New Roman"/>
          <w:sz w:val="28"/>
          <w:szCs w:val="28"/>
        </w:rPr>
        <w:t>ческими заболеваниями;</w:t>
      </w:r>
    </w:p>
    <w:p w:rsidR="00560B3F" w:rsidRPr="003C5AAF" w:rsidRDefault="00560B3F" w:rsidP="00C13016">
      <w:pPr>
        <w:pStyle w:val="a9"/>
        <w:numPr>
          <w:ilvl w:val="0"/>
          <w:numId w:val="11"/>
        </w:numPr>
        <w:spacing w:after="4" w:line="369" w:lineRule="auto"/>
        <w:ind w:right="4"/>
        <w:jc w:val="both"/>
        <w:rPr>
          <w:rFonts w:ascii="Times New Roman" w:hAnsi="Times New Roman"/>
          <w:sz w:val="28"/>
          <w:szCs w:val="28"/>
        </w:rPr>
      </w:pPr>
      <w:r w:rsidRPr="003C5AAF">
        <w:rPr>
          <w:rFonts w:ascii="Times New Roman" w:hAnsi="Times New Roman"/>
          <w:sz w:val="28"/>
          <w:szCs w:val="28"/>
        </w:rPr>
        <w:t xml:space="preserve">владеть методами оказания неотложной помощи при острых аллергических реакциях (анафилактический шок, тяжелое обострение астмы, ангиоотек и др.); острых нарушениях кровообращения головного мозга (кома, отек мозга, инсульт, тромбоэмболия), психических расстройствах; острой почечной недостаточности; печеночной недостаточности; острой надпочечниковой недостаточности; гипертоническом кризе; острой сосудистой недостаточности, шоковых состояниях, коллапсе, обмороках, острой левожелудочковой и правожелудочковой недостаточностях, отеке легких, острых нарушениях сердечного ритма и проводимости; острой дыхательной недостаточности, асфиксии; тромбоэмболии легочной артерии и артерий других органов; абдоминальном синдроме; кровотечениях; интоксикации; остановке сердца; комах (диабетическая, гипогликемическая, гиперосмолярная); болевом и геморрагическом шоках, инфекционно-токсическом шоке. </w:t>
      </w:r>
    </w:p>
    <w:p w:rsidR="00560B3F" w:rsidRPr="003C5AAF" w:rsidRDefault="00560B3F" w:rsidP="00C13016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5AAF">
        <w:rPr>
          <w:rFonts w:ascii="Times New Roman" w:hAnsi="Times New Roman"/>
          <w:sz w:val="28"/>
          <w:szCs w:val="28"/>
        </w:rPr>
        <w:lastRenderedPageBreak/>
        <w:t xml:space="preserve"> определения схемы, плана и тактики ведения больного, его лечение </w:t>
      </w:r>
    </w:p>
    <w:p w:rsidR="00560B3F" w:rsidRPr="003C5AAF" w:rsidRDefault="00560B3F" w:rsidP="003C5AAF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5AAF">
        <w:rPr>
          <w:rFonts w:ascii="Times New Roman" w:hAnsi="Times New Roman"/>
          <w:sz w:val="28"/>
          <w:szCs w:val="28"/>
        </w:rPr>
        <w:t>поэтапное формирование умений и навыков при оказании неотложной помощи (алгоритм действий, применение фармакотерапевтических и иных методов и средств)</w:t>
      </w:r>
    </w:p>
    <w:p w:rsidR="00560B3F" w:rsidRPr="003C5AAF" w:rsidRDefault="00560B3F" w:rsidP="00C13016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5AAF">
        <w:rPr>
          <w:rFonts w:ascii="Times New Roman" w:hAnsi="Times New Roman"/>
          <w:sz w:val="28"/>
          <w:szCs w:val="28"/>
        </w:rPr>
        <w:t xml:space="preserve">оценки эффективности терапии, побочных эффектов назначенного лечения, проведения коррекции терапии; </w:t>
      </w:r>
    </w:p>
    <w:p w:rsidR="00560B3F" w:rsidRPr="003C5AAF" w:rsidRDefault="00560B3F" w:rsidP="00C13016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5AAF">
        <w:rPr>
          <w:rFonts w:ascii="Times New Roman" w:hAnsi="Times New Roman"/>
          <w:sz w:val="28"/>
          <w:szCs w:val="28"/>
        </w:rPr>
        <w:t xml:space="preserve">оформить необходимую медицинскую документацию, предусмотренную законодательством, провести анализ своей работы и составить отчет. </w:t>
      </w:r>
    </w:p>
    <w:p w:rsidR="00560B3F" w:rsidRPr="004C6B7B" w:rsidRDefault="00560B3F" w:rsidP="00C13016">
      <w:pPr>
        <w:pStyle w:val="a9"/>
        <w:autoSpaceDE w:val="0"/>
        <w:autoSpaceDN w:val="0"/>
        <w:adjustRightInd w:val="0"/>
        <w:rPr>
          <w:rFonts w:ascii="Times New Roman" w:hAnsi="Times New Roman"/>
          <w:sz w:val="24"/>
          <w:szCs w:val="24"/>
          <w:highlight w:val="yellow"/>
        </w:rPr>
      </w:pPr>
    </w:p>
    <w:p w:rsidR="00560B3F" w:rsidRPr="001F2C1F" w:rsidRDefault="00560B3F" w:rsidP="005569F5">
      <w:pPr>
        <w:pStyle w:val="a9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1F2C1F">
        <w:rPr>
          <w:rFonts w:ascii="Times New Roman" w:hAnsi="Times New Roman"/>
          <w:sz w:val="28"/>
          <w:szCs w:val="28"/>
          <w:u w:val="single"/>
        </w:rPr>
        <w:t xml:space="preserve">Курация больных </w:t>
      </w:r>
      <w:r w:rsidR="005569F5" w:rsidRPr="001F2C1F">
        <w:rPr>
          <w:rFonts w:ascii="Times New Roman" w:hAnsi="Times New Roman"/>
          <w:sz w:val="28"/>
          <w:szCs w:val="28"/>
          <w:u w:val="single"/>
        </w:rPr>
        <w:t>нефр</w:t>
      </w:r>
      <w:r w:rsidRPr="001F2C1F">
        <w:rPr>
          <w:rFonts w:ascii="Times New Roman" w:hAnsi="Times New Roman"/>
          <w:sz w:val="28"/>
          <w:szCs w:val="28"/>
          <w:u w:val="single"/>
        </w:rPr>
        <w:t>ологического профиля под руководством преподавателя (учебных часов – 144; недель - 2)</w:t>
      </w:r>
    </w:p>
    <w:p w:rsidR="00560B3F" w:rsidRPr="001F2C1F" w:rsidRDefault="00560B3F" w:rsidP="00C13016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2C1F">
        <w:rPr>
          <w:rFonts w:ascii="Times New Roman" w:hAnsi="Times New Roman"/>
          <w:sz w:val="28"/>
          <w:szCs w:val="28"/>
        </w:rPr>
        <w:t xml:space="preserve">готовность к постановке диагноза на основании диагностического обследования в области </w:t>
      </w:r>
      <w:r w:rsidR="005569F5" w:rsidRPr="001F2C1F">
        <w:rPr>
          <w:rFonts w:ascii="Times New Roman" w:hAnsi="Times New Roman"/>
          <w:sz w:val="28"/>
          <w:szCs w:val="28"/>
        </w:rPr>
        <w:t>нефр</w:t>
      </w:r>
      <w:r w:rsidRPr="001F2C1F">
        <w:rPr>
          <w:rFonts w:ascii="Times New Roman" w:hAnsi="Times New Roman"/>
          <w:sz w:val="28"/>
          <w:szCs w:val="28"/>
        </w:rPr>
        <w:t>ологии.</w:t>
      </w:r>
    </w:p>
    <w:p w:rsidR="00560B3F" w:rsidRPr="001F2C1F" w:rsidRDefault="00560B3F" w:rsidP="00C13016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2C1F">
        <w:rPr>
          <w:rFonts w:ascii="Times New Roman" w:hAnsi="Times New Roman"/>
          <w:sz w:val="28"/>
          <w:szCs w:val="28"/>
        </w:rPr>
        <w:t>готовность анализировать закономерности функционирования отдельных органов и систем, использовать знания анатомо-физиологических основ, основные методики клинико-иммунологического обследования и оценки функционального состояния организма пациентов для своевременной диагностики заболеваний</w:t>
      </w:r>
      <w:r w:rsidR="00BB2704">
        <w:rPr>
          <w:rFonts w:ascii="Times New Roman" w:hAnsi="Times New Roman"/>
          <w:sz w:val="28"/>
          <w:szCs w:val="28"/>
        </w:rPr>
        <w:t xml:space="preserve"> </w:t>
      </w:r>
      <w:r w:rsidRPr="001F2C1F">
        <w:rPr>
          <w:rFonts w:ascii="Times New Roman" w:hAnsi="Times New Roman"/>
          <w:sz w:val="28"/>
          <w:szCs w:val="28"/>
        </w:rPr>
        <w:t xml:space="preserve">и патологических процессов в </w:t>
      </w:r>
      <w:r w:rsidR="001F2C1F" w:rsidRPr="001F2C1F">
        <w:rPr>
          <w:rFonts w:ascii="Times New Roman" w:hAnsi="Times New Roman"/>
          <w:sz w:val="28"/>
          <w:szCs w:val="28"/>
        </w:rPr>
        <w:t>нефр</w:t>
      </w:r>
      <w:r w:rsidRPr="001F2C1F">
        <w:rPr>
          <w:rFonts w:ascii="Times New Roman" w:hAnsi="Times New Roman"/>
          <w:sz w:val="28"/>
          <w:szCs w:val="28"/>
        </w:rPr>
        <w:t>ологии.</w:t>
      </w:r>
    </w:p>
    <w:p w:rsidR="00560B3F" w:rsidRPr="001F2C1F" w:rsidRDefault="00560B3F" w:rsidP="00C13016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2C1F">
        <w:rPr>
          <w:rFonts w:ascii="Times New Roman" w:hAnsi="Times New Roman"/>
          <w:sz w:val="28"/>
          <w:szCs w:val="28"/>
        </w:rPr>
        <w:t>готовность выполнять основные лечебные мероприятия при заболеваниях</w:t>
      </w:r>
      <w:r w:rsidR="001F2C1F" w:rsidRPr="001F2C1F">
        <w:rPr>
          <w:rFonts w:ascii="Times New Roman" w:hAnsi="Times New Roman"/>
          <w:sz w:val="28"/>
          <w:szCs w:val="28"/>
        </w:rPr>
        <w:t xml:space="preserve"> почек</w:t>
      </w:r>
      <w:r w:rsidRPr="001F2C1F">
        <w:rPr>
          <w:rFonts w:ascii="Times New Roman" w:hAnsi="Times New Roman"/>
          <w:sz w:val="28"/>
          <w:szCs w:val="28"/>
        </w:rPr>
        <w:t>.</w:t>
      </w:r>
    </w:p>
    <w:p w:rsidR="00560B3F" w:rsidRPr="001F2C1F" w:rsidRDefault="00560B3F" w:rsidP="00C13016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2C1F">
        <w:rPr>
          <w:rFonts w:ascii="Times New Roman" w:hAnsi="Times New Roman"/>
          <w:sz w:val="28"/>
          <w:szCs w:val="28"/>
        </w:rPr>
        <w:t xml:space="preserve">готовность назначать больным </w:t>
      </w:r>
      <w:r w:rsidR="001F2C1F" w:rsidRPr="001F2C1F">
        <w:rPr>
          <w:rFonts w:ascii="Times New Roman" w:hAnsi="Times New Roman"/>
          <w:sz w:val="28"/>
          <w:szCs w:val="28"/>
        </w:rPr>
        <w:t>нефрологического профиля</w:t>
      </w:r>
      <w:r w:rsidRPr="001F2C1F">
        <w:rPr>
          <w:rFonts w:ascii="Times New Roman" w:hAnsi="Times New Roman"/>
          <w:sz w:val="28"/>
          <w:szCs w:val="28"/>
        </w:rPr>
        <w:t xml:space="preserve"> адекватное лечение в соответствии с поставленным диагнозом и клиническими рекомендациями, осуществлять алгоритм выбора медикаментозной и немедикаментозной терапии.</w:t>
      </w:r>
    </w:p>
    <w:p w:rsidR="00560B3F" w:rsidRPr="001F2C1F" w:rsidRDefault="00560B3F" w:rsidP="00C13016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2C1F">
        <w:rPr>
          <w:rFonts w:ascii="Times New Roman" w:hAnsi="Times New Roman"/>
          <w:sz w:val="28"/>
          <w:szCs w:val="28"/>
        </w:rPr>
        <w:t xml:space="preserve">дать оценку результатам специфического </w:t>
      </w:r>
      <w:r w:rsidR="001F2C1F" w:rsidRPr="001F2C1F">
        <w:rPr>
          <w:rFonts w:ascii="Times New Roman" w:hAnsi="Times New Roman"/>
          <w:sz w:val="28"/>
          <w:szCs w:val="28"/>
        </w:rPr>
        <w:t>нефро</w:t>
      </w:r>
      <w:r w:rsidRPr="001F2C1F">
        <w:rPr>
          <w:rFonts w:ascii="Times New Roman" w:hAnsi="Times New Roman"/>
          <w:sz w:val="28"/>
          <w:szCs w:val="28"/>
        </w:rPr>
        <w:t>логического обследования, в т. ч. с учетом возрастных особенностей;</w:t>
      </w:r>
    </w:p>
    <w:p w:rsidR="00560B3F" w:rsidRPr="001F2C1F" w:rsidRDefault="00560B3F" w:rsidP="00C13016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2C1F">
        <w:rPr>
          <w:rFonts w:ascii="Times New Roman" w:hAnsi="Times New Roman"/>
          <w:sz w:val="28"/>
          <w:szCs w:val="28"/>
        </w:rPr>
        <w:t>провести дифференциальную диагностику, обосновать клинический диагноз, схему, план, тактику ведения больного;</w:t>
      </w:r>
    </w:p>
    <w:p w:rsidR="00560B3F" w:rsidRPr="001F2C1F" w:rsidRDefault="00560B3F" w:rsidP="00C13016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2C1F">
        <w:rPr>
          <w:rFonts w:ascii="Times New Roman" w:hAnsi="Times New Roman"/>
          <w:sz w:val="28"/>
          <w:szCs w:val="28"/>
        </w:rPr>
        <w:t xml:space="preserve">назначить необходимое этиотропное, патогенетическое. </w:t>
      </w:r>
      <w:r w:rsidRPr="001F2C1F">
        <w:rPr>
          <w:rFonts w:ascii="Times New Roman" w:hAnsi="Times New Roman"/>
          <w:sz w:val="28"/>
          <w:szCs w:val="28"/>
        </w:rPr>
        <w:lastRenderedPageBreak/>
        <w:t>симптоматическое лечение данного больного;</w:t>
      </w:r>
    </w:p>
    <w:p w:rsidR="00560B3F" w:rsidRPr="001F2C1F" w:rsidRDefault="001F2C1F" w:rsidP="00C13016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2C1F">
        <w:rPr>
          <w:rFonts w:ascii="Times New Roman" w:hAnsi="Times New Roman"/>
          <w:sz w:val="28"/>
          <w:szCs w:val="28"/>
        </w:rPr>
        <w:t>оценить результаты лабораторного обследования</w:t>
      </w:r>
      <w:r w:rsidR="00560B3F" w:rsidRPr="001F2C1F">
        <w:rPr>
          <w:rFonts w:ascii="Times New Roman" w:hAnsi="Times New Roman"/>
          <w:sz w:val="28"/>
          <w:szCs w:val="28"/>
        </w:rPr>
        <w:t>; данные рентгенологических, ультразвуковых методов исследования в диагностике и оценке тяжести состояния</w:t>
      </w:r>
      <w:r w:rsidRPr="001F2C1F">
        <w:rPr>
          <w:rFonts w:ascii="Times New Roman" w:hAnsi="Times New Roman"/>
          <w:sz w:val="28"/>
          <w:szCs w:val="28"/>
        </w:rPr>
        <w:t>.</w:t>
      </w:r>
    </w:p>
    <w:p w:rsidR="00560B3F" w:rsidRPr="001D6B65" w:rsidRDefault="00560B3F" w:rsidP="005569F5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D6B65">
        <w:rPr>
          <w:rFonts w:ascii="Times New Roman" w:hAnsi="Times New Roman" w:cs="Times New Roman"/>
          <w:sz w:val="28"/>
          <w:szCs w:val="28"/>
          <w:u w:val="single"/>
        </w:rPr>
        <w:t xml:space="preserve">Профилактика </w:t>
      </w:r>
      <w:r w:rsidR="001D6B65" w:rsidRPr="001D6B65">
        <w:rPr>
          <w:rFonts w:ascii="Times New Roman" w:hAnsi="Times New Roman" w:cs="Times New Roman"/>
          <w:sz w:val="28"/>
          <w:szCs w:val="28"/>
          <w:u w:val="single"/>
        </w:rPr>
        <w:t>нефролог</w:t>
      </w:r>
      <w:r w:rsidRPr="001D6B65">
        <w:rPr>
          <w:rFonts w:ascii="Times New Roman" w:hAnsi="Times New Roman" w:cs="Times New Roman"/>
          <w:sz w:val="28"/>
          <w:szCs w:val="28"/>
          <w:u w:val="single"/>
        </w:rPr>
        <w:t>ических заболеваний (учебных часов – 144; недель - 2)</w:t>
      </w:r>
    </w:p>
    <w:p w:rsidR="00560B3F" w:rsidRPr="001D6B65" w:rsidRDefault="00560B3F" w:rsidP="00C13016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B65">
        <w:rPr>
          <w:rFonts w:ascii="Times New Roman" w:hAnsi="Times New Roman"/>
          <w:sz w:val="28"/>
          <w:szCs w:val="28"/>
        </w:rPr>
        <w:t>назначить лечебное питание с учетом общих факторов и характера заболевания больного;</w:t>
      </w:r>
    </w:p>
    <w:p w:rsidR="00560B3F" w:rsidRPr="001D6B65" w:rsidRDefault="00560B3F" w:rsidP="00C13016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B65">
        <w:rPr>
          <w:rFonts w:ascii="Times New Roman" w:hAnsi="Times New Roman"/>
          <w:sz w:val="28"/>
          <w:szCs w:val="28"/>
        </w:rPr>
        <w:t xml:space="preserve"> определить динамику течения болезни, ее прогноз, место и характер долечивания;</w:t>
      </w:r>
    </w:p>
    <w:p w:rsidR="00560B3F" w:rsidRPr="001D6B65" w:rsidRDefault="00560B3F" w:rsidP="00C13016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B65">
        <w:rPr>
          <w:rFonts w:ascii="Times New Roman" w:hAnsi="Times New Roman"/>
          <w:sz w:val="28"/>
          <w:szCs w:val="28"/>
        </w:rPr>
        <w:t>осуществлять меры по комплексной реабилитации больного;</w:t>
      </w:r>
    </w:p>
    <w:p w:rsidR="00560B3F" w:rsidRPr="001D6B65" w:rsidRDefault="00560B3F" w:rsidP="00C13016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B65">
        <w:rPr>
          <w:rFonts w:ascii="Times New Roman" w:hAnsi="Times New Roman"/>
          <w:sz w:val="28"/>
          <w:szCs w:val="28"/>
        </w:rPr>
        <w:t>организовать и провести образо</w:t>
      </w:r>
      <w:r w:rsidR="001D6B65" w:rsidRPr="001D6B65">
        <w:rPr>
          <w:rFonts w:ascii="Times New Roman" w:hAnsi="Times New Roman"/>
          <w:sz w:val="28"/>
          <w:szCs w:val="28"/>
        </w:rPr>
        <w:t>вательные программы для нефрологических больных</w:t>
      </w:r>
      <w:r w:rsidRPr="001D6B65">
        <w:rPr>
          <w:rFonts w:ascii="Times New Roman" w:hAnsi="Times New Roman"/>
          <w:sz w:val="28"/>
          <w:szCs w:val="28"/>
        </w:rPr>
        <w:t>;</w:t>
      </w:r>
    </w:p>
    <w:p w:rsidR="00560B3F" w:rsidRPr="001D6B65" w:rsidRDefault="00560B3F" w:rsidP="00C13016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B65">
        <w:rPr>
          <w:rFonts w:ascii="Times New Roman" w:hAnsi="Times New Roman"/>
          <w:sz w:val="28"/>
          <w:szCs w:val="28"/>
        </w:rPr>
        <w:t>проводить санитарно-просветительную работу среди населения</w:t>
      </w:r>
    </w:p>
    <w:p w:rsidR="00560B3F" w:rsidRPr="001D6B65" w:rsidRDefault="00560B3F" w:rsidP="00C13016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B65">
        <w:rPr>
          <w:rFonts w:ascii="Times New Roman" w:hAnsi="Times New Roman"/>
          <w:sz w:val="28"/>
          <w:szCs w:val="28"/>
        </w:rPr>
        <w:t xml:space="preserve">оформить необходимую медицинскую документацию, предусмотренную законодательством, провести анализ своей работы и составить отчет </w:t>
      </w:r>
    </w:p>
    <w:p w:rsidR="00560B3F" w:rsidRPr="00FE2B83" w:rsidRDefault="00560B3F" w:rsidP="00FE2B8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560B3F" w:rsidRPr="009B3428" w:rsidRDefault="00560B3F" w:rsidP="00C13016">
      <w:pPr>
        <w:pStyle w:val="a9"/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pacing w:line="36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E41540">
        <w:rPr>
          <w:rFonts w:ascii="Times New Roman" w:hAnsi="Times New Roman"/>
          <w:b/>
          <w:bCs/>
          <w:sz w:val="28"/>
          <w:szCs w:val="28"/>
        </w:rPr>
        <w:t>Образовательные технологии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60B3F" w:rsidRPr="005D0BDA" w:rsidRDefault="00560B3F" w:rsidP="00C13016">
      <w:pPr>
        <w:pStyle w:val="a9"/>
        <w:widowControl w:val="0"/>
        <w:shd w:val="clear" w:color="auto" w:fill="FFFFFF"/>
        <w:tabs>
          <w:tab w:val="left" w:pos="5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0BDA">
        <w:rPr>
          <w:rFonts w:ascii="Times New Roman" w:hAnsi="Times New Roman"/>
          <w:sz w:val="28"/>
          <w:szCs w:val="28"/>
        </w:rPr>
        <w:t>Практика ординаторов является производственной, осуществляется стационарно</w:t>
      </w:r>
      <w:r>
        <w:rPr>
          <w:rFonts w:ascii="Times New Roman" w:hAnsi="Times New Roman"/>
          <w:sz w:val="28"/>
          <w:szCs w:val="28"/>
        </w:rPr>
        <w:t xml:space="preserve"> и/или в выездной форме</w:t>
      </w:r>
      <w:r w:rsidRPr="005D0BDA">
        <w:rPr>
          <w:rFonts w:ascii="Times New Roman" w:hAnsi="Times New Roman"/>
          <w:sz w:val="28"/>
          <w:szCs w:val="28"/>
        </w:rPr>
        <w:t xml:space="preserve"> проводится в </w:t>
      </w:r>
      <w:r>
        <w:rPr>
          <w:rFonts w:ascii="Times New Roman" w:hAnsi="Times New Roman"/>
          <w:sz w:val="28"/>
          <w:szCs w:val="28"/>
        </w:rPr>
        <w:t>соответствии с</w:t>
      </w:r>
      <w:r w:rsidRPr="005D0BDA">
        <w:rPr>
          <w:rFonts w:ascii="Times New Roman" w:hAnsi="Times New Roman"/>
          <w:sz w:val="28"/>
          <w:szCs w:val="28"/>
        </w:rPr>
        <w:t xml:space="preserve"> календарн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5D0BDA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ы</w:t>
      </w:r>
      <w:r w:rsidRPr="005D0BDA">
        <w:rPr>
          <w:rFonts w:ascii="Times New Roman" w:hAnsi="Times New Roman"/>
          <w:sz w:val="28"/>
          <w:szCs w:val="28"/>
        </w:rPr>
        <w:t>м график</w:t>
      </w:r>
      <w:r>
        <w:rPr>
          <w:rFonts w:ascii="Times New Roman" w:hAnsi="Times New Roman"/>
          <w:sz w:val="28"/>
          <w:szCs w:val="28"/>
        </w:rPr>
        <w:t>ом.</w:t>
      </w:r>
    </w:p>
    <w:p w:rsidR="00560B3F" w:rsidRDefault="00560B3F" w:rsidP="00C13016">
      <w:pPr>
        <w:pStyle w:val="a9"/>
        <w:widowControl w:val="0"/>
        <w:shd w:val="clear" w:color="auto" w:fill="FFFFFF"/>
        <w:tabs>
          <w:tab w:val="left" w:pos="5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0BDA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>прохождения практики</w:t>
      </w:r>
      <w:r w:rsidRPr="005D0BDA">
        <w:rPr>
          <w:rFonts w:ascii="Times New Roman" w:hAnsi="Times New Roman"/>
          <w:sz w:val="28"/>
          <w:szCs w:val="28"/>
        </w:rPr>
        <w:t xml:space="preserve"> работа ординатор</w:t>
      </w:r>
      <w:r>
        <w:rPr>
          <w:rFonts w:ascii="Times New Roman" w:hAnsi="Times New Roman"/>
          <w:sz w:val="28"/>
          <w:szCs w:val="28"/>
        </w:rPr>
        <w:t>а</w:t>
      </w:r>
      <w:r w:rsidRPr="005D0BDA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а</w:t>
      </w:r>
      <w:r w:rsidRPr="005D0BDA">
        <w:rPr>
          <w:rFonts w:ascii="Times New Roman" w:hAnsi="Times New Roman"/>
          <w:sz w:val="28"/>
          <w:szCs w:val="28"/>
        </w:rPr>
        <w:t xml:space="preserve"> на совершенствование навыков и умений, полученных во время аудиторных занятий, а также на развитие навыков самоорганизации и самодисциплины. Поддержка работы по практике заключается в непрерывном развитии у ординатора рациональных приемов познавательной деятельности, переходу от деятельности, выполняемой под руководством преподавателя, к деятельности, организуемой самостоятельно, к полной замене контроля со сторон</w:t>
      </w:r>
      <w:r>
        <w:rPr>
          <w:rFonts w:ascii="Times New Roman" w:hAnsi="Times New Roman"/>
          <w:sz w:val="28"/>
          <w:szCs w:val="28"/>
        </w:rPr>
        <w:t xml:space="preserve">ы преподавателя самоконтролем. </w:t>
      </w:r>
    </w:p>
    <w:p w:rsidR="00560B3F" w:rsidRDefault="00560B3F" w:rsidP="00C13016">
      <w:pPr>
        <w:pStyle w:val="a9"/>
        <w:widowControl w:val="0"/>
        <w:shd w:val="clear" w:color="auto" w:fill="FFFFFF"/>
        <w:tabs>
          <w:tab w:val="left" w:pos="5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60B3F" w:rsidRPr="006C46BD" w:rsidRDefault="00560B3F" w:rsidP="00C13016">
      <w:pPr>
        <w:pStyle w:val="a9"/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pacing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C46BD">
        <w:rPr>
          <w:rFonts w:ascii="Times New Roman,Bold" w:hAnsi="Times New Roman,Bold" w:cs="Times New Roman,Bold"/>
          <w:b/>
          <w:bCs/>
          <w:sz w:val="28"/>
          <w:szCs w:val="28"/>
        </w:rPr>
        <w:t xml:space="preserve">Оценка качества освоения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рабочей </w:t>
      </w:r>
      <w:r w:rsidRPr="006C46BD">
        <w:rPr>
          <w:rFonts w:ascii="Times New Roman,Bold" w:hAnsi="Times New Roman,Bold" w:cs="Times New Roman,Bold"/>
          <w:b/>
          <w:bCs/>
          <w:sz w:val="28"/>
          <w:szCs w:val="28"/>
        </w:rPr>
        <w:t>программы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практики</w:t>
      </w:r>
    </w:p>
    <w:p w:rsidR="00560B3F" w:rsidRPr="001F0382" w:rsidRDefault="00560B3F" w:rsidP="00FE2B83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0382">
        <w:rPr>
          <w:rFonts w:ascii="Times New Roman" w:hAnsi="Times New Roman" w:cs="Times New Roman"/>
          <w:sz w:val="28"/>
          <w:szCs w:val="28"/>
        </w:rPr>
        <w:t>Оценка качества освоения программ ординатуры обучающимися включает текущий контроль успеваемости, промежуточную аттестацию обучающихся.</w:t>
      </w:r>
    </w:p>
    <w:p w:rsidR="00560B3F" w:rsidRPr="001F0382" w:rsidRDefault="00560B3F" w:rsidP="00FE2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382">
        <w:rPr>
          <w:rFonts w:ascii="Times New Roman" w:hAnsi="Times New Roman" w:cs="Times New Roman"/>
          <w:sz w:val="28"/>
          <w:szCs w:val="28"/>
        </w:rPr>
        <w:t>Промежуточная аттестация проводится по трем формам: текущий контроль успеваемости, полугодовая аттестация и государственную итоговую аттестацию.</w:t>
      </w:r>
    </w:p>
    <w:p w:rsidR="00560B3F" w:rsidRPr="00D10550" w:rsidRDefault="00560B3F" w:rsidP="00FE2B83">
      <w:pPr>
        <w:pStyle w:val="a9"/>
        <w:widowControl w:val="0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0550">
        <w:rPr>
          <w:rFonts w:ascii="Times New Roman" w:hAnsi="Times New Roman"/>
          <w:sz w:val="28"/>
          <w:szCs w:val="28"/>
          <w:u w:val="single"/>
        </w:rPr>
        <w:t>Текущий контроль успеваемости</w:t>
      </w:r>
      <w:r>
        <w:rPr>
          <w:rFonts w:ascii="Times New Roman" w:hAnsi="Times New Roman"/>
          <w:sz w:val="28"/>
          <w:szCs w:val="28"/>
          <w:u w:val="single"/>
        </w:rPr>
        <w:t xml:space="preserve"> -</w:t>
      </w:r>
      <w:r w:rsidRPr="00D10550">
        <w:rPr>
          <w:rFonts w:ascii="Times New Roman" w:hAnsi="Times New Roman"/>
          <w:sz w:val="28"/>
          <w:szCs w:val="28"/>
        </w:rPr>
        <w:t xml:space="preserve"> контроль знаний обучающихся в процессе </w:t>
      </w:r>
      <w:r>
        <w:rPr>
          <w:rFonts w:ascii="Times New Roman" w:hAnsi="Times New Roman"/>
          <w:sz w:val="28"/>
          <w:szCs w:val="28"/>
        </w:rPr>
        <w:t>прохождения практики</w:t>
      </w:r>
      <w:r w:rsidRPr="00D10550">
        <w:rPr>
          <w:rFonts w:ascii="Times New Roman" w:hAnsi="Times New Roman"/>
          <w:sz w:val="28"/>
          <w:szCs w:val="28"/>
        </w:rPr>
        <w:t>.</w:t>
      </w:r>
    </w:p>
    <w:p w:rsidR="00560B3F" w:rsidRPr="00C81F21" w:rsidRDefault="00560B3F" w:rsidP="00FE2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F21">
        <w:rPr>
          <w:rFonts w:ascii="Times New Roman" w:hAnsi="Times New Roman" w:cs="Times New Roman"/>
          <w:sz w:val="28"/>
          <w:szCs w:val="28"/>
        </w:rPr>
        <w:t>Форма текущего контроля успеваемости: индивидуальное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B3F" w:rsidRDefault="00560B3F" w:rsidP="00FE2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F21">
        <w:rPr>
          <w:rFonts w:ascii="Times New Roman" w:hAnsi="Times New Roman" w:cs="Times New Roman"/>
          <w:sz w:val="28"/>
          <w:szCs w:val="28"/>
        </w:rPr>
        <w:t xml:space="preserve">Формой отчетности обучающихся во время прохождения практики является дневник ординатора. </w:t>
      </w:r>
    </w:p>
    <w:p w:rsidR="00560B3F" w:rsidRDefault="00560B3F" w:rsidP="00FE2B83">
      <w:pPr>
        <w:pStyle w:val="a9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B1ED2">
        <w:rPr>
          <w:rFonts w:ascii="Times New Roman" w:hAnsi="Times New Roman"/>
          <w:sz w:val="28"/>
          <w:szCs w:val="28"/>
          <w:u w:val="single"/>
        </w:rPr>
        <w:t>Полугодовая аттестация</w:t>
      </w:r>
      <w:r w:rsidRPr="008B1ED2">
        <w:rPr>
          <w:rFonts w:ascii="Times New Roman" w:hAnsi="Times New Roman"/>
          <w:sz w:val="28"/>
          <w:szCs w:val="28"/>
        </w:rPr>
        <w:t xml:space="preserve">–оценка качества усвоения ординатором практик, выявляет результаты выполнения ординатором учебного плана и уровень сформированности компетенций. Полугодовая аттестация проводится кафедрами и организуется в конце </w:t>
      </w:r>
      <w:r w:rsidRPr="008B1ED2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ED2">
        <w:rPr>
          <w:rFonts w:ascii="Times New Roman" w:hAnsi="Times New Roman"/>
          <w:sz w:val="28"/>
          <w:szCs w:val="28"/>
        </w:rPr>
        <w:t xml:space="preserve">семестра. Процедура полугодовой аттестации включает устное собеседование с ординатором, демонстрацию ординатором практических навыков, учитывает результаты текущей аттестации. </w:t>
      </w:r>
    </w:p>
    <w:p w:rsidR="00560B3F" w:rsidRPr="004064EA" w:rsidRDefault="00560B3F" w:rsidP="00C13016">
      <w:pPr>
        <w:pStyle w:val="a9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064EA">
        <w:rPr>
          <w:rFonts w:ascii="Times New Roman" w:hAnsi="Times New Roman"/>
          <w:sz w:val="28"/>
          <w:szCs w:val="28"/>
          <w:u w:val="single"/>
        </w:rPr>
        <w:t>Рубежный контроль</w:t>
      </w:r>
      <w:r w:rsidRPr="004064EA">
        <w:rPr>
          <w:rFonts w:ascii="Times New Roman" w:hAnsi="Times New Roman"/>
          <w:sz w:val="28"/>
          <w:szCs w:val="28"/>
        </w:rPr>
        <w:t>. По прохождению производственной (клинической) практики базовой части и вариативной части, ординатор также получает зачет с оценкой. Зачет проводится в форме собеседования и демонстрации освоенных практических навыков и манипуляций.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EA">
        <w:rPr>
          <w:rFonts w:ascii="Times New Roman" w:hAnsi="Times New Roman"/>
          <w:sz w:val="28"/>
          <w:szCs w:val="28"/>
        </w:rPr>
        <w:t>На зачете оценивается:</w:t>
      </w:r>
    </w:p>
    <w:p w:rsidR="00560B3F" w:rsidRPr="006C46BD" w:rsidRDefault="00560B3F" w:rsidP="00C13016">
      <w:pPr>
        <w:pStyle w:val="a9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соответствие содержания дневника ординатора программе прохождения практики</w:t>
      </w:r>
      <w:r>
        <w:rPr>
          <w:rFonts w:ascii="Times New Roman" w:hAnsi="Times New Roman"/>
          <w:sz w:val="28"/>
          <w:szCs w:val="28"/>
        </w:rPr>
        <w:t>;</w:t>
      </w:r>
    </w:p>
    <w:p w:rsidR="00560B3F" w:rsidRPr="006C46BD" w:rsidRDefault="00560B3F" w:rsidP="00C13016">
      <w:pPr>
        <w:pStyle w:val="a9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структурированность дневника ординатора, его оформление</w:t>
      </w:r>
      <w:r>
        <w:rPr>
          <w:rFonts w:ascii="Times New Roman" w:hAnsi="Times New Roman"/>
          <w:sz w:val="28"/>
          <w:szCs w:val="28"/>
        </w:rPr>
        <w:t>;</w:t>
      </w:r>
    </w:p>
    <w:p w:rsidR="00560B3F" w:rsidRPr="006C46BD" w:rsidRDefault="00560B3F" w:rsidP="00C13016">
      <w:pPr>
        <w:pStyle w:val="a9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выполнение индивидуальных заданий</w:t>
      </w:r>
      <w:r>
        <w:rPr>
          <w:rFonts w:ascii="Times New Roman" w:hAnsi="Times New Roman"/>
          <w:sz w:val="28"/>
          <w:szCs w:val="28"/>
        </w:rPr>
        <w:t>;</w:t>
      </w:r>
    </w:p>
    <w:p w:rsidR="00560B3F" w:rsidRPr="004064EA" w:rsidRDefault="00560B3F" w:rsidP="00C13016">
      <w:pPr>
        <w:pStyle w:val="a9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сроки сдачи отчета по практике и дневника ординатора.</w:t>
      </w:r>
    </w:p>
    <w:p w:rsidR="00560B3F" w:rsidRPr="004064EA" w:rsidRDefault="00560B3F" w:rsidP="00C13016">
      <w:pPr>
        <w:pStyle w:val="a9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064EA">
        <w:rPr>
          <w:rFonts w:ascii="Times New Roman" w:hAnsi="Times New Roman"/>
          <w:sz w:val="28"/>
          <w:szCs w:val="28"/>
        </w:rPr>
        <w:t xml:space="preserve">Формой </w:t>
      </w:r>
      <w:r w:rsidRPr="004064EA">
        <w:rPr>
          <w:rFonts w:ascii="Times New Roman" w:hAnsi="Times New Roman"/>
          <w:sz w:val="28"/>
          <w:szCs w:val="28"/>
          <w:u w:val="single"/>
        </w:rPr>
        <w:t>государственной итоговой аттестации</w:t>
      </w:r>
      <w:r w:rsidRPr="004064EA">
        <w:rPr>
          <w:rFonts w:ascii="Times New Roman" w:hAnsi="Times New Roman"/>
          <w:sz w:val="28"/>
          <w:szCs w:val="28"/>
        </w:rPr>
        <w:t xml:space="preserve"> является государственный экзамен, который включает в себя: аттестационное тестирование, практические навыки и собеседование по специальности. </w:t>
      </w:r>
    </w:p>
    <w:p w:rsidR="00560B3F" w:rsidRDefault="00560B3F" w:rsidP="00C1301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46BD">
        <w:rPr>
          <w:rFonts w:ascii="Times New Roman" w:hAnsi="Times New Roman" w:cs="Times New Roman"/>
          <w:sz w:val="28"/>
          <w:szCs w:val="28"/>
        </w:rPr>
        <w:lastRenderedPageBreak/>
        <w:t>При проведении промежуточной аттестации обучающимся могут быть заданы дополнительные вопросы по представленному дневнику ординатора и индивидуальн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C46BD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6C46BD">
        <w:rPr>
          <w:rFonts w:ascii="Times New Roman" w:hAnsi="Times New Roman" w:cs="Times New Roman"/>
          <w:sz w:val="28"/>
          <w:szCs w:val="28"/>
        </w:rPr>
        <w:t>.</w:t>
      </w:r>
    </w:p>
    <w:p w:rsidR="00560B3F" w:rsidRPr="00FE1019" w:rsidRDefault="00560B3F" w:rsidP="00C13016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1019">
        <w:rPr>
          <w:rFonts w:ascii="Times New Roman" w:hAnsi="Times New Roman" w:cs="Times New Roman"/>
          <w:b/>
          <w:bCs/>
          <w:sz w:val="28"/>
          <w:szCs w:val="28"/>
        </w:rPr>
        <w:t>Перечень оценочных средств</w:t>
      </w: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922"/>
        <w:gridCol w:w="2569"/>
        <w:gridCol w:w="1604"/>
        <w:gridCol w:w="3088"/>
        <w:gridCol w:w="1954"/>
      </w:tblGrid>
      <w:tr w:rsidR="00560B3F" w:rsidRPr="00F853BD" w:rsidTr="001D06CC">
        <w:trPr>
          <w:trHeight w:val="855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B3F" w:rsidRPr="00F853BD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 w:cs="Times New Roman"/>
                <w:b/>
                <w:bCs/>
                <w:color w:val="000000"/>
              </w:rPr>
              <w:t>Код в ОПОП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B3F" w:rsidRPr="00F853BD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 w:cs="Times New Roman"/>
                <w:b/>
                <w:bCs/>
                <w:color w:val="000000"/>
              </w:rPr>
              <w:t>Модуль ОПОП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B3F" w:rsidRPr="00F853BD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Форма контроля успеваемости 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B3F" w:rsidRPr="00F853BD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 w:cs="Times New Roman"/>
                <w:b/>
                <w:bCs/>
                <w:color w:val="000000"/>
              </w:rPr>
              <w:t>Перечень оценочных 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(ФОС)</w:t>
            </w:r>
          </w:p>
          <w:p w:rsidR="00560B3F" w:rsidRPr="00F853BD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B3F" w:rsidRPr="00F853BD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 w:cs="Times New Roman"/>
                <w:b/>
                <w:bCs/>
                <w:color w:val="000000"/>
              </w:rPr>
              <w:t>Оцениваемые компетенции</w:t>
            </w:r>
          </w:p>
        </w:tc>
      </w:tr>
      <w:tr w:rsidR="001D06CC" w:rsidRPr="00F853BD" w:rsidTr="001D06CC">
        <w:trPr>
          <w:trHeight w:val="1508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06CC" w:rsidRPr="00873962" w:rsidRDefault="001D06C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 2.1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06CC" w:rsidRPr="00873962" w:rsidRDefault="001D06C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Производственная (клиническая) практика  - базовая </w:t>
            </w:r>
          </w:p>
          <w:p w:rsidR="001D06CC" w:rsidRPr="00873962" w:rsidRDefault="001D06C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06CC" w:rsidRPr="00873962" w:rsidRDefault="001D06C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962">
              <w:rPr>
                <w:rFonts w:ascii="Times New Roman" w:hAnsi="Times New Roman" w:cs="Times New Roman"/>
                <w:color w:val="000000"/>
              </w:rPr>
              <w:t>Зачет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06CC" w:rsidRPr="00873962" w:rsidRDefault="001D06CC" w:rsidP="00C13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962">
              <w:rPr>
                <w:rFonts w:ascii="Times New Roman" w:hAnsi="Times New Roman" w:cs="Times New Roman"/>
                <w:color w:val="000000"/>
              </w:rPr>
              <w:t>1. Перечень тем индивидуальных заданий; 2. Перечень вопросов для устного собеседования; 3. Перечень практических навыков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06CC" w:rsidRPr="00873962" w:rsidRDefault="001D06C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1,</w:t>
            </w: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3B5FC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ОПК 1-10; ПК-1</w:t>
            </w:r>
          </w:p>
        </w:tc>
      </w:tr>
    </w:tbl>
    <w:p w:rsidR="00560B3F" w:rsidRDefault="00560B3F" w:rsidP="00C1301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B3F" w:rsidRDefault="00560B3F" w:rsidP="00C1301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FE4">
        <w:rPr>
          <w:rFonts w:ascii="Times New Roman" w:hAnsi="Times New Roman" w:cs="Times New Roman"/>
          <w:sz w:val="28"/>
          <w:szCs w:val="28"/>
        </w:rPr>
        <w:t xml:space="preserve">Критерии оценки сформированности компетенций в результате освоения </w:t>
      </w:r>
      <w:r>
        <w:rPr>
          <w:rFonts w:ascii="Times New Roman" w:hAnsi="Times New Roman" w:cs="Times New Roman"/>
          <w:sz w:val="28"/>
          <w:szCs w:val="28"/>
        </w:rPr>
        <w:t>программы практик</w:t>
      </w:r>
      <w:r w:rsidRPr="00DD1FE4">
        <w:rPr>
          <w:rFonts w:ascii="Times New Roman" w:hAnsi="Times New Roman" w:cs="Times New Roman"/>
          <w:sz w:val="28"/>
          <w:szCs w:val="28"/>
        </w:rPr>
        <w:t xml:space="preserve"> и шкала оценивания: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3"/>
        <w:gridCol w:w="3475"/>
        <w:gridCol w:w="3080"/>
        <w:gridCol w:w="1689"/>
      </w:tblGrid>
      <w:tr w:rsidR="00560B3F" w:rsidRPr="00FD0717" w:rsidTr="00C13016">
        <w:trPr>
          <w:trHeight w:val="1096"/>
        </w:trPr>
        <w:tc>
          <w:tcPr>
            <w:tcW w:w="934" w:type="pct"/>
          </w:tcPr>
          <w:p w:rsidR="00560B3F" w:rsidRPr="00FD0717" w:rsidRDefault="00560B3F" w:rsidP="00C13016">
            <w:pPr>
              <w:widowControl w:val="0"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Перечень компетенций</w:t>
            </w:r>
          </w:p>
        </w:tc>
        <w:tc>
          <w:tcPr>
            <w:tcW w:w="1714" w:type="pct"/>
          </w:tcPr>
          <w:p w:rsidR="00560B3F" w:rsidRPr="00FD0717" w:rsidRDefault="00560B3F" w:rsidP="00C13016">
            <w:pPr>
              <w:widowControl w:val="0"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Критерии их сформированности</w:t>
            </w:r>
          </w:p>
        </w:tc>
        <w:tc>
          <w:tcPr>
            <w:tcW w:w="1519" w:type="pct"/>
          </w:tcPr>
          <w:p w:rsidR="00560B3F" w:rsidRPr="00FD0717" w:rsidRDefault="00560B3F" w:rsidP="00C13016">
            <w:pPr>
              <w:widowControl w:val="0"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Критерии оценивания результатов прохождения практики</w:t>
            </w:r>
          </w:p>
        </w:tc>
        <w:tc>
          <w:tcPr>
            <w:tcW w:w="833" w:type="pct"/>
          </w:tcPr>
          <w:p w:rsidR="00560B3F" w:rsidRPr="00FD0717" w:rsidRDefault="00560B3F" w:rsidP="00C13016">
            <w:pPr>
              <w:widowControl w:val="0"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Аттестация</w:t>
            </w:r>
          </w:p>
        </w:tc>
      </w:tr>
      <w:tr w:rsidR="00560B3F" w:rsidRPr="00FD0717" w:rsidTr="00C13016">
        <w:trPr>
          <w:trHeight w:val="1272"/>
        </w:trPr>
        <w:tc>
          <w:tcPr>
            <w:tcW w:w="934" w:type="pct"/>
          </w:tcPr>
          <w:p w:rsidR="00560B3F" w:rsidRPr="00FD0717" w:rsidRDefault="001D06CC" w:rsidP="001D06CC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УК-1, УК-3, УК-4, УК-5; ОПК-1, ОПК-2, ОПК-3, ОПК-4, ОПК-5, ОПК-6, ОПК-7, ОПК-8, ОПК-9, ОПК-10; ПК-1</w:t>
            </w:r>
          </w:p>
        </w:tc>
        <w:tc>
          <w:tcPr>
            <w:tcW w:w="1714" w:type="pct"/>
          </w:tcPr>
          <w:p w:rsidR="00560B3F" w:rsidRPr="00FD0717" w:rsidRDefault="00560B3F" w:rsidP="00C13016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 w:cs="Times New Roman"/>
                <w:sz w:val="20"/>
                <w:szCs w:val="20"/>
              </w:rPr>
              <w:t>Знания, умения и навыки сформированы на продвинутом уровне (отлично)</w:t>
            </w:r>
          </w:p>
        </w:tc>
        <w:tc>
          <w:tcPr>
            <w:tcW w:w="1519" w:type="pct"/>
          </w:tcPr>
          <w:p w:rsidR="00560B3F" w:rsidRPr="00D5540D" w:rsidRDefault="00560B3F" w:rsidP="00C13016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5540D">
              <w:rPr>
                <w:rFonts w:ascii="Times New Roman" w:eastAsia="MS Mincho" w:hAnsi="Times New Roman"/>
              </w:rPr>
              <w:t>Выполнен полный объем работы, ответ ординатора полный и правильный.</w:t>
            </w:r>
          </w:p>
          <w:p w:rsidR="00560B3F" w:rsidRPr="00D5540D" w:rsidRDefault="00560B3F" w:rsidP="00C13016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5540D">
              <w:rPr>
                <w:rFonts w:ascii="Times New Roman" w:eastAsia="MS Mincho" w:hAnsi="Times New Roman"/>
              </w:rPr>
              <w:t>Ординатор владеет всеми требуемыми практическими навыками.</w:t>
            </w:r>
          </w:p>
          <w:p w:rsidR="00560B3F" w:rsidRPr="00D5540D" w:rsidRDefault="00560B3F" w:rsidP="00C13016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5540D">
              <w:rPr>
                <w:rFonts w:ascii="Times New Roman" w:eastAsia="MS Mincho" w:hAnsi="Times New Roman"/>
              </w:rPr>
              <w:t>Дневник ординатора оформлен в полном соответствии с требованиями ВолгГМУ.</w:t>
            </w:r>
          </w:p>
          <w:p w:rsidR="00560B3F" w:rsidRPr="00D5540D" w:rsidRDefault="00560B3F" w:rsidP="00C13016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5540D">
              <w:rPr>
                <w:rFonts w:ascii="Times New Roman" w:eastAsia="MS Mincho" w:hAnsi="Times New Roman"/>
              </w:rPr>
              <w:t>Отчет за период практики оформлен. Присутствует характеристика с места прохождения практики, содержащая положительную характеристику обучающегося ординатора.</w:t>
            </w:r>
          </w:p>
          <w:p w:rsidR="00560B3F" w:rsidRPr="00D5540D" w:rsidRDefault="00560B3F" w:rsidP="00C13016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5540D">
              <w:rPr>
                <w:rFonts w:ascii="Times New Roman" w:eastAsia="MS Mincho" w:hAnsi="Times New Roman"/>
              </w:rPr>
              <w:t xml:space="preserve">Присутствует информация об активности обучающегося по различным видам деятельности (дежурства, санитарно-просветительная работа, участие в научно-практических </w:t>
            </w:r>
            <w:r w:rsidRPr="00D5540D">
              <w:rPr>
                <w:rFonts w:ascii="Times New Roman" w:eastAsia="MS Mincho" w:hAnsi="Times New Roman"/>
              </w:rPr>
              <w:lastRenderedPageBreak/>
              <w:t>мероприятиях и др.). Включен перечень практических навыков,</w:t>
            </w:r>
          </w:p>
          <w:p w:rsidR="00560B3F" w:rsidRPr="00D5540D" w:rsidRDefault="00560B3F" w:rsidP="00C13016">
            <w:pPr>
              <w:pStyle w:val="a9"/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5540D">
              <w:rPr>
                <w:rFonts w:ascii="Times New Roman" w:eastAsia="MS Mincho" w:hAnsi="Times New Roman"/>
              </w:rPr>
              <w:t xml:space="preserve">освоенных за период практики. </w:t>
            </w:r>
          </w:p>
          <w:p w:rsidR="00560B3F" w:rsidRPr="00D5540D" w:rsidRDefault="00560B3F" w:rsidP="00C13016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5540D">
              <w:rPr>
                <w:rFonts w:ascii="Times New Roman" w:eastAsia="MS Mincho" w:hAnsi="Times New Roman"/>
              </w:rPr>
              <w:t>Информация о курируемых пациентах, дежурствах, практических навыках полностью соответствует объему подготовки по специальности</w:t>
            </w:r>
          </w:p>
        </w:tc>
        <w:tc>
          <w:tcPr>
            <w:tcW w:w="833" w:type="pct"/>
            <w:vMerge w:val="restart"/>
          </w:tcPr>
          <w:p w:rsidR="00560B3F" w:rsidRPr="00FD0717" w:rsidRDefault="00560B3F" w:rsidP="00C13016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Зачтено</w:t>
            </w:r>
          </w:p>
        </w:tc>
      </w:tr>
      <w:tr w:rsidR="00560B3F" w:rsidRPr="00FD0717" w:rsidTr="00C13016">
        <w:tc>
          <w:tcPr>
            <w:tcW w:w="934" w:type="pct"/>
          </w:tcPr>
          <w:p w:rsidR="00560B3F" w:rsidRPr="00FD0717" w:rsidRDefault="001D06CC" w:rsidP="00C13016">
            <w:pPr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lastRenderedPageBreak/>
              <w:t>УК-1, УК-3, УК-4, УК-5; ОПК-1, ОПК-2, ОПК-3, ОПК-4, ОПК-5, ОПК-6, ОПК-7, ОПК-8, ОПК-9, ОПК-10; ПК-1</w:t>
            </w:r>
          </w:p>
        </w:tc>
        <w:tc>
          <w:tcPr>
            <w:tcW w:w="1714" w:type="pct"/>
          </w:tcPr>
          <w:p w:rsidR="00560B3F" w:rsidRPr="00FD0717" w:rsidRDefault="00560B3F" w:rsidP="00C13016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 w:cs="Times New Roman"/>
                <w:sz w:val="20"/>
                <w:szCs w:val="20"/>
              </w:rPr>
              <w:t>Знания, умения и навыки сформированы на повышенном уровне (хорошо)</w:t>
            </w:r>
          </w:p>
        </w:tc>
        <w:tc>
          <w:tcPr>
            <w:tcW w:w="1519" w:type="pct"/>
          </w:tcPr>
          <w:p w:rsidR="00560B3F" w:rsidRPr="00D5540D" w:rsidRDefault="00560B3F" w:rsidP="00C13016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5540D">
              <w:rPr>
                <w:rFonts w:ascii="Times New Roman" w:eastAsia="MS Mincho" w:hAnsi="Times New Roman"/>
              </w:rPr>
              <w:t>Выполнено 75% работы, ответ ординатора правильный, но неполный.</w:t>
            </w:r>
          </w:p>
          <w:p w:rsidR="00560B3F" w:rsidRPr="00D5540D" w:rsidRDefault="00560B3F" w:rsidP="00C13016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5540D">
              <w:rPr>
                <w:rFonts w:ascii="Times New Roman" w:eastAsia="MS Mincho" w:hAnsi="Times New Roman"/>
              </w:rPr>
              <w:t>При выполнении практических навыков ординатор допускает некоторые мелкие неточности</w:t>
            </w:r>
          </w:p>
          <w:p w:rsidR="00560B3F" w:rsidRPr="00D5540D" w:rsidRDefault="00560B3F" w:rsidP="00C13016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5540D">
              <w:rPr>
                <w:rFonts w:ascii="Times New Roman" w:eastAsia="MS Mincho" w:hAnsi="Times New Roman"/>
              </w:rPr>
              <w:t>Дневник ординатора оформлен в соответствии с требованиями ВолгГМУ.</w:t>
            </w:r>
          </w:p>
          <w:p w:rsidR="00560B3F" w:rsidRPr="00D5540D" w:rsidRDefault="00560B3F" w:rsidP="00C13016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5540D">
              <w:rPr>
                <w:rFonts w:ascii="Times New Roman" w:eastAsia="MS Mincho" w:hAnsi="Times New Roman"/>
              </w:rPr>
              <w:t>Отчет за период практики оформлен. Присутствует характеристика с места прохождения практики, содержащая положительную характеристику обучающегося ординатора либо непринципиальные замечания.</w:t>
            </w:r>
          </w:p>
          <w:p w:rsidR="00560B3F" w:rsidRPr="00D5540D" w:rsidRDefault="00560B3F" w:rsidP="00C13016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5540D">
              <w:rPr>
                <w:rFonts w:ascii="Times New Roman" w:eastAsia="MS Mincho" w:hAnsi="Times New Roman"/>
              </w:rPr>
              <w:t>Информация об активности обучающегося по различным видам деятельности (дежурства, санитарно-просветительная работа, участие в научно-практических мероприятиях и др.) и перечень практических навыков, освоенных за период практики, не достаточно полные.</w:t>
            </w:r>
          </w:p>
          <w:p w:rsidR="00560B3F" w:rsidRPr="00D5540D" w:rsidRDefault="00560B3F" w:rsidP="00C13016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5540D">
              <w:rPr>
                <w:rFonts w:ascii="Times New Roman" w:eastAsia="MS Mincho" w:hAnsi="Times New Roman"/>
              </w:rPr>
              <w:t>Информация о курируемых пациентах, дежурствах, практическихнавыках соответствует объему подготовки по специальности, но с рядом непринципиальных замечаний.</w:t>
            </w:r>
          </w:p>
        </w:tc>
        <w:tc>
          <w:tcPr>
            <w:tcW w:w="833" w:type="pct"/>
            <w:vMerge/>
          </w:tcPr>
          <w:p w:rsidR="00560B3F" w:rsidRPr="00FD0717" w:rsidRDefault="00560B3F" w:rsidP="00C13016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560B3F" w:rsidRPr="00FD0717" w:rsidTr="00C13016">
        <w:tc>
          <w:tcPr>
            <w:tcW w:w="934" w:type="pct"/>
          </w:tcPr>
          <w:p w:rsidR="00560B3F" w:rsidRPr="00FD0717" w:rsidRDefault="001D06CC" w:rsidP="00C13016">
            <w:pPr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 xml:space="preserve">УК-1, УК-3, УК-4, </w:t>
            </w: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lastRenderedPageBreak/>
              <w:t>УК-5; ОПК-1, ОПК-2, ОПК-3, ОПК-4, ОПК-5, ОПК-6, ОПК-7, ОПК-8, ОПК-9, ОПК-10; ПК-1</w:t>
            </w:r>
          </w:p>
        </w:tc>
        <w:tc>
          <w:tcPr>
            <w:tcW w:w="1714" w:type="pct"/>
          </w:tcPr>
          <w:p w:rsidR="00560B3F" w:rsidRPr="00FD0717" w:rsidRDefault="00560B3F" w:rsidP="00C13016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 xml:space="preserve">Знания, умения и навыки </w:t>
            </w:r>
            <w:r w:rsidRPr="00FD0717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сформированы на базовом уровне (удовлетворительно)</w:t>
            </w:r>
          </w:p>
        </w:tc>
        <w:tc>
          <w:tcPr>
            <w:tcW w:w="1519" w:type="pct"/>
          </w:tcPr>
          <w:p w:rsidR="00560B3F" w:rsidRPr="00D5540D" w:rsidRDefault="00560B3F" w:rsidP="00C13016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5540D">
              <w:rPr>
                <w:rFonts w:ascii="Times New Roman" w:eastAsia="MS Mincho" w:hAnsi="Times New Roman"/>
              </w:rPr>
              <w:lastRenderedPageBreak/>
              <w:t xml:space="preserve">Выполнено 50% работы, </w:t>
            </w:r>
            <w:r w:rsidRPr="00D5540D">
              <w:rPr>
                <w:rFonts w:ascii="Times New Roman" w:eastAsia="MS Mincho" w:hAnsi="Times New Roman"/>
              </w:rPr>
              <w:lastRenderedPageBreak/>
              <w:t xml:space="preserve">ответ правилен в основных моментах, </w:t>
            </w:r>
          </w:p>
          <w:p w:rsidR="00560B3F" w:rsidRPr="00D5540D" w:rsidRDefault="00560B3F" w:rsidP="00C13016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5540D">
              <w:rPr>
                <w:rFonts w:ascii="Times New Roman" w:eastAsia="MS Mincho" w:hAnsi="Times New Roman"/>
              </w:rPr>
              <w:t>Есть ошибки в деталях при выполнении практических навыков.</w:t>
            </w:r>
          </w:p>
          <w:p w:rsidR="00560B3F" w:rsidRPr="00D5540D" w:rsidRDefault="00560B3F" w:rsidP="00C13016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5540D">
              <w:rPr>
                <w:rFonts w:ascii="Times New Roman" w:eastAsia="MS Mincho" w:hAnsi="Times New Roman"/>
              </w:rPr>
              <w:t>Оформление дневника не полностью соответствует требованиям ВолгГМУ.</w:t>
            </w:r>
          </w:p>
          <w:p w:rsidR="00560B3F" w:rsidRPr="00D5540D" w:rsidRDefault="00560B3F" w:rsidP="00C13016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5540D">
              <w:rPr>
                <w:rFonts w:ascii="Times New Roman" w:eastAsia="MS Mincho" w:hAnsi="Times New Roman"/>
              </w:rPr>
              <w:t>Отчет за период практики оформлен. Присутствует характеристика с места прохождения практики, содержащая в целом положительную характеристику обучающегося ординатора, но</w:t>
            </w:r>
          </w:p>
          <w:p w:rsidR="00560B3F" w:rsidRPr="00FD0717" w:rsidRDefault="00560B3F" w:rsidP="00C13016">
            <w:pPr>
              <w:autoSpaceDE w:val="0"/>
              <w:autoSpaceDN w:val="0"/>
              <w:adjustRightInd w:val="0"/>
              <w:ind w:left="36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также принципиальные замечания. </w:t>
            </w:r>
          </w:p>
          <w:p w:rsidR="00560B3F" w:rsidRPr="00D5540D" w:rsidRDefault="00560B3F" w:rsidP="00C13016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5540D">
              <w:rPr>
                <w:rFonts w:ascii="Times New Roman" w:eastAsia="MS Mincho" w:hAnsi="Times New Roman"/>
              </w:rPr>
              <w:t>Информация об активности обучающегося по различным видам деятельности (дежурства, санитарно-просветительная работа, участие в научно-практических мероприятиях и др.) и практических навыках, освоенных за период практики, не полные и не позволяют сделать вывод о качестве выполнения.</w:t>
            </w:r>
          </w:p>
          <w:p w:rsidR="00560B3F" w:rsidRPr="00D5540D" w:rsidRDefault="00560B3F" w:rsidP="00C13016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D5540D">
              <w:rPr>
                <w:rFonts w:ascii="Times New Roman" w:eastAsia="MS Mincho" w:hAnsi="Times New Roman"/>
              </w:rPr>
              <w:t>Информация о курируемых пациентах, дежурствах, практических навыках не в полном объеме или содержит принципиальные замечания.</w:t>
            </w:r>
          </w:p>
        </w:tc>
        <w:tc>
          <w:tcPr>
            <w:tcW w:w="833" w:type="pct"/>
            <w:vMerge/>
          </w:tcPr>
          <w:p w:rsidR="00560B3F" w:rsidRPr="00FD0717" w:rsidRDefault="00560B3F" w:rsidP="00C13016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560B3F" w:rsidRPr="00FD0717" w:rsidTr="00C13016">
        <w:trPr>
          <w:trHeight w:val="128"/>
        </w:trPr>
        <w:tc>
          <w:tcPr>
            <w:tcW w:w="934" w:type="pct"/>
          </w:tcPr>
          <w:p w:rsidR="00560B3F" w:rsidRPr="00FD0717" w:rsidRDefault="001D06CC" w:rsidP="00C13016">
            <w:pPr>
              <w:jc w:val="both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lastRenderedPageBreak/>
              <w:t>УК-1, УК-3, УК-4, УК-5; ОПК-1, ОПК-2, ОПК-3, ОПК-4, ОПК-5, ОПК-6, ОПК-7, ОПК-8, ОПК-9, ОПК-10; ПК-1</w:t>
            </w:r>
          </w:p>
        </w:tc>
        <w:tc>
          <w:tcPr>
            <w:tcW w:w="1714" w:type="pct"/>
          </w:tcPr>
          <w:p w:rsidR="00560B3F" w:rsidRPr="00FD0717" w:rsidRDefault="00560B3F" w:rsidP="00C13016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 w:cs="Times New Roman"/>
                <w:sz w:val="20"/>
                <w:szCs w:val="20"/>
              </w:rPr>
              <w:t>Знания, умения и навыки сформированы на уровне ниже базового (неудовлетворительно)</w:t>
            </w:r>
          </w:p>
        </w:tc>
        <w:tc>
          <w:tcPr>
            <w:tcW w:w="1519" w:type="pct"/>
          </w:tcPr>
          <w:p w:rsidR="00560B3F" w:rsidRPr="00D5540D" w:rsidRDefault="00560B3F" w:rsidP="00C13016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D5540D">
              <w:rPr>
                <w:rFonts w:ascii="Times New Roman" w:eastAsia="MS Mincho" w:hAnsi="Times New Roman"/>
              </w:rPr>
              <w:t xml:space="preserve">Выполнено менее 50% работы, </w:t>
            </w:r>
          </w:p>
          <w:p w:rsidR="00560B3F" w:rsidRPr="00D5540D" w:rsidRDefault="00560B3F" w:rsidP="00C13016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D5540D">
              <w:rPr>
                <w:rFonts w:ascii="Times New Roman" w:eastAsia="MS Mincho" w:hAnsi="Times New Roman"/>
              </w:rPr>
              <w:t>При выполнении практических навыков допускаются существенные ошибки</w:t>
            </w:r>
          </w:p>
          <w:p w:rsidR="00560B3F" w:rsidRPr="00D5540D" w:rsidRDefault="00560B3F" w:rsidP="00C13016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D5540D">
              <w:rPr>
                <w:rFonts w:ascii="Times New Roman" w:eastAsia="MS Mincho" w:hAnsi="Times New Roman"/>
              </w:rPr>
              <w:t xml:space="preserve">Оформление дневника не соответствует требованиям ВолгГМУ. </w:t>
            </w:r>
          </w:p>
          <w:p w:rsidR="00560B3F" w:rsidRPr="00D5540D" w:rsidRDefault="00560B3F" w:rsidP="00C13016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D5540D">
              <w:rPr>
                <w:rFonts w:ascii="Times New Roman" w:eastAsia="MS Mincho" w:hAnsi="Times New Roman"/>
              </w:rPr>
              <w:t>Характеристика с места прохождения практики не заверена в соответствии с требованиями или содержит принципиальные замечания по работе ординатора.</w:t>
            </w:r>
          </w:p>
          <w:p w:rsidR="00560B3F" w:rsidRPr="00D5540D" w:rsidRDefault="00560B3F" w:rsidP="00C13016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D5540D">
              <w:rPr>
                <w:rFonts w:ascii="Times New Roman" w:eastAsia="MS Mincho" w:hAnsi="Times New Roman"/>
              </w:rPr>
              <w:lastRenderedPageBreak/>
              <w:t>Информация об активности обучающегося по различным видам деятельности (дежурства, санитарно-просветительная работа, участие в научно-практических мероприятиях и др.) и практических навыках, освоенных за период практики, отсутствует и не позволяют сделать вывод о качестве их выполнения.</w:t>
            </w:r>
          </w:p>
          <w:p w:rsidR="00560B3F" w:rsidRPr="00D5540D" w:rsidRDefault="00560B3F" w:rsidP="00C13016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D5540D">
              <w:rPr>
                <w:rFonts w:ascii="Times New Roman" w:eastAsia="MS Mincho" w:hAnsi="Times New Roman"/>
              </w:rPr>
              <w:t xml:space="preserve"> Информация о курируемых пациентах, дежурствах, практических навыках отсутствует</w:t>
            </w:r>
          </w:p>
        </w:tc>
        <w:tc>
          <w:tcPr>
            <w:tcW w:w="833" w:type="pct"/>
          </w:tcPr>
          <w:p w:rsidR="00560B3F" w:rsidRPr="00FD0717" w:rsidRDefault="00560B3F" w:rsidP="00C13016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Не зачтено</w:t>
            </w:r>
          </w:p>
        </w:tc>
      </w:tr>
    </w:tbl>
    <w:p w:rsidR="00560B3F" w:rsidRPr="00230AED" w:rsidRDefault="00560B3F" w:rsidP="00C13016">
      <w:pPr>
        <w:pageBreakBefore/>
        <w:widowControl w:val="0"/>
        <w:shd w:val="clear" w:color="auto" w:fill="FFFFFF"/>
        <w:tabs>
          <w:tab w:val="left" w:pos="187"/>
        </w:tabs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230AED">
        <w:rPr>
          <w:rFonts w:ascii="Times New Roman" w:hAnsi="Times New Roman" w:cs="Times New Roman"/>
          <w:b/>
          <w:bCs/>
          <w:spacing w:val="-13"/>
          <w:sz w:val="28"/>
          <w:szCs w:val="28"/>
        </w:rPr>
        <w:lastRenderedPageBreak/>
        <w:t>10.</w:t>
      </w:r>
      <w:r w:rsidRPr="00230AED">
        <w:rPr>
          <w:rFonts w:ascii="Times New Roman" w:hAnsi="Times New Roman" w:cs="Times New Roman"/>
          <w:b/>
          <w:bCs/>
          <w:spacing w:val="-6"/>
          <w:sz w:val="28"/>
          <w:szCs w:val="28"/>
        </w:rPr>
        <w:t>Учебно-методическое</w:t>
      </w:r>
      <w:r w:rsidR="00DA1689">
        <w:rPr>
          <w:rStyle w:val="aff"/>
          <w:rFonts w:ascii="Times New Roman" w:hAnsi="Times New Roman" w:cs="Times New Roman"/>
          <w:b/>
          <w:bCs/>
          <w:spacing w:val="-6"/>
          <w:sz w:val="28"/>
          <w:szCs w:val="28"/>
        </w:rPr>
        <w:footnoteReference w:id="1"/>
      </w:r>
      <w:r w:rsidRPr="00230AE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и информационное обеспечение дисциплины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.</w:t>
      </w:r>
    </w:p>
    <w:p w:rsidR="00560B3F" w:rsidRDefault="00560B3F" w:rsidP="000D0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 2.1 </w:t>
      </w:r>
      <w:r w:rsidRPr="0090477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63C6A">
        <w:rPr>
          <w:rFonts w:ascii="Times New Roman" w:hAnsi="Times New Roman" w:cs="Times New Roman"/>
          <w:b/>
          <w:bCs/>
          <w:sz w:val="28"/>
          <w:szCs w:val="28"/>
        </w:rPr>
        <w:t>роизводственн</w:t>
      </w:r>
      <w:r w:rsidRPr="00904773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E63C6A">
        <w:rPr>
          <w:rFonts w:ascii="Times New Roman" w:hAnsi="Times New Roman" w:cs="Times New Roman"/>
          <w:b/>
          <w:bCs/>
          <w:sz w:val="28"/>
          <w:szCs w:val="28"/>
        </w:rPr>
        <w:t xml:space="preserve"> (клиническ</w:t>
      </w:r>
      <w:r w:rsidRPr="00904773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E63C6A">
        <w:rPr>
          <w:rFonts w:ascii="Times New Roman" w:hAnsi="Times New Roman" w:cs="Times New Roman"/>
          <w:b/>
          <w:bCs/>
          <w:sz w:val="28"/>
          <w:szCs w:val="28"/>
        </w:rPr>
        <w:t>) практик</w:t>
      </w:r>
      <w:r w:rsidRPr="00904773">
        <w:rPr>
          <w:rFonts w:ascii="Times New Roman" w:hAnsi="Times New Roman" w:cs="Times New Roman"/>
          <w:b/>
          <w:bCs/>
          <w:sz w:val="28"/>
          <w:szCs w:val="28"/>
        </w:rPr>
        <w:t>а базовая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D46F06">
        <w:rPr>
          <w:rFonts w:ascii="Times New Roman" w:hAnsi="Times New Roman" w:cs="Times New Roman"/>
          <w:b/>
          <w:bCs/>
          <w:sz w:val="28"/>
          <w:szCs w:val="28"/>
        </w:rPr>
        <w:t>Нефро</w:t>
      </w:r>
      <w:r>
        <w:rPr>
          <w:rFonts w:ascii="Times New Roman" w:hAnsi="Times New Roman" w:cs="Times New Roman"/>
          <w:b/>
          <w:bCs/>
          <w:sz w:val="28"/>
          <w:szCs w:val="28"/>
        </w:rPr>
        <w:t>логия</w:t>
      </w:r>
    </w:p>
    <w:p w:rsidR="00D46F06" w:rsidRDefault="00D46F06" w:rsidP="00D46F06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</w:p>
    <w:p w:rsidR="00D46F06" w:rsidRPr="00531A70" w:rsidRDefault="00D46F06" w:rsidP="00F711E3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531A70">
        <w:rPr>
          <w:rFonts w:ascii="Times New Roman" w:hAnsi="Times New Roman"/>
          <w:b/>
          <w:bCs/>
          <w:spacing w:val="-7"/>
          <w:sz w:val="24"/>
          <w:szCs w:val="24"/>
        </w:rPr>
        <w:t>Основная литература:</w:t>
      </w:r>
    </w:p>
    <w:tbl>
      <w:tblPr>
        <w:tblW w:w="5114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9"/>
      </w:tblGrid>
      <w:tr w:rsidR="00A264A8" w:rsidRPr="00531A70" w:rsidTr="00DA1689">
        <w:trPr>
          <w:tblCellSpacing w:w="15" w:type="dxa"/>
        </w:trPr>
        <w:tc>
          <w:tcPr>
            <w:tcW w:w="7568" w:type="dxa"/>
            <w:shd w:val="clear" w:color="auto" w:fill="auto"/>
            <w:vAlign w:val="center"/>
            <w:hideMark/>
          </w:tcPr>
          <w:p w:rsidR="00A264A8" w:rsidRPr="00531A70" w:rsidRDefault="00A264A8" w:rsidP="00F711E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A70">
              <w:rPr>
                <w:rFonts w:ascii="Times New Roman" w:hAnsi="Times New Roman" w:cs="Times New Roman"/>
                <w:bCs/>
                <w:sz w:val="24"/>
                <w:szCs w:val="24"/>
              </w:rPr>
              <w:t>Нефрология : национальное руководство / гл. ред. Н. А. Мухин. - Краткое издание. - Москва : ГЭОТАР-Медиа, 2020. - 608 с. - 608 с. - ISBN 978-5-9704-5702-3. - Текст : электронный // ЭБС "Консультант студента" : [сайт]. - URL : https://www.studentlibrary.ru/book/ISBN9785970457023.html</w:t>
            </w:r>
          </w:p>
        </w:tc>
      </w:tr>
      <w:tr w:rsidR="00A264A8" w:rsidRPr="00531A70" w:rsidTr="00DA1689">
        <w:trPr>
          <w:trHeight w:val="838"/>
          <w:tblCellSpacing w:w="15" w:type="dxa"/>
        </w:trPr>
        <w:tc>
          <w:tcPr>
            <w:tcW w:w="7568" w:type="dxa"/>
            <w:shd w:val="clear" w:color="auto" w:fill="auto"/>
            <w:vAlign w:val="center"/>
            <w:hideMark/>
          </w:tcPr>
          <w:p w:rsidR="00A264A8" w:rsidRPr="00531A70" w:rsidRDefault="00A264A8" w:rsidP="00F711E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Усанова, А. А. Клинические нормы. Нефрология / А. А. Усанова, Н. Н. Гуранова. - Москва : ГЭОТАР-Медиа, 2020. - 224 с. - ISBN 978-5-9704-5628-6. - Текст : электронный // ЭБС "Консультант студента" : [сайт]. - URL : </w:t>
            </w:r>
            <w:hyperlink r:id="rId9" w:history="1">
              <w:r w:rsidRPr="00531A70">
                <w:rPr>
                  <w:rStyle w:val="af7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https://www.studentlibrary.ru/book/ISBN9785970456286.html</w:t>
              </w:r>
            </w:hyperlink>
            <w:r w:rsidRPr="00531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264A8" w:rsidRPr="00531A70" w:rsidTr="00DA1689">
        <w:trPr>
          <w:tblCellSpacing w:w="15" w:type="dxa"/>
        </w:trPr>
        <w:tc>
          <w:tcPr>
            <w:tcW w:w="7568" w:type="dxa"/>
            <w:shd w:val="clear" w:color="auto" w:fill="auto"/>
            <w:vAlign w:val="center"/>
            <w:hideMark/>
          </w:tcPr>
          <w:p w:rsidR="00A264A8" w:rsidRPr="00531A70" w:rsidRDefault="00A264A8" w:rsidP="00F711E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Ермоленко, В. М. Острая почечная недостаточность / В. М. Ермоленко, А. Ю. Николаев. - Москва : ГЭОТАР-Медиа, 2017. - 240 с. - (Библиотека врача-специалиста). - ISBN 978-5-9704-4172-5. - Текст : электронный // ЭБС "Консультант студента" : [сайт]. - URL : </w:t>
            </w:r>
            <w:hyperlink r:id="rId10" w:history="1">
              <w:r w:rsidRPr="00531A70">
                <w:rPr>
                  <w:rStyle w:val="af7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https://www.studentlibrary.ru/book/ISBN9785970441725.html</w:t>
              </w:r>
            </w:hyperlink>
            <w:r w:rsidRPr="00531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264A8" w:rsidRPr="00531A70" w:rsidTr="00DA1689">
        <w:trPr>
          <w:tblCellSpacing w:w="15" w:type="dxa"/>
        </w:trPr>
        <w:tc>
          <w:tcPr>
            <w:tcW w:w="7568" w:type="dxa"/>
            <w:shd w:val="clear" w:color="auto" w:fill="auto"/>
            <w:vAlign w:val="center"/>
            <w:hideMark/>
          </w:tcPr>
          <w:p w:rsidR="00A264A8" w:rsidRPr="00531A70" w:rsidRDefault="00A264A8" w:rsidP="00F711E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Урология. От симптомов к диагнозу и лечению : иллюстрированное руководство / под ред. Глыбочко П. В., Аляева Ю. Г., Газимиева М. А. - Москва : ГЭОТАР-Медиа, 2021. - 148 с. - ISBN 978-5-9704-6045-0. - Текст : электронный // ЭБС "Консультант студента" : [сайт]. - URL : </w:t>
            </w:r>
            <w:hyperlink r:id="rId11" w:history="1">
              <w:r w:rsidRPr="00531A70">
                <w:rPr>
                  <w:rStyle w:val="af7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https://www.studentlibrary.ru/book/ISBN9785970460450.html</w:t>
              </w:r>
            </w:hyperlink>
            <w:r w:rsidRPr="00531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264A8" w:rsidRPr="00531A70" w:rsidTr="00DA1689">
        <w:trPr>
          <w:tblCellSpacing w:w="15" w:type="dxa"/>
        </w:trPr>
        <w:tc>
          <w:tcPr>
            <w:tcW w:w="7568" w:type="dxa"/>
            <w:shd w:val="clear" w:color="auto" w:fill="auto"/>
            <w:vAlign w:val="center"/>
            <w:hideMark/>
          </w:tcPr>
          <w:p w:rsidR="00A264A8" w:rsidRPr="00531A70" w:rsidRDefault="00A264A8" w:rsidP="00F711E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Комяков, Б. К. Урология : учебник / Б. К. Комяков. - 2-е изд. , перераб. и доп. - Москва : ГЭОТАР-Медиа, 2022. - 480 с. - ISBN 978-5-9704-6431-1. - Текст : электронный // ЭБС "Консультант студента" : [сайт]. - URL : </w:t>
            </w:r>
            <w:hyperlink r:id="rId12" w:history="1">
              <w:r w:rsidRPr="00531A70">
                <w:rPr>
                  <w:rStyle w:val="af7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https://www.studentlibrary.ru/book/ISBN9785970464311.html</w:t>
              </w:r>
            </w:hyperlink>
            <w:r w:rsidRPr="00531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264A8" w:rsidRPr="00531A70" w:rsidTr="00DA1689">
        <w:trPr>
          <w:tblCellSpacing w:w="15" w:type="dxa"/>
        </w:trPr>
        <w:tc>
          <w:tcPr>
            <w:tcW w:w="7568" w:type="dxa"/>
            <w:shd w:val="clear" w:color="auto" w:fill="auto"/>
            <w:vAlign w:val="center"/>
            <w:hideMark/>
          </w:tcPr>
          <w:p w:rsidR="00A264A8" w:rsidRPr="00531A70" w:rsidRDefault="00A264A8" w:rsidP="00F711E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Урология. Стандарты медицинской помощи / сост.: А. С. Дементьев, Н. И. Журавлева, С. Ю. Кочетков, Е. Ю. Чепанова - Москва : ГЭОТАР-Медиа, 2016. - 208 с. - (Стандарты медицинской помощи). - ISBN 978-5-9704-3893-0. - Текст : электронный // ЭБС "Консультант студента" : [сайт]. - URL : </w:t>
            </w:r>
            <w:hyperlink r:id="rId13" w:history="1">
              <w:r w:rsidRPr="00531A70">
                <w:rPr>
                  <w:rStyle w:val="af7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https://www.studentlibrary.ru/book/ISBN9785970438930.html</w:t>
              </w:r>
            </w:hyperlink>
            <w:r w:rsidRPr="00531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D46F06" w:rsidRPr="00531A70" w:rsidRDefault="00D46F06" w:rsidP="00F711E3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46F06" w:rsidRPr="00531A70" w:rsidRDefault="00D46F06" w:rsidP="00F711E3">
      <w:pPr>
        <w:spacing w:after="0" w:line="240" w:lineRule="auto"/>
        <w:jc w:val="both"/>
        <w:rPr>
          <w:sz w:val="24"/>
          <w:szCs w:val="24"/>
          <w:highlight w:val="yellow"/>
        </w:rPr>
      </w:pPr>
    </w:p>
    <w:p w:rsidR="00D46F06" w:rsidRPr="00531A70" w:rsidRDefault="00D46F06" w:rsidP="00F711E3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531A70">
        <w:rPr>
          <w:rFonts w:ascii="Times New Roman" w:hAnsi="Times New Roman"/>
          <w:b/>
          <w:bCs/>
          <w:spacing w:val="-7"/>
          <w:sz w:val="24"/>
          <w:szCs w:val="24"/>
        </w:rPr>
        <w:t>Дополнительная литература:</w:t>
      </w:r>
    </w:p>
    <w:tbl>
      <w:tblPr>
        <w:tblW w:w="5114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9"/>
      </w:tblGrid>
      <w:tr w:rsidR="00A264A8" w:rsidRPr="00531A70" w:rsidTr="000A076C">
        <w:trPr>
          <w:tblCellSpacing w:w="15" w:type="dxa"/>
        </w:trPr>
        <w:tc>
          <w:tcPr>
            <w:tcW w:w="10210" w:type="dxa"/>
            <w:shd w:val="clear" w:color="auto" w:fill="auto"/>
            <w:vAlign w:val="center"/>
            <w:hideMark/>
          </w:tcPr>
          <w:p w:rsidR="00A264A8" w:rsidRPr="00531A70" w:rsidRDefault="00A264A8" w:rsidP="00F711E3">
            <w:pPr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70">
              <w:rPr>
                <w:rFonts w:ascii="Times New Roman" w:hAnsi="Times New Roman" w:cs="Times New Roman"/>
                <w:sz w:val="24"/>
                <w:szCs w:val="24"/>
              </w:rPr>
              <w:t xml:space="preserve">Усанова, А. А. Нефрология : учебное пособие / Усанова А. А., Гуранова Н. Н. - Москва : ГЭОТАР-Медиа, 2019. - 432 с. - ISBN 978-5-9704-4958-5. - Текст : электронный // ЭБС "Консультант студента" : [сайт]. - URL : </w:t>
            </w:r>
            <w:hyperlink r:id="rId14" w:history="1">
              <w:r w:rsidRPr="00531A70">
                <w:rPr>
                  <w:rStyle w:val="af7"/>
                  <w:rFonts w:ascii="Times New Roman" w:hAnsi="Times New Roman"/>
                  <w:sz w:val="24"/>
                  <w:szCs w:val="24"/>
                </w:rPr>
                <w:t>https://www.studentlibrary.ru/book/ISBN9785970449585.html</w:t>
              </w:r>
            </w:hyperlink>
            <w:r w:rsidRPr="00531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64A8" w:rsidRPr="00531A70" w:rsidTr="000A076C">
        <w:trPr>
          <w:tblCellSpacing w:w="15" w:type="dxa"/>
        </w:trPr>
        <w:tc>
          <w:tcPr>
            <w:tcW w:w="10210" w:type="dxa"/>
            <w:shd w:val="clear" w:color="auto" w:fill="auto"/>
            <w:vAlign w:val="center"/>
            <w:hideMark/>
          </w:tcPr>
          <w:p w:rsidR="00A264A8" w:rsidRPr="00531A70" w:rsidRDefault="00A264A8" w:rsidP="00F711E3">
            <w:pPr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70">
              <w:rPr>
                <w:rFonts w:ascii="Times New Roman" w:hAnsi="Times New Roman" w:cs="Times New Roman"/>
                <w:sz w:val="24"/>
                <w:szCs w:val="24"/>
              </w:rPr>
              <w:t xml:space="preserve">Нефрология. Клинические рекомендации / под ред. Е. М. Шилова, А. В. Смирнова, Н. Л. Козловской. - Москва : ГЭОТАР-Медиа, 2016. - 816 с. - ISBN 978-5-9704-3714-8. - Текст : электронный // ЭБС "Консультант студента" : [сайт]. - URL : </w:t>
            </w:r>
            <w:hyperlink r:id="rId15" w:history="1">
              <w:r w:rsidRPr="00531A70">
                <w:rPr>
                  <w:rStyle w:val="af7"/>
                  <w:rFonts w:ascii="Times New Roman" w:hAnsi="Times New Roman"/>
                  <w:sz w:val="24"/>
                  <w:szCs w:val="24"/>
                </w:rPr>
                <w:t>https://www.studentlibrary.ru/book/ISBN9785970437148.html</w:t>
              </w:r>
            </w:hyperlink>
            <w:r w:rsidRPr="00531A7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264A8" w:rsidRPr="00531A70" w:rsidTr="000A076C">
        <w:trPr>
          <w:tblCellSpacing w:w="15" w:type="dxa"/>
        </w:trPr>
        <w:tc>
          <w:tcPr>
            <w:tcW w:w="10210" w:type="dxa"/>
            <w:shd w:val="clear" w:color="auto" w:fill="auto"/>
            <w:vAlign w:val="center"/>
            <w:hideMark/>
          </w:tcPr>
          <w:p w:rsidR="00A264A8" w:rsidRPr="00531A70" w:rsidRDefault="00A264A8" w:rsidP="00F711E3">
            <w:pPr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70">
              <w:rPr>
                <w:rFonts w:ascii="Times New Roman" w:hAnsi="Times New Roman" w:cs="Times New Roman"/>
                <w:sz w:val="24"/>
                <w:szCs w:val="24"/>
              </w:rPr>
              <w:t xml:space="preserve">Томилина, Н. А. Хроническая болезнь почек. Избранные главы нефрологии / Н. А. Томилина. - Москва : ГЭОТАР-Медиа, 2017. - 512 с. - ISBN 978-5-9704-4192-3. - Текст : электронный // ЭБС "Консультант студента" : [сайт]. - URL : </w:t>
            </w:r>
            <w:hyperlink r:id="rId16" w:history="1">
              <w:r w:rsidRPr="00531A70">
                <w:rPr>
                  <w:rStyle w:val="af7"/>
                  <w:rFonts w:ascii="Times New Roman" w:hAnsi="Times New Roman"/>
                  <w:sz w:val="24"/>
                  <w:szCs w:val="24"/>
                </w:rPr>
                <w:t>https://www.studentlibrary.ru/book/ISBN9785970441923.html</w:t>
              </w:r>
            </w:hyperlink>
            <w:r w:rsidRPr="00531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64A8" w:rsidRPr="00531A70" w:rsidTr="000A076C">
        <w:trPr>
          <w:tblCellSpacing w:w="15" w:type="dxa"/>
        </w:trPr>
        <w:tc>
          <w:tcPr>
            <w:tcW w:w="10210" w:type="dxa"/>
            <w:shd w:val="clear" w:color="auto" w:fill="auto"/>
            <w:vAlign w:val="center"/>
            <w:hideMark/>
          </w:tcPr>
          <w:p w:rsidR="00A264A8" w:rsidRPr="00531A70" w:rsidRDefault="00A264A8" w:rsidP="00F711E3">
            <w:pPr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Дифференциальная диагностика внутренних болезней / под ред. В. В. Щёкотова, А. И. Мартынова, А. А. Спасского. - Москва : ГЭОТАР-Медиа, 2018. - 928 с. - 928 с. - ISBN 978-5-9704-4778-9. - Текст : электронный // ЭБС "Консультант студента" : [сайт]. - URL : </w:t>
            </w:r>
            <w:hyperlink r:id="rId17" w:history="1">
              <w:r w:rsidRPr="00531A70">
                <w:rPr>
                  <w:rStyle w:val="af7"/>
                  <w:rFonts w:ascii="Times New Roman" w:hAnsi="Times New Roman"/>
                  <w:sz w:val="24"/>
                  <w:szCs w:val="24"/>
                </w:rPr>
                <w:t>https://www.studentlibrary.ru/book/ISBN9785970447789.html</w:t>
              </w:r>
            </w:hyperlink>
            <w:r w:rsidRPr="00531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64A8" w:rsidRPr="00531A70" w:rsidTr="000A076C">
        <w:trPr>
          <w:tblCellSpacing w:w="15" w:type="dxa"/>
        </w:trPr>
        <w:tc>
          <w:tcPr>
            <w:tcW w:w="10210" w:type="dxa"/>
            <w:shd w:val="clear" w:color="auto" w:fill="auto"/>
            <w:vAlign w:val="center"/>
            <w:hideMark/>
          </w:tcPr>
          <w:p w:rsidR="00A264A8" w:rsidRPr="00531A70" w:rsidRDefault="00A264A8" w:rsidP="00F711E3">
            <w:pPr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70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и костные нарушения при хронической болезни почек : руководство для врачей / Ветчинникова О. Н. , Герасимчук Р. П., Ермоленко В. М., Земченков А. Ю., Михайлова Н. А., Ряснянский В. Ю., Шостка Г. Д., Шутов Е. В. - Москва : ГЭОТАР-Медиа, 2018. - 304 с. - (Библиотека врача-специалиста). - ISBN 978-5-9704-4667-6. - Текст : электронный // ЭБС "Консультант студента" : [сайт]. - URL : </w:t>
            </w:r>
            <w:hyperlink r:id="rId18" w:history="1">
              <w:r w:rsidRPr="00531A70">
                <w:rPr>
                  <w:rStyle w:val="af7"/>
                  <w:rFonts w:ascii="Times New Roman" w:hAnsi="Times New Roman"/>
                  <w:sz w:val="24"/>
                  <w:szCs w:val="24"/>
                </w:rPr>
                <w:t>https://www.studentlibrary.ru/book/ISBN9785970446676.html</w:t>
              </w:r>
            </w:hyperlink>
            <w:r w:rsidRPr="00531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64A8" w:rsidRPr="00531A70" w:rsidTr="000A076C">
        <w:trPr>
          <w:tblCellSpacing w:w="15" w:type="dxa"/>
        </w:trPr>
        <w:tc>
          <w:tcPr>
            <w:tcW w:w="10210" w:type="dxa"/>
            <w:shd w:val="clear" w:color="auto" w:fill="auto"/>
            <w:vAlign w:val="center"/>
            <w:hideMark/>
          </w:tcPr>
          <w:p w:rsidR="00A264A8" w:rsidRPr="00531A70" w:rsidRDefault="00A264A8" w:rsidP="00F711E3">
            <w:pPr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70">
              <w:rPr>
                <w:rFonts w:ascii="Times New Roman" w:hAnsi="Times New Roman" w:cs="Times New Roman"/>
                <w:sz w:val="24"/>
                <w:szCs w:val="24"/>
              </w:rPr>
              <w:t xml:space="preserve">Милованова, Л. Ю. Нарушения минерального и костного обмена при хронической болезни почек. Роль фактора роста фибробластов-23, Клото и склеростина / Милованова Л. Ю. - Москва : ГЭОТАР-Медиа, 2018. - 144 с. - (Библиотека врача-специалиста). - ISBN 978-5-9704-4388-0. - Текст : электронный // ЭБС "Консультант студента" : [сайт]. - URL : </w:t>
            </w:r>
            <w:hyperlink r:id="rId19" w:history="1">
              <w:r w:rsidRPr="00531A70">
                <w:rPr>
                  <w:rStyle w:val="af7"/>
                  <w:rFonts w:ascii="Times New Roman" w:hAnsi="Times New Roman"/>
                  <w:sz w:val="24"/>
                  <w:szCs w:val="24"/>
                </w:rPr>
                <w:t>https://www.studentlibrary.ru/book/ISBN9785970443880.html</w:t>
              </w:r>
            </w:hyperlink>
            <w:r w:rsidRPr="00531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64A8" w:rsidRPr="00531A70" w:rsidTr="000A076C">
        <w:trPr>
          <w:tblCellSpacing w:w="15" w:type="dxa"/>
        </w:trPr>
        <w:tc>
          <w:tcPr>
            <w:tcW w:w="10210" w:type="dxa"/>
            <w:shd w:val="clear" w:color="auto" w:fill="auto"/>
            <w:vAlign w:val="center"/>
            <w:hideMark/>
          </w:tcPr>
          <w:p w:rsidR="00A264A8" w:rsidRPr="00531A70" w:rsidRDefault="00A264A8" w:rsidP="00F711E3">
            <w:pPr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70">
              <w:rPr>
                <w:rFonts w:ascii="Times New Roman" w:hAnsi="Times New Roman" w:cs="Times New Roman"/>
                <w:sz w:val="24"/>
                <w:szCs w:val="24"/>
              </w:rPr>
              <w:t xml:space="preserve">Детская нефрология. Синдромный подход : справочник / Э. К. Петросян. - Москва : ГЭОТАР-Медиа, 2022. - ISBN 978-5-9704-6427-4. - Текст : электронный // ЭБС "Консультант студента" : [сайт]. - URL : </w:t>
            </w:r>
            <w:hyperlink r:id="rId20" w:history="1">
              <w:r w:rsidRPr="00531A70">
                <w:rPr>
                  <w:rStyle w:val="af7"/>
                  <w:rFonts w:ascii="Times New Roman" w:hAnsi="Times New Roman"/>
                  <w:sz w:val="24"/>
                  <w:szCs w:val="24"/>
                </w:rPr>
                <w:t>https://www.studentlibrary.ru/book/ISBN9785970464274.html</w:t>
              </w:r>
            </w:hyperlink>
            <w:r w:rsidRPr="00531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64A8" w:rsidRPr="00531A70" w:rsidTr="000A076C">
        <w:trPr>
          <w:tblCellSpacing w:w="15" w:type="dxa"/>
        </w:trPr>
        <w:tc>
          <w:tcPr>
            <w:tcW w:w="10210" w:type="dxa"/>
            <w:shd w:val="clear" w:color="auto" w:fill="auto"/>
            <w:vAlign w:val="center"/>
            <w:hideMark/>
          </w:tcPr>
          <w:p w:rsidR="00A264A8" w:rsidRPr="00531A70" w:rsidRDefault="00A264A8" w:rsidP="00F711E3">
            <w:pPr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70">
              <w:rPr>
                <w:rFonts w:ascii="Times New Roman" w:hAnsi="Times New Roman" w:cs="Times New Roman"/>
                <w:sz w:val="24"/>
                <w:szCs w:val="24"/>
              </w:rPr>
              <w:t xml:space="preserve">Соловьев, А. Е. Хирургия подковообразных почек в детском возрасте : учебное пособие / А. Е. Соловьев, Т. С. Шевелев, О. А. Кульчицкий. - Москва : ГЭОТАР-Медиа, 2021. - 160 с. - ISBN 978-5-9704-5938-6. - Текст : электронный // ЭБС "Консультант студента" : [сайт]. - URL: </w:t>
            </w:r>
            <w:hyperlink r:id="rId21" w:history="1">
              <w:r w:rsidRPr="00531A70">
                <w:rPr>
                  <w:rStyle w:val="af7"/>
                  <w:rFonts w:ascii="Times New Roman" w:hAnsi="Times New Roman"/>
                  <w:sz w:val="24"/>
                  <w:szCs w:val="24"/>
                </w:rPr>
                <w:t>https://www.studentlibrary.ru/book/ISBN9785970459386.html</w:t>
              </w:r>
            </w:hyperlink>
            <w:r w:rsidRPr="00531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64A8" w:rsidRPr="00531A70" w:rsidTr="000A076C">
        <w:trPr>
          <w:tblCellSpacing w:w="15" w:type="dxa"/>
        </w:trPr>
        <w:tc>
          <w:tcPr>
            <w:tcW w:w="10210" w:type="dxa"/>
            <w:shd w:val="clear" w:color="auto" w:fill="auto"/>
            <w:vAlign w:val="center"/>
            <w:hideMark/>
          </w:tcPr>
          <w:p w:rsidR="00A264A8" w:rsidRPr="00531A70" w:rsidRDefault="00A264A8" w:rsidP="00F711E3">
            <w:pPr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70">
              <w:rPr>
                <w:rFonts w:ascii="Times New Roman" w:hAnsi="Times New Roman" w:cs="Times New Roman"/>
                <w:sz w:val="24"/>
                <w:szCs w:val="24"/>
              </w:rPr>
              <w:t>Лапароскопическая донорская нефрэктомия : учеб. пособие / Д. В. Перлин [и др.] ; ВолгГМУ Минздрава РФ, Каф. урологии, нефрологии и трансплантологии фак. усовершенствования врачей. - Волгоград : Изд-во ВолгГМУ, 2019. - 55, [1] с. : ил. - Текст : непосредственный.</w:t>
            </w:r>
          </w:p>
        </w:tc>
      </w:tr>
      <w:tr w:rsidR="00A264A8" w:rsidRPr="00531A70" w:rsidTr="000A076C">
        <w:trPr>
          <w:tblCellSpacing w:w="15" w:type="dxa"/>
        </w:trPr>
        <w:tc>
          <w:tcPr>
            <w:tcW w:w="10210" w:type="dxa"/>
            <w:shd w:val="clear" w:color="auto" w:fill="auto"/>
            <w:vAlign w:val="center"/>
            <w:hideMark/>
          </w:tcPr>
          <w:p w:rsidR="00A264A8" w:rsidRPr="00531A70" w:rsidRDefault="00A264A8" w:rsidP="00F711E3">
            <w:pPr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70">
              <w:rPr>
                <w:rFonts w:ascii="Times New Roman" w:hAnsi="Times New Roman" w:cs="Times New Roman"/>
                <w:sz w:val="24"/>
                <w:szCs w:val="24"/>
              </w:rPr>
              <w:t xml:space="preserve">Лапароскопическая донорская нефрэктомия  : учеб. пособие / Д. В. Перлин [и др.] ; ВолгГМУ Минздрава РФ, Каф. урологии, нефрологии и трансплантологии фак. усовершенствования врачей. - Волгоград : Изд-во ВолгГМУ, 2019. - 55, [1] с. : ил. - Текст : электронный // ЭБС ВолгГМУ : электронно-библиотечная система. - URL: </w:t>
            </w:r>
            <w:hyperlink r:id="rId22" w:history="1">
              <w:r w:rsidRPr="00531A70">
                <w:rPr>
                  <w:rStyle w:val="af7"/>
                  <w:rFonts w:ascii="Times New Roman" w:hAnsi="Times New Roman"/>
                  <w:sz w:val="24"/>
                  <w:szCs w:val="24"/>
                </w:rPr>
                <w:t>http://library.volgmed.ru/Marc/MObjectDown.asp?MacroName=Perlin_Laparoskopicheskaya_donorskaya_2019&amp;MacroAcc=A&amp;DbVal=47</w:t>
              </w:r>
            </w:hyperlink>
            <w:r w:rsidRPr="00531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64A8" w:rsidRPr="00531A70" w:rsidTr="000A076C">
        <w:trPr>
          <w:tblCellSpacing w:w="15" w:type="dxa"/>
        </w:trPr>
        <w:tc>
          <w:tcPr>
            <w:tcW w:w="10210" w:type="dxa"/>
            <w:shd w:val="clear" w:color="auto" w:fill="auto"/>
            <w:vAlign w:val="center"/>
            <w:hideMark/>
          </w:tcPr>
          <w:p w:rsidR="00A264A8" w:rsidRPr="00531A70" w:rsidRDefault="00A264A8" w:rsidP="00F711E3">
            <w:pPr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70">
              <w:rPr>
                <w:rFonts w:ascii="Times New Roman" w:hAnsi="Times New Roman" w:cs="Times New Roman"/>
                <w:sz w:val="24"/>
                <w:szCs w:val="24"/>
              </w:rPr>
              <w:t>Перлин, Д. В.</w:t>
            </w:r>
            <w:r w:rsidR="00F7686B" w:rsidRPr="00531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A70">
              <w:rPr>
                <w:rFonts w:ascii="Times New Roman" w:hAnsi="Times New Roman" w:cs="Times New Roman"/>
                <w:sz w:val="24"/>
                <w:szCs w:val="24"/>
              </w:rPr>
              <w:t xml:space="preserve">Эндоскопические методы лечения мочекаменной болезни : учеб. пособие / Д. В. Перлин, С. А. Костромеев, Р. Е. Шульгин ; ВолгГМУ Минздрава РФ. - Волгоград : Изд-во ВолгГМУ, 2019. - 44, [4] с. : ил. - Библиогр. : с. 40-41. - Текст : электронный // ЭБС ВолгГМУ : электронно-библиотечная система. - URL: </w:t>
            </w:r>
            <w:hyperlink r:id="rId23" w:history="1">
              <w:r w:rsidRPr="00531A70">
                <w:rPr>
                  <w:rStyle w:val="af7"/>
                  <w:rFonts w:ascii="Times New Roman" w:hAnsi="Times New Roman"/>
                  <w:sz w:val="24"/>
                  <w:szCs w:val="24"/>
                </w:rPr>
                <w:t>http://library.volgmed.ru/Marc/MObjectDown.asp?MacroName=Perlin_Andoskopicheskie_metody_lecheniya_2019&amp;MacroAcc=A&amp;DbVal=47</w:t>
              </w:r>
            </w:hyperlink>
            <w:r w:rsidRPr="00531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1A70" w:rsidRPr="00531A70" w:rsidTr="000A076C">
        <w:trPr>
          <w:tblCellSpacing w:w="15" w:type="dxa"/>
        </w:trPr>
        <w:tc>
          <w:tcPr>
            <w:tcW w:w="10210" w:type="dxa"/>
            <w:shd w:val="clear" w:color="auto" w:fill="auto"/>
            <w:vAlign w:val="center"/>
            <w:hideMark/>
          </w:tcPr>
          <w:p w:rsidR="00531A70" w:rsidRPr="00531A70" w:rsidRDefault="00531A70" w:rsidP="00F711E3">
            <w:pPr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70">
              <w:rPr>
                <w:rFonts w:ascii="Times New Roman" w:hAnsi="Times New Roman"/>
                <w:sz w:val="24"/>
                <w:szCs w:val="24"/>
              </w:rPr>
              <w:t xml:space="preserve">Тактика почечно-заместительной терапии в регионах России со средней плотностью населения  : [учеб. пособие] / сост.: Д. В. Перлин, А. Д. Сапожников, И. Н. Дымков [и др.] ; Министерство здравоохранения РФ, Волгоградский государственный медицинский университет. - Волгоград : Издательство ВолгГМУ, 2019. - 80 с. : ил. - Текст : электронный // ЭБС ВолгГМУ : электронно-библиотечная система. - URL:  </w:t>
            </w:r>
            <w:hyperlink r:id="rId24" w:history="1">
              <w:r w:rsidRPr="00531A70">
                <w:rPr>
                  <w:rStyle w:val="af7"/>
                  <w:rFonts w:ascii="Times New Roman" w:hAnsi="Times New Roman"/>
                  <w:sz w:val="24"/>
                  <w:szCs w:val="24"/>
                </w:rPr>
                <w:t>http://library.volgmed.ru/Marc/MObjectDown.asp?MacroName=Taktika_pochechno_zamestitelnoy_Perlin_2019&amp;MacroAcc=A&amp;DbVal=47</w:t>
              </w:r>
            </w:hyperlink>
          </w:p>
        </w:tc>
      </w:tr>
      <w:tr w:rsidR="00531A70" w:rsidRPr="00531A70" w:rsidTr="000A076C">
        <w:trPr>
          <w:tblCellSpacing w:w="15" w:type="dxa"/>
        </w:trPr>
        <w:tc>
          <w:tcPr>
            <w:tcW w:w="10210" w:type="dxa"/>
            <w:shd w:val="clear" w:color="auto" w:fill="auto"/>
            <w:vAlign w:val="center"/>
            <w:hideMark/>
          </w:tcPr>
          <w:p w:rsidR="00531A70" w:rsidRPr="00531A70" w:rsidRDefault="00531A70" w:rsidP="00F711E3">
            <w:pPr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Трудный пациент с COVID-19. Междисциплинарный подход : учебное пособие / под ред. М. А. Лысенко. - Москва : ГЭОТАР-Медиа, 2023. - 208 с. - ISBN 978-5-9704-7788-5, DOI: 10.33029/9704-7788-5-TPC-2023-1-208. - Текст : электронный // ЭБС "Консультант студента" : [сайт]. URL: </w:t>
            </w:r>
            <w:hyperlink r:id="rId25" w:history="1">
              <w:r w:rsidRPr="00531A70">
                <w:rPr>
                  <w:rStyle w:val="af7"/>
                  <w:rFonts w:ascii="Times New Roman" w:hAnsi="Times New Roman"/>
                  <w:sz w:val="24"/>
                  <w:szCs w:val="24"/>
                </w:rPr>
                <w:t>https://www.studentlibrary.ru/book/ISBN9785970477885.html</w:t>
              </w:r>
            </w:hyperlink>
            <w:r w:rsidRPr="00531A70"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</w:t>
            </w:r>
          </w:p>
        </w:tc>
      </w:tr>
      <w:tr w:rsidR="00531A70" w:rsidRPr="00531A70" w:rsidTr="000A076C">
        <w:trPr>
          <w:tblCellSpacing w:w="15" w:type="dxa"/>
        </w:trPr>
        <w:tc>
          <w:tcPr>
            <w:tcW w:w="10210" w:type="dxa"/>
            <w:shd w:val="clear" w:color="auto" w:fill="auto"/>
            <w:vAlign w:val="center"/>
            <w:hideMark/>
          </w:tcPr>
          <w:p w:rsidR="00531A70" w:rsidRPr="00531A70" w:rsidRDefault="00531A70" w:rsidP="00F711E3">
            <w:pPr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70">
              <w:rPr>
                <w:rFonts w:ascii="Times New Roman" w:hAnsi="Times New Roman"/>
                <w:sz w:val="24"/>
                <w:szCs w:val="24"/>
              </w:rPr>
              <w:t xml:space="preserve">Новая коронавирусная инфекция у детей : руководство для врачей / под ред. И. М. Османова, Л. Н. Мазанковой, И. Н. Захаровой. - Москва : ГЭОТАР-Медиа, 2023. - 344 с. - ISBN 978-5-9704-7649-9, DOI: 10.33029/9704-7649-9-NCI-2023-1-344. - Текст : электронный // ЭБС "Консультант студента" : [сайт]. URL: </w:t>
            </w:r>
            <w:hyperlink r:id="rId26" w:history="1">
              <w:r w:rsidRPr="00531A70">
                <w:rPr>
                  <w:rStyle w:val="af7"/>
                  <w:rFonts w:ascii="Times New Roman" w:hAnsi="Times New Roman"/>
                  <w:sz w:val="24"/>
                  <w:szCs w:val="24"/>
                </w:rPr>
                <w:t>https://www.studentlibrary.ru/book/ISBN9785970476499.html</w:t>
              </w:r>
            </w:hyperlink>
            <w:r w:rsidRPr="00531A70"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</w:t>
            </w:r>
          </w:p>
        </w:tc>
      </w:tr>
      <w:tr w:rsidR="00531A70" w:rsidRPr="00531A70" w:rsidTr="000A076C">
        <w:trPr>
          <w:tblCellSpacing w:w="15" w:type="dxa"/>
        </w:trPr>
        <w:tc>
          <w:tcPr>
            <w:tcW w:w="10210" w:type="dxa"/>
            <w:shd w:val="clear" w:color="auto" w:fill="auto"/>
            <w:vAlign w:val="center"/>
            <w:hideMark/>
          </w:tcPr>
          <w:p w:rsidR="00531A70" w:rsidRPr="00531A70" w:rsidRDefault="00531A70" w:rsidP="00F711E3">
            <w:pPr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70">
              <w:rPr>
                <w:rFonts w:ascii="Times New Roman" w:hAnsi="Times New Roman"/>
                <w:sz w:val="24"/>
                <w:szCs w:val="24"/>
              </w:rPr>
              <w:t xml:space="preserve">Стаценко, М. Е. Клинико-патогенетические особенности кардиоренальных взаимоотношений у больных артериальной гипертензией в сочетании с ожирением, сахарным диабетом 2 типа : монография / М. Е. Стаценко, М. В. Деревянченко. — Волгоград : ВолгГМУ, 2022. — 196 с. — ISBN 978-5-9652-0788-6. — Текст : электронный // Лань : электронно-библиотечная система. — URL: </w:t>
            </w:r>
            <w:hyperlink r:id="rId27" w:history="1">
              <w:r w:rsidRPr="00531A70">
                <w:rPr>
                  <w:rStyle w:val="af7"/>
                  <w:rFonts w:ascii="Times New Roman" w:hAnsi="Times New Roman"/>
                  <w:sz w:val="24"/>
                  <w:szCs w:val="24"/>
                </w:rPr>
                <w:t>https://e.lanbook.com/book/295895</w:t>
              </w:r>
            </w:hyperlink>
            <w:r w:rsidRPr="00531A70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</w:t>
            </w:r>
          </w:p>
        </w:tc>
      </w:tr>
      <w:tr w:rsidR="00531A70" w:rsidRPr="00531A70" w:rsidTr="000A076C">
        <w:trPr>
          <w:tblCellSpacing w:w="15" w:type="dxa"/>
        </w:trPr>
        <w:tc>
          <w:tcPr>
            <w:tcW w:w="10210" w:type="dxa"/>
            <w:shd w:val="clear" w:color="auto" w:fill="auto"/>
            <w:vAlign w:val="center"/>
            <w:hideMark/>
          </w:tcPr>
          <w:p w:rsidR="00531A70" w:rsidRPr="00531A70" w:rsidRDefault="00531A70" w:rsidP="00F711E3">
            <w:pPr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70">
              <w:rPr>
                <w:rFonts w:ascii="Times New Roman" w:hAnsi="Times New Roman"/>
                <w:sz w:val="24"/>
                <w:szCs w:val="24"/>
              </w:rPr>
              <w:t xml:space="preserve">Методы исследования в нефрологии : учебное пособие / Е. Г. Коренская, О. В. Парамонова, А. В. Александров, О. Д. Королик. — Волгоград : ВолгГМУ, 2019. — 84 с. — Текст : электронный // Лань : электронно-библиотечная система. — URL: </w:t>
            </w:r>
            <w:hyperlink r:id="rId28" w:history="1">
              <w:r w:rsidRPr="00531A70">
                <w:rPr>
                  <w:rStyle w:val="af7"/>
                  <w:rFonts w:ascii="Times New Roman" w:hAnsi="Times New Roman"/>
                  <w:sz w:val="24"/>
                  <w:szCs w:val="24"/>
                </w:rPr>
                <w:t>https://e.lanbook.com/book/141192</w:t>
              </w:r>
            </w:hyperlink>
            <w:r w:rsidRPr="00531A70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</w:tr>
      <w:tr w:rsidR="00531A70" w:rsidRPr="00531A70" w:rsidTr="000A076C">
        <w:trPr>
          <w:tblCellSpacing w:w="15" w:type="dxa"/>
        </w:trPr>
        <w:tc>
          <w:tcPr>
            <w:tcW w:w="10210" w:type="dxa"/>
            <w:shd w:val="clear" w:color="auto" w:fill="auto"/>
            <w:vAlign w:val="center"/>
            <w:hideMark/>
          </w:tcPr>
          <w:p w:rsidR="00531A70" w:rsidRPr="00531A70" w:rsidRDefault="00531A70" w:rsidP="00F711E3">
            <w:pPr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70">
              <w:rPr>
                <w:rFonts w:ascii="Times New Roman" w:hAnsi="Times New Roman"/>
                <w:sz w:val="24"/>
                <w:szCs w:val="24"/>
              </w:rPr>
              <w:t xml:space="preserve">Нефрология. Андрология / А. И. Неймарк, Б. А. Неймарк, А. В. Давыдов [и др.] ; под ред. А. И. Неймарк. — 2-е изд., стер. — Санкт-Петербург : Лань, 2023. — 184 с. — ISBN 978-5-507-47235-2. — Текст : электронный // Лань : электронно-библиотечная система. — URL: </w:t>
            </w:r>
            <w:hyperlink r:id="rId29" w:history="1">
              <w:r w:rsidRPr="00531A70">
                <w:rPr>
                  <w:rStyle w:val="af7"/>
                  <w:rFonts w:ascii="Times New Roman" w:hAnsi="Times New Roman"/>
                  <w:sz w:val="24"/>
                  <w:szCs w:val="24"/>
                </w:rPr>
                <w:t>https://e.lanbook.com/book/351860</w:t>
              </w:r>
            </w:hyperlink>
            <w:r w:rsidRPr="00531A70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</w:tr>
      <w:tr w:rsidR="00531A70" w:rsidRPr="00531A70" w:rsidTr="000A076C">
        <w:trPr>
          <w:tblCellSpacing w:w="15" w:type="dxa"/>
        </w:trPr>
        <w:tc>
          <w:tcPr>
            <w:tcW w:w="10210" w:type="dxa"/>
            <w:shd w:val="clear" w:color="auto" w:fill="auto"/>
            <w:vAlign w:val="center"/>
            <w:hideMark/>
          </w:tcPr>
          <w:p w:rsidR="00531A70" w:rsidRPr="00531A70" w:rsidRDefault="00531A70" w:rsidP="00F711E3">
            <w:pPr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70">
              <w:rPr>
                <w:rFonts w:ascii="Times New Roman" w:hAnsi="Times New Roman"/>
                <w:sz w:val="24"/>
                <w:szCs w:val="24"/>
              </w:rPr>
              <w:t xml:space="preserve">Актуальные вопросы нефрологии : учебное пособие / Л. Н. Хохлова, О. И. Шепелева, А. Е. Гераськин [и др.]. — Саранск : МГУ им. Н.П. Огарева, 2023. — 120 с. — ISBN 978-5-7103-4553-5. — Текст : электронный // Лань : электронно-библиотечная система. — URL: </w:t>
            </w:r>
            <w:hyperlink r:id="rId30" w:history="1">
              <w:r w:rsidRPr="00531A70">
                <w:rPr>
                  <w:rStyle w:val="af7"/>
                  <w:rFonts w:ascii="Times New Roman" w:hAnsi="Times New Roman"/>
                  <w:sz w:val="24"/>
                  <w:szCs w:val="24"/>
                </w:rPr>
                <w:t>https://e.lanbook.com/book/397976</w:t>
              </w:r>
            </w:hyperlink>
            <w:r w:rsidRPr="00531A70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</w:t>
            </w:r>
          </w:p>
        </w:tc>
      </w:tr>
    </w:tbl>
    <w:p w:rsidR="00A264A8" w:rsidRPr="00BA752C" w:rsidRDefault="00A264A8" w:rsidP="00D46F06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</w:p>
    <w:p w:rsidR="00560B3F" w:rsidRDefault="00560B3F" w:rsidP="00C1301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560B3F" w:rsidRDefault="00560B3F" w:rsidP="00C13016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4E9E">
        <w:rPr>
          <w:rFonts w:ascii="Times New Roman" w:hAnsi="Times New Roman" w:cs="Times New Roman"/>
          <w:b/>
          <w:bCs/>
          <w:sz w:val="28"/>
          <w:szCs w:val="28"/>
        </w:rPr>
        <w:t>Программное обеспечение и Интернет-ресурсы:</w:t>
      </w:r>
    </w:p>
    <w:p w:rsidR="00560B3F" w:rsidRDefault="00560B3F" w:rsidP="00C13016">
      <w:pPr>
        <w:pStyle w:val="ab"/>
        <w:widowControl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50AA5">
        <w:rPr>
          <w:rFonts w:ascii="Times New Roman" w:hAnsi="Times New Roman"/>
          <w:sz w:val="28"/>
          <w:szCs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4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3024"/>
      </w:tblGrid>
      <w:tr w:rsidR="00560B3F" w:rsidRPr="00C63188" w:rsidTr="00C13016">
        <w:trPr>
          <w:trHeight w:val="550"/>
          <w:tblHeader/>
        </w:trPr>
        <w:tc>
          <w:tcPr>
            <w:tcW w:w="6382" w:type="dxa"/>
            <w:vAlign w:val="center"/>
          </w:tcPr>
          <w:p w:rsidR="00560B3F" w:rsidRPr="00360CB9" w:rsidRDefault="00560B3F" w:rsidP="00C13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CB9">
              <w:rPr>
                <w:rFonts w:ascii="Times New Roman" w:hAnsi="Times New Roman" w:cs="Times New Roman"/>
                <w:sz w:val="28"/>
                <w:szCs w:val="28"/>
              </w:rPr>
              <w:t>Ссылка на информационный ресурс</w:t>
            </w:r>
          </w:p>
        </w:tc>
        <w:tc>
          <w:tcPr>
            <w:tcW w:w="3024" w:type="dxa"/>
            <w:vAlign w:val="center"/>
          </w:tcPr>
          <w:p w:rsidR="00560B3F" w:rsidRPr="00360CB9" w:rsidRDefault="00560B3F" w:rsidP="00C13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CB9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</w:p>
        </w:tc>
      </w:tr>
      <w:tr w:rsidR="00560B3F" w:rsidRPr="00214CBE" w:rsidTr="00C13016">
        <w:trPr>
          <w:trHeight w:val="550"/>
          <w:tblHeader/>
        </w:trPr>
        <w:tc>
          <w:tcPr>
            <w:tcW w:w="6382" w:type="dxa"/>
            <w:vAlign w:val="center"/>
          </w:tcPr>
          <w:p w:rsidR="00560B3F" w:rsidRPr="00360CB9" w:rsidRDefault="000B59C9" w:rsidP="00664A92">
            <w:pPr>
              <w:rPr>
                <w:rStyle w:val="af7"/>
                <w:rFonts w:ascii="Times New Roman" w:hAnsi="Times New Roman"/>
                <w:sz w:val="28"/>
                <w:szCs w:val="28"/>
              </w:rPr>
            </w:pPr>
            <w:hyperlink r:id="rId31" w:history="1">
              <w:r w:rsidR="00560B3F" w:rsidRPr="00360CB9">
                <w:rPr>
                  <w:rStyle w:val="af7"/>
                  <w:rFonts w:ascii="Times New Roman" w:hAnsi="Times New Roman"/>
                  <w:sz w:val="28"/>
                  <w:szCs w:val="28"/>
                </w:rPr>
                <w:t>http://lib.volgmed.ru</w:t>
              </w:r>
            </w:hyperlink>
          </w:p>
        </w:tc>
        <w:tc>
          <w:tcPr>
            <w:tcW w:w="3024" w:type="dxa"/>
            <w:vAlign w:val="center"/>
          </w:tcPr>
          <w:p w:rsidR="00560B3F" w:rsidRPr="00360CB9" w:rsidRDefault="00560B3F" w:rsidP="00C13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CB9">
              <w:rPr>
                <w:rFonts w:ascii="Times New Roman" w:hAnsi="Times New Roman" w:cs="Times New Roman"/>
                <w:sz w:val="28"/>
                <w:szCs w:val="28"/>
              </w:rPr>
              <w:t>Свободный доступ</w:t>
            </w:r>
          </w:p>
        </w:tc>
      </w:tr>
      <w:tr w:rsidR="00560B3F" w:rsidRPr="00214CBE" w:rsidTr="00C13016">
        <w:trPr>
          <w:trHeight w:val="550"/>
          <w:tblHeader/>
        </w:trPr>
        <w:tc>
          <w:tcPr>
            <w:tcW w:w="6382" w:type="dxa"/>
            <w:vAlign w:val="center"/>
          </w:tcPr>
          <w:p w:rsidR="00560B3F" w:rsidRPr="00360CB9" w:rsidRDefault="000B59C9" w:rsidP="00664A92">
            <w:pPr>
              <w:rPr>
                <w:rStyle w:val="af7"/>
                <w:rFonts w:ascii="Times New Roman" w:hAnsi="Times New Roman"/>
                <w:sz w:val="28"/>
                <w:szCs w:val="28"/>
              </w:rPr>
            </w:pPr>
            <w:hyperlink r:id="rId32" w:history="1">
              <w:r w:rsidR="00560B3F" w:rsidRPr="00360CB9">
                <w:rPr>
                  <w:rStyle w:val="af7"/>
                  <w:rFonts w:ascii="Times New Roman" w:hAnsi="Times New Roman"/>
                  <w:sz w:val="28"/>
                  <w:szCs w:val="28"/>
                </w:rPr>
                <w:t>http://elibrary.ru</w:t>
              </w:r>
            </w:hyperlink>
          </w:p>
        </w:tc>
        <w:tc>
          <w:tcPr>
            <w:tcW w:w="3024" w:type="dxa"/>
            <w:vAlign w:val="center"/>
          </w:tcPr>
          <w:p w:rsidR="00560B3F" w:rsidRPr="00360CB9" w:rsidRDefault="00560B3F" w:rsidP="00C13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CB9">
              <w:rPr>
                <w:rFonts w:ascii="Times New Roman" w:hAnsi="Times New Roman" w:cs="Times New Roman"/>
                <w:sz w:val="28"/>
                <w:szCs w:val="28"/>
              </w:rPr>
              <w:t>Свободный доступ</w:t>
            </w:r>
          </w:p>
        </w:tc>
      </w:tr>
      <w:tr w:rsidR="00560B3F" w:rsidRPr="00214CBE" w:rsidTr="00C13016">
        <w:trPr>
          <w:trHeight w:val="550"/>
          <w:tblHeader/>
        </w:trPr>
        <w:tc>
          <w:tcPr>
            <w:tcW w:w="6382" w:type="dxa"/>
            <w:vAlign w:val="center"/>
          </w:tcPr>
          <w:p w:rsidR="00560B3F" w:rsidRPr="00360CB9" w:rsidRDefault="000B59C9" w:rsidP="00664A92">
            <w:pPr>
              <w:rPr>
                <w:rStyle w:val="af7"/>
                <w:rFonts w:ascii="Times New Roman" w:hAnsi="Times New Roman"/>
                <w:sz w:val="28"/>
                <w:szCs w:val="28"/>
              </w:rPr>
            </w:pPr>
            <w:hyperlink r:id="rId33" w:history="1">
              <w:r w:rsidR="00560B3F" w:rsidRPr="00360CB9">
                <w:rPr>
                  <w:rStyle w:val="af7"/>
                  <w:rFonts w:ascii="Times New Roman" w:hAnsi="Times New Roman"/>
                  <w:sz w:val="28"/>
                  <w:szCs w:val="28"/>
                </w:rPr>
                <w:t>http://www.scopus.com</w:t>
              </w:r>
            </w:hyperlink>
          </w:p>
        </w:tc>
        <w:tc>
          <w:tcPr>
            <w:tcW w:w="3024" w:type="dxa"/>
            <w:vAlign w:val="center"/>
          </w:tcPr>
          <w:p w:rsidR="00560B3F" w:rsidRPr="00360CB9" w:rsidRDefault="00560B3F" w:rsidP="00C13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CB9">
              <w:rPr>
                <w:rFonts w:ascii="Times New Roman" w:hAnsi="Times New Roman" w:cs="Times New Roman"/>
                <w:sz w:val="28"/>
                <w:szCs w:val="28"/>
              </w:rPr>
              <w:t>Свободный доступ</w:t>
            </w:r>
          </w:p>
        </w:tc>
      </w:tr>
      <w:tr w:rsidR="00560B3F" w:rsidRPr="00214CBE" w:rsidTr="00C13016">
        <w:trPr>
          <w:trHeight w:val="550"/>
          <w:tblHeader/>
        </w:trPr>
        <w:tc>
          <w:tcPr>
            <w:tcW w:w="6382" w:type="dxa"/>
            <w:vAlign w:val="center"/>
          </w:tcPr>
          <w:p w:rsidR="00560B3F" w:rsidRPr="00360CB9" w:rsidRDefault="000B59C9" w:rsidP="00664A92">
            <w:pPr>
              <w:rPr>
                <w:rStyle w:val="af7"/>
                <w:rFonts w:ascii="Times New Roman" w:hAnsi="Times New Roman"/>
                <w:sz w:val="28"/>
                <w:szCs w:val="28"/>
              </w:rPr>
            </w:pPr>
            <w:hyperlink r:id="rId34" w:history="1">
              <w:r w:rsidR="00560B3F" w:rsidRPr="00360CB9">
                <w:rPr>
                  <w:rStyle w:val="af7"/>
                  <w:rFonts w:ascii="Times New Roman" w:hAnsi="Times New Roman"/>
                  <w:sz w:val="28"/>
                  <w:szCs w:val="28"/>
                </w:rPr>
                <w:t>http://www.studentlibrary.ru</w:t>
              </w:r>
            </w:hyperlink>
          </w:p>
        </w:tc>
        <w:tc>
          <w:tcPr>
            <w:tcW w:w="3024" w:type="dxa"/>
            <w:vAlign w:val="center"/>
          </w:tcPr>
          <w:p w:rsidR="00560B3F" w:rsidRPr="00360CB9" w:rsidRDefault="00560B3F" w:rsidP="00C13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CB9">
              <w:rPr>
                <w:rFonts w:ascii="Times New Roman" w:hAnsi="Times New Roman" w:cs="Times New Roman"/>
                <w:sz w:val="28"/>
                <w:szCs w:val="28"/>
              </w:rPr>
              <w:t>Свободный доступ</w:t>
            </w:r>
          </w:p>
        </w:tc>
      </w:tr>
      <w:tr w:rsidR="00560B3F" w:rsidRPr="00214CBE" w:rsidTr="00C13016">
        <w:trPr>
          <w:trHeight w:val="550"/>
          <w:tblHeader/>
        </w:trPr>
        <w:tc>
          <w:tcPr>
            <w:tcW w:w="6382" w:type="dxa"/>
            <w:vAlign w:val="center"/>
          </w:tcPr>
          <w:p w:rsidR="00560B3F" w:rsidRPr="00360CB9" w:rsidRDefault="000B59C9" w:rsidP="00664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560B3F" w:rsidRPr="00360CB9">
                <w:rPr>
                  <w:rStyle w:val="af7"/>
                  <w:rFonts w:ascii="Times New Roman" w:hAnsi="Times New Roman"/>
                  <w:sz w:val="28"/>
                  <w:szCs w:val="28"/>
                </w:rPr>
                <w:t>http://e.lanbook.com</w:t>
              </w:r>
            </w:hyperlink>
          </w:p>
        </w:tc>
        <w:tc>
          <w:tcPr>
            <w:tcW w:w="3024" w:type="dxa"/>
            <w:vAlign w:val="center"/>
          </w:tcPr>
          <w:p w:rsidR="00560B3F" w:rsidRPr="00360CB9" w:rsidRDefault="00560B3F" w:rsidP="00C13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CB9">
              <w:rPr>
                <w:rFonts w:ascii="Times New Roman" w:hAnsi="Times New Roman" w:cs="Times New Roman"/>
                <w:sz w:val="28"/>
                <w:szCs w:val="28"/>
              </w:rPr>
              <w:t>Свободный доступ</w:t>
            </w:r>
          </w:p>
        </w:tc>
      </w:tr>
    </w:tbl>
    <w:p w:rsidR="00560B3F" w:rsidRPr="00230AED" w:rsidRDefault="00560B3F" w:rsidP="00C13016">
      <w:pPr>
        <w:pStyle w:val="ab"/>
        <w:widowControl w:val="0"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560B3F" w:rsidRPr="005A4E9E" w:rsidRDefault="00560B3F" w:rsidP="00C1301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A4E9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Базы данных, информационно-справочные и поисковые системы: </w:t>
      </w:r>
    </w:p>
    <w:p w:rsidR="00560B3F" w:rsidRPr="005A4E9E" w:rsidRDefault="00560B3F" w:rsidP="00C13016">
      <w:pPr>
        <w:pStyle w:val="a9"/>
        <w:numPr>
          <w:ilvl w:val="0"/>
          <w:numId w:val="21"/>
        </w:numPr>
        <w:tabs>
          <w:tab w:val="left" w:pos="1276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A4E9E">
        <w:rPr>
          <w:rFonts w:ascii="Times New Roman" w:hAnsi="Times New Roman"/>
          <w:sz w:val="28"/>
          <w:szCs w:val="28"/>
          <w:lang w:eastAsia="ar-SA"/>
        </w:rPr>
        <w:t xml:space="preserve">Поисковая система Национального Центра Биотехнологической Информации (National Center for Biotechnology Information – NCBI Национальной Медицинской Библиотеки США (National Library of Medicine – NLM) Национального Института Здоровья США www.ncbi.nlm.nih.gov/PubMed. </w:t>
      </w:r>
    </w:p>
    <w:p w:rsidR="00560B3F" w:rsidRPr="005A4E9E" w:rsidRDefault="00560B3F" w:rsidP="00C13016">
      <w:pPr>
        <w:pStyle w:val="a9"/>
        <w:numPr>
          <w:ilvl w:val="0"/>
          <w:numId w:val="21"/>
        </w:numPr>
        <w:tabs>
          <w:tab w:val="left" w:pos="1276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A4E9E">
        <w:rPr>
          <w:rFonts w:ascii="Times New Roman" w:hAnsi="Times New Roman"/>
          <w:sz w:val="28"/>
          <w:szCs w:val="28"/>
          <w:lang w:eastAsia="ar-SA"/>
        </w:rPr>
        <w:t xml:space="preserve"> Единый каталог ресурсов доказательной медицины «Наука – практике» (TRIP – Turning Research into Practice) </w:t>
      </w:r>
      <w:hyperlink r:id="rId36" w:history="1">
        <w:r w:rsidRPr="005A4E9E">
          <w:rPr>
            <w:rFonts w:ascii="Times New Roman" w:hAnsi="Times New Roman"/>
            <w:sz w:val="28"/>
            <w:szCs w:val="28"/>
            <w:lang w:eastAsia="ar-SA"/>
          </w:rPr>
          <w:t>www.update-software.com/cochrane/cochrane-frame.html</w:t>
        </w:r>
      </w:hyperlink>
      <w:r w:rsidRPr="005A4E9E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560B3F" w:rsidRPr="005A4E9E" w:rsidRDefault="00560B3F" w:rsidP="00C13016">
      <w:pPr>
        <w:pStyle w:val="a9"/>
        <w:numPr>
          <w:ilvl w:val="0"/>
          <w:numId w:val="21"/>
        </w:numPr>
        <w:tabs>
          <w:tab w:val="left" w:pos="1276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A4E9E">
        <w:rPr>
          <w:rFonts w:ascii="Times New Roman" w:hAnsi="Times New Roman"/>
          <w:sz w:val="28"/>
          <w:szCs w:val="28"/>
          <w:lang w:eastAsia="ar-SA"/>
        </w:rPr>
        <w:t xml:space="preserve">Универсальный веб ресурс для врачей и других специалистов в области здравоохранения </w:t>
      </w:r>
      <w:hyperlink r:id="rId37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eastAsia="ar-SA"/>
          </w:rPr>
          <w:t>www.medscape.com/Home/Topics/homepages.html5</w:t>
        </w:r>
      </w:hyperlink>
      <w:r w:rsidRPr="005A4E9E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560B3F" w:rsidRDefault="00560B3F" w:rsidP="00C13016">
      <w:pPr>
        <w:pStyle w:val="a9"/>
        <w:numPr>
          <w:ilvl w:val="0"/>
          <w:numId w:val="21"/>
        </w:numPr>
        <w:tabs>
          <w:tab w:val="left" w:pos="1276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A4E9E">
        <w:rPr>
          <w:rFonts w:ascii="Times New Roman" w:hAnsi="Times New Roman"/>
          <w:sz w:val="28"/>
          <w:szCs w:val="28"/>
          <w:lang w:eastAsia="ar-SA"/>
        </w:rPr>
        <w:t xml:space="preserve">Российская национальная электронная библиотека (РУНЭБ): </w:t>
      </w:r>
      <w:hyperlink r:id="rId38" w:history="1">
        <w:r w:rsidRPr="005A4E9E">
          <w:rPr>
            <w:rFonts w:ascii="Times New Roman" w:hAnsi="Times New Roman"/>
            <w:sz w:val="28"/>
            <w:szCs w:val="28"/>
            <w:lang w:eastAsia="ar-SA"/>
          </w:rPr>
          <w:t>www.elibrary.ru</w:t>
        </w:r>
      </w:hyperlink>
    </w:p>
    <w:p w:rsidR="00560B3F" w:rsidRDefault="00560B3F" w:rsidP="00C13016">
      <w:pPr>
        <w:pStyle w:val="ab"/>
        <w:widowControl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560B3F" w:rsidRPr="009D5B07" w:rsidRDefault="00560B3F" w:rsidP="00C13016">
      <w:pPr>
        <w:pStyle w:val="ab"/>
        <w:widowControl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9D5B07">
        <w:rPr>
          <w:rFonts w:ascii="Times New Roman" w:hAnsi="Times New Roman"/>
          <w:b/>
          <w:bCs/>
          <w:sz w:val="28"/>
          <w:szCs w:val="28"/>
        </w:rPr>
        <w:t>Периодические издания (специальные, ведомственные журналы):</w:t>
      </w:r>
    </w:p>
    <w:p w:rsidR="00560B3F" w:rsidRPr="0077327D" w:rsidRDefault="00560B3F" w:rsidP="00C13016">
      <w:pPr>
        <w:pStyle w:val="a9"/>
        <w:numPr>
          <w:ilvl w:val="0"/>
          <w:numId w:val="30"/>
        </w:numPr>
        <w:tabs>
          <w:tab w:val="clear" w:pos="2062"/>
          <w:tab w:val="num" w:pos="0"/>
        </w:tabs>
        <w:spacing w:before="240" w:after="200" w:line="360" w:lineRule="auto"/>
        <w:ind w:left="720"/>
      </w:pPr>
      <w:r w:rsidRPr="0077327D">
        <w:t xml:space="preserve"> </w:t>
      </w:r>
      <w:hyperlink r:id="rId39" w:history="1">
        <w:r w:rsidRPr="0077327D">
          <w:rPr>
            <w:rStyle w:val="af7"/>
            <w:rFonts w:ascii="Times New Roman" w:hAnsi="Times New Roman"/>
            <w:color w:val="000000"/>
            <w:sz w:val="28"/>
            <w:szCs w:val="28"/>
          </w:rPr>
          <w:t>Клиническая лабораторная диагностика</w:t>
        </w:r>
      </w:hyperlink>
    </w:p>
    <w:p w:rsidR="00560B3F" w:rsidRPr="0077327D" w:rsidRDefault="000B59C9" w:rsidP="00C13016">
      <w:pPr>
        <w:pStyle w:val="a9"/>
        <w:numPr>
          <w:ilvl w:val="0"/>
          <w:numId w:val="30"/>
        </w:numPr>
        <w:tabs>
          <w:tab w:val="clear" w:pos="2062"/>
          <w:tab w:val="num" w:pos="0"/>
        </w:tabs>
        <w:spacing w:line="360" w:lineRule="auto"/>
        <w:ind w:left="720"/>
        <w:jc w:val="both"/>
      </w:pPr>
      <w:hyperlink r:id="rId40" w:history="1">
        <w:r w:rsidR="00560B3F" w:rsidRPr="0077327D">
          <w:rPr>
            <w:rStyle w:val="af7"/>
            <w:rFonts w:ascii="Times New Roman" w:hAnsi="Times New Roman"/>
            <w:color w:val="000000"/>
            <w:sz w:val="28"/>
            <w:szCs w:val="28"/>
          </w:rPr>
          <w:t>Клиническая медицина</w:t>
        </w:r>
      </w:hyperlink>
    </w:p>
    <w:p w:rsidR="00560B3F" w:rsidRPr="0077327D" w:rsidRDefault="000B59C9" w:rsidP="00C13016">
      <w:pPr>
        <w:pStyle w:val="a9"/>
        <w:numPr>
          <w:ilvl w:val="0"/>
          <w:numId w:val="30"/>
        </w:numPr>
        <w:tabs>
          <w:tab w:val="clear" w:pos="2062"/>
          <w:tab w:val="num" w:pos="0"/>
        </w:tabs>
        <w:spacing w:before="240" w:after="200" w:line="360" w:lineRule="auto"/>
        <w:ind w:left="720"/>
      </w:pPr>
      <w:hyperlink r:id="rId41" w:history="1">
        <w:r w:rsidR="00560B3F" w:rsidRPr="0077327D">
          <w:rPr>
            <w:rStyle w:val="af7"/>
            <w:rFonts w:ascii="Times New Roman" w:hAnsi="Times New Roman"/>
            <w:color w:val="000000"/>
            <w:sz w:val="28"/>
            <w:szCs w:val="28"/>
          </w:rPr>
          <w:t>Российский медицинский журнал</w:t>
        </w:r>
      </w:hyperlink>
    </w:p>
    <w:p w:rsidR="00560B3F" w:rsidRPr="0077327D" w:rsidRDefault="000B59C9" w:rsidP="00C13016">
      <w:pPr>
        <w:pStyle w:val="a9"/>
        <w:numPr>
          <w:ilvl w:val="0"/>
          <w:numId w:val="30"/>
        </w:numPr>
        <w:tabs>
          <w:tab w:val="clear" w:pos="2062"/>
          <w:tab w:val="num" w:pos="0"/>
        </w:tabs>
        <w:spacing w:before="240" w:after="200" w:line="360" w:lineRule="auto"/>
        <w:ind w:left="720"/>
        <w:rPr>
          <w:rFonts w:ascii="Times New Roman" w:hAnsi="Times New Roman"/>
          <w:b/>
          <w:bCs/>
          <w:color w:val="000000"/>
          <w:sz w:val="28"/>
          <w:szCs w:val="28"/>
        </w:rPr>
      </w:pPr>
      <w:hyperlink r:id="rId42" w:history="1">
        <w:r w:rsidR="00560B3F" w:rsidRPr="0077327D">
          <w:rPr>
            <w:rStyle w:val="af7"/>
            <w:rFonts w:ascii="Times New Roman" w:hAnsi="Times New Roman"/>
            <w:color w:val="000000"/>
            <w:sz w:val="28"/>
            <w:szCs w:val="28"/>
          </w:rPr>
          <w:t>Терапевтический архив</w:t>
        </w:r>
      </w:hyperlink>
    </w:p>
    <w:p w:rsidR="00560B3F" w:rsidRPr="005A4E9E" w:rsidRDefault="00560B3F" w:rsidP="00C13016">
      <w:pPr>
        <w:pStyle w:val="a9"/>
        <w:tabs>
          <w:tab w:val="left" w:pos="1276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0B3F" w:rsidRPr="005A4E9E" w:rsidRDefault="00560B3F" w:rsidP="00C1301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A4E9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Интернет-ресурсы:</w:t>
      </w:r>
    </w:p>
    <w:p w:rsidR="00560B3F" w:rsidRPr="00805EE9" w:rsidRDefault="00560B3F" w:rsidP="00C13016">
      <w:pPr>
        <w:pStyle w:val="a9"/>
        <w:numPr>
          <w:ilvl w:val="0"/>
          <w:numId w:val="20"/>
        </w:numPr>
        <w:tabs>
          <w:tab w:val="left" w:pos="1276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05EE9">
        <w:rPr>
          <w:rFonts w:ascii="Times New Roman" w:hAnsi="Times New Roman"/>
          <w:sz w:val="28"/>
          <w:szCs w:val="28"/>
          <w:lang w:eastAsia="ar-SA"/>
        </w:rPr>
        <w:t>ЭБС ВолгГМУ -http://</w:t>
      </w:r>
      <w:r w:rsidRPr="00805EE9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library</w:t>
      </w:r>
      <w:r w:rsidRPr="00805EE9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r w:rsidRPr="00805EE9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volgmed</w:t>
      </w:r>
      <w:r w:rsidRPr="00805EE9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r w:rsidRPr="00805EE9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ru</w:t>
      </w:r>
      <w:r w:rsidRPr="00805EE9">
        <w:rPr>
          <w:rFonts w:ascii="Times New Roman" w:hAnsi="Times New Roman"/>
          <w:color w:val="0000FF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</w:p>
    <w:p w:rsidR="00560B3F" w:rsidRPr="00805EE9" w:rsidRDefault="00560B3F" w:rsidP="00C13016">
      <w:pPr>
        <w:pStyle w:val="a9"/>
        <w:numPr>
          <w:ilvl w:val="0"/>
          <w:numId w:val="20"/>
        </w:numPr>
        <w:tabs>
          <w:tab w:val="left" w:pos="1276"/>
        </w:tabs>
        <w:spacing w:line="360" w:lineRule="auto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805EE9">
        <w:rPr>
          <w:rFonts w:ascii="Times New Roman" w:hAnsi="Times New Roman"/>
          <w:sz w:val="28"/>
          <w:szCs w:val="28"/>
          <w:lang w:eastAsia="ar-SA"/>
        </w:rPr>
        <w:t xml:space="preserve">Консультант врача </w:t>
      </w:r>
      <w:hyperlink r:id="rId43" w:history="1">
        <w:r w:rsidRPr="00805EE9">
          <w:rPr>
            <w:rStyle w:val="af7"/>
            <w:rFonts w:ascii="Times New Roman" w:hAnsi="Times New Roman"/>
            <w:sz w:val="28"/>
            <w:szCs w:val="28"/>
            <w:lang w:eastAsia="ar-SA"/>
          </w:rPr>
          <w:t>http://www.rosmedlib</w:t>
        </w:r>
      </w:hyperlink>
      <w:r w:rsidRPr="00805EE9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560B3F" w:rsidRPr="002D4F1D" w:rsidRDefault="00560B3F" w:rsidP="00C13016">
      <w:pPr>
        <w:pStyle w:val="a9"/>
        <w:numPr>
          <w:ilvl w:val="0"/>
          <w:numId w:val="20"/>
        </w:numPr>
        <w:tabs>
          <w:tab w:val="left" w:pos="1276"/>
        </w:tabs>
        <w:spacing w:line="360" w:lineRule="auto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5A4E9E">
        <w:rPr>
          <w:rFonts w:ascii="Times New Roman" w:hAnsi="Times New Roman"/>
          <w:sz w:val="28"/>
          <w:szCs w:val="28"/>
          <w:lang w:eastAsia="ar-SA"/>
        </w:rPr>
        <w:t xml:space="preserve">Национальное Интернет Общество специалистов по внутренним болезням </w:t>
      </w:r>
      <w:hyperlink r:id="rId44" w:history="1">
        <w:r w:rsidRPr="00805EE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D4F1D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805EE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internist</w:t>
        </w:r>
        <w:r w:rsidRPr="002D4F1D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805EE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r w:rsidRPr="002D4F1D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Pr="00805EE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nozology</w:t>
        </w:r>
        <w:r w:rsidRPr="002D4F1D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Pr="00805EE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revmatologiya</w:t>
        </w:r>
        <w:r w:rsidRPr="002D4F1D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</w:hyperlink>
    </w:p>
    <w:p w:rsidR="00560B3F" w:rsidRPr="00805EE9" w:rsidRDefault="00560B3F" w:rsidP="00C13016">
      <w:pPr>
        <w:pStyle w:val="a9"/>
        <w:numPr>
          <w:ilvl w:val="0"/>
          <w:numId w:val="20"/>
        </w:numPr>
        <w:tabs>
          <w:tab w:val="left" w:pos="1276"/>
        </w:tabs>
        <w:spacing w:line="360" w:lineRule="auto"/>
        <w:jc w:val="both"/>
        <w:rPr>
          <w:rFonts w:ascii="Times New Roman" w:hAnsi="Times New Roman"/>
          <w:color w:val="0000FF"/>
          <w:sz w:val="28"/>
          <w:szCs w:val="28"/>
          <w:u w:val="single"/>
          <w:lang w:val="en-US"/>
        </w:rPr>
      </w:pPr>
      <w:r w:rsidRPr="005A4E9E">
        <w:rPr>
          <w:rFonts w:ascii="Times New Roman" w:hAnsi="Times New Roman"/>
          <w:sz w:val="28"/>
          <w:szCs w:val="28"/>
          <w:lang w:eastAsia="ar-SA"/>
        </w:rPr>
        <w:t xml:space="preserve">Дистанционного образования ВолгГМУ </w:t>
      </w:r>
      <w:r w:rsidRPr="00805EE9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e.volgmed</w:t>
      </w:r>
    </w:p>
    <w:p w:rsidR="00560B3F" w:rsidRPr="005A4E9E" w:rsidRDefault="00560B3F" w:rsidP="00C13016">
      <w:pPr>
        <w:pStyle w:val="a9"/>
        <w:numPr>
          <w:ilvl w:val="0"/>
          <w:numId w:val="20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5A4E9E">
        <w:rPr>
          <w:rFonts w:ascii="Times New Roman" w:hAnsi="Times New Roman"/>
          <w:sz w:val="28"/>
          <w:szCs w:val="28"/>
        </w:rPr>
        <w:lastRenderedPageBreak/>
        <w:t xml:space="preserve">Стандарты медицинской помощи: </w:t>
      </w:r>
      <w:hyperlink r:id="rId45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rspor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index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php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?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mod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1=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standarts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3&amp;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mod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2=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db</w:t>
        </w:r>
      </w:hyperlink>
      <w:r w:rsidRPr="005A4E9E">
        <w:rPr>
          <w:rFonts w:ascii="Times New Roman" w:hAnsi="Times New Roman"/>
          <w:sz w:val="28"/>
          <w:szCs w:val="28"/>
        </w:rPr>
        <w:t>1</w:t>
      </w:r>
    </w:p>
    <w:p w:rsidR="00560B3F" w:rsidRPr="005A4E9E" w:rsidRDefault="00560B3F" w:rsidP="00C13016">
      <w:pPr>
        <w:pStyle w:val="a9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A4E9E">
        <w:rPr>
          <w:rFonts w:ascii="Times New Roman" w:hAnsi="Times New Roman"/>
          <w:sz w:val="28"/>
          <w:szCs w:val="28"/>
        </w:rPr>
        <w:t xml:space="preserve">Российская энциклопедия лекарств (РЛС): </w:t>
      </w:r>
      <w:hyperlink r:id="rId46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rlsnet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5A4E9E">
        <w:rPr>
          <w:rFonts w:ascii="Times New Roman" w:hAnsi="Times New Roman"/>
          <w:sz w:val="28"/>
          <w:szCs w:val="28"/>
        </w:rPr>
        <w:t xml:space="preserve"> </w:t>
      </w:r>
    </w:p>
    <w:p w:rsidR="00560B3F" w:rsidRPr="005A4E9E" w:rsidRDefault="00560B3F" w:rsidP="00C13016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4E9E">
        <w:rPr>
          <w:rFonts w:ascii="Times New Roman" w:hAnsi="Times New Roman"/>
          <w:color w:val="000000"/>
          <w:sz w:val="28"/>
          <w:szCs w:val="28"/>
        </w:rPr>
        <w:t xml:space="preserve">Межрегиональное общество специалистов доказательной медицины. </w:t>
      </w:r>
      <w:hyperlink r:id="rId47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http://www.osdm.org/index.php</w:t>
        </w:r>
      </w:hyperlink>
      <w:r w:rsidRPr="005A4E9E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560B3F" w:rsidRPr="005A4E9E" w:rsidRDefault="00560B3F" w:rsidP="00C13016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4E9E">
        <w:rPr>
          <w:rFonts w:ascii="Times New Roman" w:hAnsi="Times New Roman"/>
          <w:color w:val="000000"/>
          <w:sz w:val="28"/>
          <w:szCs w:val="28"/>
        </w:rPr>
        <w:t xml:space="preserve">Московский центр доказательной медицины. </w:t>
      </w:r>
      <w:hyperlink r:id="rId48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http://evbmed.fbm.msu.ru/</w:t>
        </w:r>
      </w:hyperlink>
    </w:p>
    <w:p w:rsidR="00560B3F" w:rsidRPr="005A4E9E" w:rsidRDefault="00560B3F" w:rsidP="00C1301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4E9E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Электронные версии журналов: </w:t>
      </w:r>
    </w:p>
    <w:p w:rsidR="00560B3F" w:rsidRPr="005A4E9E" w:rsidRDefault="00560B3F" w:rsidP="00C13016">
      <w:pPr>
        <w:pStyle w:val="a9"/>
        <w:numPr>
          <w:ilvl w:val="0"/>
          <w:numId w:val="19"/>
        </w:num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 w:rsidRPr="005A4E9E">
        <w:rPr>
          <w:rFonts w:ascii="Times New Roman" w:hAnsi="Times New Roman"/>
          <w:sz w:val="28"/>
          <w:szCs w:val="28"/>
          <w:lang w:val="pt-BR"/>
        </w:rPr>
        <w:t xml:space="preserve">«Consilium medicum» - </w:t>
      </w:r>
      <w:hyperlink r:id="rId49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pt-BR"/>
          </w:rPr>
          <w:t>http://www.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с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pt-BR"/>
          </w:rPr>
          <w:t>onsilium-medicum.com/media/consilium</w:t>
        </w:r>
      </w:hyperlink>
      <w:r w:rsidRPr="005A4E9E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560B3F" w:rsidRPr="005A4E9E" w:rsidRDefault="00560B3F" w:rsidP="00C13016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4E9E">
        <w:rPr>
          <w:rFonts w:ascii="Times New Roman" w:hAnsi="Times New Roman"/>
          <w:sz w:val="28"/>
          <w:szCs w:val="28"/>
        </w:rPr>
        <w:t xml:space="preserve">«Вестник доказательной медицины»  </w:t>
      </w:r>
      <w:hyperlink r:id="rId50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http://www.evidence-update.ru/</w:t>
        </w:r>
      </w:hyperlink>
      <w:r w:rsidRPr="005A4E9E">
        <w:rPr>
          <w:rFonts w:ascii="Times New Roman" w:hAnsi="Times New Roman"/>
          <w:sz w:val="28"/>
          <w:szCs w:val="28"/>
        </w:rPr>
        <w:t xml:space="preserve"> </w:t>
      </w:r>
    </w:p>
    <w:p w:rsidR="00560B3F" w:rsidRPr="005A4E9E" w:rsidRDefault="00560B3F" w:rsidP="00C13016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4E9E">
        <w:rPr>
          <w:rFonts w:ascii="Times New Roman" w:hAnsi="Times New Roman"/>
          <w:sz w:val="28"/>
          <w:szCs w:val="28"/>
        </w:rPr>
        <w:t xml:space="preserve">«Врач» -  </w:t>
      </w:r>
      <w:hyperlink r:id="rId51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.rusvrach.ru/jornals/vrach</w:t>
        </w:r>
      </w:hyperlink>
      <w:r w:rsidRPr="005A4E9E">
        <w:rPr>
          <w:rFonts w:ascii="Times New Roman" w:hAnsi="Times New Roman"/>
          <w:sz w:val="28"/>
          <w:szCs w:val="28"/>
        </w:rPr>
        <w:t xml:space="preserve"> </w:t>
      </w:r>
    </w:p>
    <w:p w:rsidR="00560B3F" w:rsidRPr="005A4E9E" w:rsidRDefault="00560B3F" w:rsidP="00C13016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4E9E">
        <w:rPr>
          <w:rFonts w:ascii="Times New Roman" w:hAnsi="Times New Roman"/>
          <w:sz w:val="28"/>
          <w:szCs w:val="28"/>
        </w:rPr>
        <w:t xml:space="preserve">«Интенсивная терапия» - </w:t>
      </w:r>
      <w:hyperlink r:id="rId52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icj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5A4E9E">
        <w:rPr>
          <w:rFonts w:ascii="Times New Roman" w:hAnsi="Times New Roman"/>
          <w:sz w:val="28"/>
          <w:szCs w:val="28"/>
        </w:rPr>
        <w:t xml:space="preserve"> </w:t>
      </w:r>
    </w:p>
    <w:p w:rsidR="00560B3F" w:rsidRPr="005A4E9E" w:rsidRDefault="00560B3F" w:rsidP="00C13016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4E9E">
        <w:rPr>
          <w:rFonts w:ascii="Times New Roman" w:hAnsi="Times New Roman"/>
          <w:sz w:val="28"/>
          <w:szCs w:val="28"/>
        </w:rPr>
        <w:t xml:space="preserve">«Инфекции и антимикробная терапия» - </w:t>
      </w:r>
      <w:hyperlink r:id="rId53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.с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onsilium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medicum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com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media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infektion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index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shtml</w:t>
        </w:r>
      </w:hyperlink>
      <w:r w:rsidRPr="005A4E9E">
        <w:rPr>
          <w:rFonts w:ascii="Times New Roman" w:hAnsi="Times New Roman"/>
          <w:sz w:val="28"/>
          <w:szCs w:val="28"/>
        </w:rPr>
        <w:t xml:space="preserve"> </w:t>
      </w:r>
    </w:p>
    <w:p w:rsidR="00560B3F" w:rsidRPr="005A4E9E" w:rsidRDefault="00560B3F" w:rsidP="00C13016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4E9E">
        <w:rPr>
          <w:rFonts w:ascii="Times New Roman" w:hAnsi="Times New Roman"/>
          <w:sz w:val="28"/>
          <w:szCs w:val="28"/>
        </w:rPr>
        <w:t xml:space="preserve">«Русский медицинский журнал» - </w:t>
      </w:r>
      <w:hyperlink r:id="rId54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rmj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5A4E9E">
        <w:rPr>
          <w:rFonts w:ascii="Times New Roman" w:hAnsi="Times New Roman"/>
          <w:sz w:val="28"/>
          <w:szCs w:val="28"/>
        </w:rPr>
        <w:t xml:space="preserve"> </w:t>
      </w:r>
    </w:p>
    <w:p w:rsidR="00560B3F" w:rsidRPr="005A4E9E" w:rsidRDefault="00560B3F" w:rsidP="00C13016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4E9E">
        <w:rPr>
          <w:rFonts w:ascii="Times New Roman" w:hAnsi="Times New Roman"/>
          <w:sz w:val="28"/>
          <w:szCs w:val="28"/>
        </w:rPr>
        <w:t xml:space="preserve">«Справочник поликлинического врача» - - </w:t>
      </w:r>
      <w:hyperlink r:id="rId55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.с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onsilium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medicum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com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media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refer</w:t>
        </w:r>
      </w:hyperlink>
      <w:r w:rsidRPr="005A4E9E">
        <w:rPr>
          <w:rFonts w:ascii="Times New Roman" w:hAnsi="Times New Roman"/>
          <w:sz w:val="28"/>
          <w:szCs w:val="28"/>
        </w:rPr>
        <w:t xml:space="preserve"> </w:t>
      </w:r>
    </w:p>
    <w:p w:rsidR="00560B3F" w:rsidRPr="005A4E9E" w:rsidRDefault="00560B3F" w:rsidP="00C13016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4E9E">
        <w:rPr>
          <w:rFonts w:ascii="Times New Roman" w:hAnsi="Times New Roman"/>
          <w:sz w:val="28"/>
          <w:szCs w:val="28"/>
        </w:rPr>
        <w:t xml:space="preserve">«Трудный пациент» - </w:t>
      </w:r>
      <w:hyperlink r:id="rId56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.t-pacient.ru</w:t>
        </w:r>
      </w:hyperlink>
      <w:r w:rsidRPr="005A4E9E">
        <w:rPr>
          <w:rFonts w:ascii="Times New Roman" w:hAnsi="Times New Roman"/>
          <w:sz w:val="28"/>
          <w:szCs w:val="28"/>
        </w:rPr>
        <w:t xml:space="preserve"> </w:t>
      </w:r>
    </w:p>
    <w:p w:rsidR="00560B3F" w:rsidRPr="00805EE9" w:rsidRDefault="00560B3F" w:rsidP="00C13016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4E9E">
        <w:rPr>
          <w:rFonts w:ascii="Times New Roman" w:hAnsi="Times New Roman"/>
          <w:sz w:val="28"/>
          <w:szCs w:val="28"/>
        </w:rPr>
        <w:t xml:space="preserve">«Фарматека» - </w:t>
      </w:r>
      <w:hyperlink r:id="rId57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pharmateca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5A4E9E">
        <w:rPr>
          <w:rFonts w:ascii="Times New Roman" w:hAnsi="Times New Roman"/>
          <w:sz w:val="28"/>
          <w:szCs w:val="28"/>
        </w:rPr>
        <w:t xml:space="preserve">  </w:t>
      </w:r>
    </w:p>
    <w:p w:rsidR="00560B3F" w:rsidRDefault="00560B3F" w:rsidP="00C13016">
      <w:pPr>
        <w:pStyle w:val="af9"/>
        <w:numPr>
          <w:ilvl w:val="0"/>
          <w:numId w:val="19"/>
        </w:numPr>
        <w:tabs>
          <w:tab w:val="left" w:pos="720"/>
        </w:tabs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«Гематология и трансфузиология» - </w:t>
      </w:r>
      <w:hyperlink r:id="rId58" w:history="1">
        <w:r>
          <w:rPr>
            <w:rStyle w:val="af7"/>
            <w:sz w:val="28"/>
            <w:szCs w:val="28"/>
            <w:lang w:val="en-US"/>
          </w:rPr>
          <w:t>http</w:t>
        </w:r>
        <w:r>
          <w:rPr>
            <w:rStyle w:val="af7"/>
            <w:sz w:val="28"/>
            <w:szCs w:val="28"/>
          </w:rPr>
          <w:t>://</w:t>
        </w:r>
        <w:r>
          <w:rPr>
            <w:rStyle w:val="af7"/>
            <w:sz w:val="28"/>
            <w:szCs w:val="28"/>
            <w:lang w:val="en-US"/>
          </w:rPr>
          <w:t>www</w:t>
        </w:r>
        <w:r>
          <w:rPr>
            <w:rStyle w:val="af7"/>
            <w:sz w:val="28"/>
            <w:szCs w:val="28"/>
          </w:rPr>
          <w:t>.</w:t>
        </w:r>
        <w:r>
          <w:rPr>
            <w:rStyle w:val="af7"/>
            <w:sz w:val="28"/>
            <w:szCs w:val="28"/>
            <w:lang w:val="en-US"/>
          </w:rPr>
          <w:t>medlit</w:t>
        </w:r>
        <w:r>
          <w:rPr>
            <w:rStyle w:val="af7"/>
            <w:sz w:val="28"/>
            <w:szCs w:val="28"/>
          </w:rPr>
          <w:t>.</w:t>
        </w:r>
        <w:r>
          <w:rPr>
            <w:rStyle w:val="af7"/>
            <w:sz w:val="28"/>
            <w:szCs w:val="28"/>
            <w:lang w:val="en-US"/>
          </w:rPr>
          <w:t>ru</w:t>
        </w:r>
        <w:r>
          <w:rPr>
            <w:rStyle w:val="af7"/>
            <w:sz w:val="28"/>
            <w:szCs w:val="28"/>
          </w:rPr>
          <w:t>/</w:t>
        </w:r>
        <w:r>
          <w:rPr>
            <w:rStyle w:val="af7"/>
            <w:sz w:val="28"/>
            <w:szCs w:val="28"/>
            <w:lang w:val="en-US"/>
          </w:rPr>
          <w:t>medrus</w:t>
        </w:r>
        <w:r>
          <w:rPr>
            <w:rStyle w:val="af7"/>
            <w:sz w:val="28"/>
            <w:szCs w:val="28"/>
          </w:rPr>
          <w:t>/</w:t>
        </w:r>
        <w:r>
          <w:rPr>
            <w:rStyle w:val="af7"/>
            <w:sz w:val="28"/>
            <w:szCs w:val="28"/>
            <w:lang w:val="en-US"/>
          </w:rPr>
          <w:t>gemat</w:t>
        </w:r>
        <w:r>
          <w:rPr>
            <w:rStyle w:val="af7"/>
            <w:sz w:val="28"/>
            <w:szCs w:val="28"/>
          </w:rPr>
          <w:t>.</w:t>
        </w:r>
        <w:r>
          <w:rPr>
            <w:rStyle w:val="af7"/>
            <w:sz w:val="28"/>
            <w:szCs w:val="28"/>
            <w:lang w:val="en-US"/>
          </w:rPr>
          <w:t>htm</w:t>
        </w:r>
      </w:hyperlink>
      <w:r>
        <w:rPr>
          <w:sz w:val="28"/>
          <w:szCs w:val="28"/>
        </w:rPr>
        <w:t xml:space="preserve"> </w:t>
      </w:r>
    </w:p>
    <w:p w:rsidR="00560B3F" w:rsidRDefault="00560B3F" w:rsidP="00C13016">
      <w:pPr>
        <w:pStyle w:val="af9"/>
        <w:numPr>
          <w:ilvl w:val="0"/>
          <w:numId w:val="19"/>
        </w:numPr>
        <w:tabs>
          <w:tab w:val="left" w:pos="720"/>
        </w:tabs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«Доказательная кардиология»  - </w:t>
      </w:r>
      <w:hyperlink r:id="rId59" w:history="1">
        <w:r>
          <w:rPr>
            <w:rStyle w:val="af7"/>
            <w:sz w:val="28"/>
            <w:szCs w:val="28"/>
            <w:lang w:val="en-US"/>
          </w:rPr>
          <w:t>http</w:t>
        </w:r>
        <w:r>
          <w:rPr>
            <w:rStyle w:val="af7"/>
            <w:sz w:val="28"/>
            <w:szCs w:val="28"/>
          </w:rPr>
          <w:t>://</w:t>
        </w:r>
        <w:r>
          <w:rPr>
            <w:rStyle w:val="af7"/>
            <w:sz w:val="28"/>
            <w:szCs w:val="28"/>
            <w:lang w:val="en-US"/>
          </w:rPr>
          <w:t>www</w:t>
        </w:r>
        <w:r>
          <w:rPr>
            <w:rStyle w:val="af7"/>
            <w:sz w:val="28"/>
            <w:szCs w:val="28"/>
          </w:rPr>
          <w:t>.</w:t>
        </w:r>
        <w:r>
          <w:rPr>
            <w:rStyle w:val="af7"/>
            <w:sz w:val="28"/>
            <w:szCs w:val="28"/>
            <w:lang w:val="en-US"/>
          </w:rPr>
          <w:t>mediasphera</w:t>
        </w:r>
        <w:r>
          <w:rPr>
            <w:rStyle w:val="af7"/>
            <w:sz w:val="28"/>
            <w:szCs w:val="28"/>
          </w:rPr>
          <w:t>.</w:t>
        </w:r>
        <w:r>
          <w:rPr>
            <w:rStyle w:val="af7"/>
            <w:sz w:val="28"/>
            <w:szCs w:val="28"/>
            <w:lang w:val="en-US"/>
          </w:rPr>
          <w:t>ru</w:t>
        </w:r>
        <w:r>
          <w:rPr>
            <w:rStyle w:val="af7"/>
            <w:sz w:val="28"/>
            <w:szCs w:val="28"/>
          </w:rPr>
          <w:t>/</w:t>
        </w:r>
        <w:r>
          <w:rPr>
            <w:rStyle w:val="af7"/>
            <w:sz w:val="28"/>
            <w:szCs w:val="28"/>
            <w:lang w:val="en-US"/>
          </w:rPr>
          <w:t>journals</w:t>
        </w:r>
        <w:r>
          <w:rPr>
            <w:rStyle w:val="af7"/>
            <w:sz w:val="28"/>
            <w:szCs w:val="28"/>
          </w:rPr>
          <w:t>/</w:t>
        </w:r>
        <w:r>
          <w:rPr>
            <w:rStyle w:val="af7"/>
            <w:sz w:val="28"/>
            <w:szCs w:val="28"/>
            <w:lang w:val="en-US"/>
          </w:rPr>
          <w:t>dokcard</w:t>
        </w:r>
      </w:hyperlink>
      <w:r>
        <w:rPr>
          <w:sz w:val="28"/>
          <w:szCs w:val="28"/>
        </w:rPr>
        <w:t xml:space="preserve"> </w:t>
      </w:r>
    </w:p>
    <w:p w:rsidR="00560B3F" w:rsidRDefault="00560B3F" w:rsidP="00C13016">
      <w:pPr>
        <w:pStyle w:val="af9"/>
        <w:numPr>
          <w:ilvl w:val="0"/>
          <w:numId w:val="19"/>
        </w:numPr>
        <w:tabs>
          <w:tab w:val="left" w:pos="720"/>
        </w:tabs>
        <w:spacing w:before="0" w:beforeAutospacing="0" w:after="0" w:afterAutospacing="0" w:line="360" w:lineRule="auto"/>
        <w:jc w:val="both"/>
      </w:pPr>
      <w:r w:rsidRPr="00805EE9">
        <w:rPr>
          <w:sz w:val="28"/>
          <w:szCs w:val="28"/>
        </w:rPr>
        <w:t xml:space="preserve"> «Проблемы эндокринологии» - </w:t>
      </w:r>
      <w:hyperlink r:id="rId60" w:history="1">
        <w:r w:rsidRPr="00805EE9">
          <w:rPr>
            <w:rStyle w:val="af7"/>
            <w:sz w:val="28"/>
            <w:szCs w:val="28"/>
            <w:lang w:val="en-US"/>
          </w:rPr>
          <w:t>http</w:t>
        </w:r>
        <w:r w:rsidRPr="00805EE9">
          <w:rPr>
            <w:rStyle w:val="af7"/>
            <w:sz w:val="28"/>
            <w:szCs w:val="28"/>
          </w:rPr>
          <w:t>://</w:t>
        </w:r>
        <w:r w:rsidRPr="00805EE9">
          <w:rPr>
            <w:rStyle w:val="af7"/>
            <w:sz w:val="28"/>
            <w:szCs w:val="28"/>
            <w:lang w:val="en-US"/>
          </w:rPr>
          <w:t>www</w:t>
        </w:r>
        <w:r w:rsidRPr="00805EE9">
          <w:rPr>
            <w:rStyle w:val="af7"/>
            <w:sz w:val="28"/>
            <w:szCs w:val="28"/>
          </w:rPr>
          <w:t>.medlit.ru/medrus/probe.htm</w:t>
        </w:r>
      </w:hyperlink>
      <w:r w:rsidRPr="00805EE9">
        <w:rPr>
          <w:sz w:val="28"/>
          <w:szCs w:val="28"/>
        </w:rPr>
        <w:t xml:space="preserve"> </w:t>
      </w:r>
    </w:p>
    <w:p w:rsidR="00560B3F" w:rsidRDefault="00664A92" w:rsidP="00C13016">
      <w:pPr>
        <w:pStyle w:val="af9"/>
        <w:numPr>
          <w:ilvl w:val="0"/>
          <w:numId w:val="19"/>
        </w:numPr>
        <w:tabs>
          <w:tab w:val="left" w:pos="720"/>
        </w:tabs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 </w:t>
      </w:r>
      <w:r w:rsidR="00560B3F">
        <w:rPr>
          <w:sz w:val="28"/>
          <w:szCs w:val="28"/>
        </w:rPr>
        <w:t xml:space="preserve">«Российский журнал гастроэнтерологии, гепатологии, колопроктологии» - </w:t>
      </w:r>
      <w:hyperlink r:id="rId61" w:history="1">
        <w:r w:rsidR="00560B3F">
          <w:rPr>
            <w:rStyle w:val="af7"/>
            <w:sz w:val="28"/>
            <w:szCs w:val="28"/>
            <w:lang w:val="en-US"/>
          </w:rPr>
          <w:t>http</w:t>
        </w:r>
        <w:r w:rsidR="00560B3F">
          <w:rPr>
            <w:rStyle w:val="af7"/>
            <w:sz w:val="28"/>
            <w:szCs w:val="28"/>
          </w:rPr>
          <w:t>://</w:t>
        </w:r>
        <w:r w:rsidR="00560B3F">
          <w:rPr>
            <w:rStyle w:val="af7"/>
            <w:sz w:val="28"/>
            <w:szCs w:val="28"/>
            <w:lang w:val="en-US"/>
          </w:rPr>
          <w:t>www</w:t>
        </w:r>
        <w:r w:rsidR="00560B3F">
          <w:rPr>
            <w:rStyle w:val="af7"/>
            <w:sz w:val="28"/>
            <w:szCs w:val="28"/>
          </w:rPr>
          <w:t>.m-vesti.ru/rggk/rggk.h</w:t>
        </w:r>
        <w:r w:rsidR="00560B3F">
          <w:rPr>
            <w:rStyle w:val="af7"/>
            <w:sz w:val="28"/>
            <w:szCs w:val="28"/>
            <w:lang w:val="en-US"/>
          </w:rPr>
          <w:t>tml</w:t>
        </w:r>
      </w:hyperlink>
      <w:r w:rsidR="00560B3F">
        <w:rPr>
          <w:sz w:val="28"/>
          <w:szCs w:val="28"/>
        </w:rPr>
        <w:t xml:space="preserve"> </w:t>
      </w:r>
    </w:p>
    <w:p w:rsidR="00560B3F" w:rsidRDefault="00560B3F" w:rsidP="00C13016">
      <w:pPr>
        <w:pStyle w:val="af9"/>
        <w:tabs>
          <w:tab w:val="left" w:pos="720"/>
        </w:tabs>
        <w:spacing w:before="0" w:beforeAutospacing="0" w:after="0" w:afterAutospacing="0"/>
        <w:ind w:firstLine="0"/>
        <w:jc w:val="both"/>
        <w:rPr>
          <w:sz w:val="28"/>
          <w:szCs w:val="28"/>
        </w:rPr>
      </w:pPr>
    </w:p>
    <w:p w:rsidR="00560B3F" w:rsidRPr="00060FEE" w:rsidRDefault="00560B3F" w:rsidP="00C13016">
      <w:pPr>
        <w:pStyle w:val="af9"/>
        <w:tabs>
          <w:tab w:val="left" w:pos="720"/>
        </w:tabs>
        <w:spacing w:before="0" w:beforeAutospacing="0" w:after="0" w:afterAutospacing="0"/>
        <w:ind w:firstLine="0"/>
        <w:jc w:val="both"/>
        <w:rPr>
          <w:sz w:val="28"/>
          <w:szCs w:val="28"/>
        </w:rPr>
      </w:pPr>
    </w:p>
    <w:p w:rsidR="00560B3F" w:rsidRPr="00230AED" w:rsidRDefault="00560B3F" w:rsidP="00C13016">
      <w:pPr>
        <w:widowControl w:val="0"/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230AED">
        <w:rPr>
          <w:rFonts w:ascii="Times New Roman" w:hAnsi="Times New Roman" w:cs="Times New Roman"/>
          <w:b/>
          <w:bCs/>
          <w:spacing w:val="-6"/>
          <w:sz w:val="28"/>
          <w:szCs w:val="28"/>
        </w:rPr>
        <w:t>11. Материально-те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хническое обеспечение производственной (клинической) практики</w:t>
      </w:r>
    </w:p>
    <w:p w:rsidR="00560B3F" w:rsidRPr="003B5FCE" w:rsidRDefault="00560B3F" w:rsidP="00C13016">
      <w:pPr>
        <w:pStyle w:val="ab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</w:t>
      </w:r>
      <w:r w:rsidRPr="003B5FCE">
        <w:rPr>
          <w:rFonts w:ascii="Times New Roman" w:hAnsi="Times New Roman"/>
          <w:sz w:val="28"/>
          <w:szCs w:val="28"/>
        </w:rPr>
        <w:t>подготовка ординаторов по специальности «</w:t>
      </w:r>
      <w:r w:rsidR="00300AEB" w:rsidRPr="003B5FCE">
        <w:rPr>
          <w:rFonts w:ascii="Times New Roman" w:hAnsi="Times New Roman"/>
          <w:sz w:val="28"/>
          <w:szCs w:val="28"/>
        </w:rPr>
        <w:t>Нефро</w:t>
      </w:r>
      <w:r w:rsidRPr="003B5FCE">
        <w:rPr>
          <w:rFonts w:ascii="Times New Roman" w:hAnsi="Times New Roman"/>
          <w:sz w:val="28"/>
          <w:szCs w:val="28"/>
        </w:rPr>
        <w:t xml:space="preserve">логия» реализуется на базе отделений </w:t>
      </w:r>
      <w:r w:rsidR="00300AEB" w:rsidRPr="003B5FCE">
        <w:rPr>
          <w:rFonts w:ascii="Times New Roman" w:hAnsi="Times New Roman"/>
          <w:sz w:val="28"/>
          <w:szCs w:val="28"/>
        </w:rPr>
        <w:t>ГБУЗ «Городская клиническая больница №1 им.С.З.Фишера», г.Волжский</w:t>
      </w:r>
      <w:r w:rsidR="003B5FCE" w:rsidRPr="003B5FCE">
        <w:rPr>
          <w:rFonts w:ascii="Times New Roman" w:hAnsi="Times New Roman"/>
          <w:sz w:val="28"/>
          <w:szCs w:val="28"/>
        </w:rPr>
        <w:t>.</w:t>
      </w:r>
    </w:p>
    <w:p w:rsidR="00560B3F" w:rsidRPr="00C75B23" w:rsidRDefault="00560B3F" w:rsidP="00C13016">
      <w:pPr>
        <w:pStyle w:val="ab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FCE">
        <w:rPr>
          <w:rFonts w:ascii="Times New Roman" w:hAnsi="Times New Roman"/>
          <w:sz w:val="28"/>
          <w:szCs w:val="28"/>
        </w:rPr>
        <w:t>Перечень материально-технических</w:t>
      </w:r>
      <w:r w:rsidRPr="00C75B23">
        <w:rPr>
          <w:rFonts w:ascii="Times New Roman" w:hAnsi="Times New Roman"/>
          <w:sz w:val="28"/>
          <w:szCs w:val="28"/>
        </w:rPr>
        <w:t xml:space="preserve"> средств для:</w:t>
      </w:r>
    </w:p>
    <w:p w:rsidR="00560B3F" w:rsidRPr="00C75B23" w:rsidRDefault="00560B3F" w:rsidP="00C13016">
      <w:pPr>
        <w:pStyle w:val="ab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23">
        <w:rPr>
          <w:rFonts w:ascii="Times New Roman" w:hAnsi="Times New Roman"/>
          <w:sz w:val="28"/>
          <w:szCs w:val="28"/>
        </w:rPr>
        <w:lastRenderedPageBreak/>
        <w:t>-</w:t>
      </w:r>
      <w:r w:rsidRPr="00C75B23">
        <w:rPr>
          <w:rFonts w:ascii="Times New Roman" w:hAnsi="Times New Roman"/>
          <w:sz w:val="28"/>
          <w:szCs w:val="28"/>
        </w:rPr>
        <w:tab/>
        <w:t>проведения семинарских занятий: мультимедийные комплексы, аудио- и видеоаппаратура и другие технические средства обучения;</w:t>
      </w:r>
    </w:p>
    <w:p w:rsidR="00560B3F" w:rsidRPr="00807D2D" w:rsidRDefault="00560B3F" w:rsidP="00C13016">
      <w:pPr>
        <w:pStyle w:val="ab"/>
        <w:widowControl w:val="0"/>
        <w:tabs>
          <w:tab w:val="left" w:pos="450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2D">
        <w:rPr>
          <w:rFonts w:ascii="Times New Roman" w:hAnsi="Times New Roman"/>
          <w:sz w:val="28"/>
          <w:szCs w:val="28"/>
        </w:rPr>
        <w:t xml:space="preserve">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мероприятий) </w:t>
      </w:r>
      <w:r w:rsidRPr="00C76F5F">
        <w:rPr>
          <w:rFonts w:ascii="Times New Roman" w:hAnsi="Times New Roman"/>
          <w:b/>
          <w:bCs/>
          <w:sz w:val="28"/>
          <w:szCs w:val="28"/>
        </w:rPr>
        <w:t>в соответствии с Порядками оказания медицинской помощи в медицинских учреждениях, являющихся базой для прохождения практики ординаторов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807D2D">
        <w:rPr>
          <w:rFonts w:ascii="Times New Roman" w:hAnsi="Times New Roman"/>
          <w:sz w:val="28"/>
          <w:szCs w:val="28"/>
        </w:rPr>
        <w:t>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</w:t>
      </w:r>
    </w:p>
    <w:p w:rsidR="00560B3F" w:rsidRDefault="00560B3F" w:rsidP="00C13016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C75B23">
        <w:rPr>
          <w:rFonts w:ascii="Times New Roman" w:hAnsi="Times New Roman"/>
          <w:sz w:val="28"/>
          <w:szCs w:val="28"/>
        </w:rPr>
        <w:t>Комплекты основных учебных документов. Ситуационные задачи, тестовые задания по изучаемым темам.</w:t>
      </w:r>
    </w:p>
    <w:p w:rsidR="00560B3F" w:rsidRPr="00230AED" w:rsidRDefault="00560B3F" w:rsidP="00C13016">
      <w:pPr>
        <w:pageBreakBefore/>
        <w:widowControl w:val="0"/>
        <w:shd w:val="clear" w:color="auto" w:fill="FFFFFF"/>
        <w:spacing w:after="0" w:line="360" w:lineRule="auto"/>
        <w:ind w:firstLine="539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880A4D">
        <w:rPr>
          <w:rFonts w:ascii="Times New Roman" w:hAnsi="Times New Roman" w:cs="Times New Roman"/>
          <w:b/>
          <w:bCs/>
          <w:spacing w:val="-6"/>
          <w:sz w:val="28"/>
          <w:szCs w:val="28"/>
        </w:rPr>
        <w:lastRenderedPageBreak/>
        <w:t>12. Приложения</w:t>
      </w:r>
    </w:p>
    <w:p w:rsidR="00560B3F" w:rsidRDefault="00560B3F" w:rsidP="00C13016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3658F">
        <w:rPr>
          <w:rFonts w:ascii="Times New Roman" w:hAnsi="Times New Roman" w:cs="Times New Roman"/>
          <w:b/>
          <w:bCs/>
          <w:caps/>
          <w:sz w:val="28"/>
          <w:szCs w:val="28"/>
        </w:rPr>
        <w:t>12.1 Фонд оценочных средств по ПроизводственОЙ (клиническОЙ) практике</w:t>
      </w:r>
    </w:p>
    <w:p w:rsidR="00560B3F" w:rsidRPr="002E2E6F" w:rsidRDefault="00560B3F" w:rsidP="00C13016">
      <w:pPr>
        <w:pStyle w:val="a9"/>
        <w:widowControl w:val="0"/>
        <w:shd w:val="clear" w:color="auto" w:fill="FFFFFF"/>
        <w:tabs>
          <w:tab w:val="left" w:pos="540"/>
          <w:tab w:val="left" w:leader="underscore" w:pos="3823"/>
          <w:tab w:val="left" w:leader="underscore" w:pos="5738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А) Фонд оценочных средств для</w:t>
      </w:r>
      <w:r w:rsidRPr="002E2E6F">
        <w:rPr>
          <w:rFonts w:ascii="Times New Roman" w:hAnsi="Times New Roman"/>
          <w:b/>
          <w:bCs/>
          <w:sz w:val="28"/>
          <w:szCs w:val="28"/>
        </w:rPr>
        <w:t xml:space="preserve"> базовой части производственной (клинической) практики </w:t>
      </w:r>
    </w:p>
    <w:p w:rsidR="00560B3F" w:rsidRPr="000304B2" w:rsidRDefault="00560B3F" w:rsidP="00C13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0304B2">
        <w:rPr>
          <w:rFonts w:ascii="Times New Roman" w:hAnsi="Times New Roman" w:cs="Times New Roman"/>
          <w:b/>
          <w:bCs/>
          <w:sz w:val="28"/>
          <w:szCs w:val="28"/>
        </w:rPr>
        <w:t>емы индивидуальных заданий</w:t>
      </w:r>
    </w:p>
    <w:p w:rsidR="00EB57C6" w:rsidRPr="00EB57C6" w:rsidRDefault="00EB57C6" w:rsidP="00EB57C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C6">
        <w:rPr>
          <w:rFonts w:ascii="Times New Roman" w:hAnsi="Times New Roman" w:cs="Times New Roman"/>
          <w:sz w:val="28"/>
          <w:szCs w:val="28"/>
        </w:rPr>
        <w:t>Сбор жалоб, анамнеза у пациентов с заболеваниями и (или) нарушениями функции почек (их законных представителей).</w:t>
      </w:r>
    </w:p>
    <w:p w:rsidR="00EB57C6" w:rsidRPr="00EB57C6" w:rsidRDefault="00EB57C6" w:rsidP="00EB57C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C6">
        <w:rPr>
          <w:rFonts w:ascii="Times New Roman" w:hAnsi="Times New Roman" w:cs="Times New Roman"/>
          <w:sz w:val="28"/>
          <w:szCs w:val="28"/>
        </w:rPr>
        <w:t>Осмотр, пальпация, перкуссия, аускультация пациентов с заболеваниями и (или) нарушениями функций почек.</w:t>
      </w:r>
    </w:p>
    <w:p w:rsidR="00EB57C6" w:rsidRPr="00EB57C6" w:rsidRDefault="00EB57C6" w:rsidP="00EB57C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C6">
        <w:rPr>
          <w:rFonts w:ascii="Times New Roman" w:hAnsi="Times New Roman" w:cs="Times New Roman"/>
          <w:sz w:val="28"/>
          <w:szCs w:val="28"/>
        </w:rPr>
        <w:t>Формулирование предварительного диагноза и составление плана лабораторных и инструментальных исследований пациентов с заболеваниями и (или) нарушениями функции почек.</w:t>
      </w:r>
    </w:p>
    <w:p w:rsidR="00EB57C6" w:rsidRPr="00EB57C6" w:rsidRDefault="00EB57C6" w:rsidP="00EB57C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C6">
        <w:rPr>
          <w:rFonts w:ascii="Times New Roman" w:hAnsi="Times New Roman" w:cs="Times New Roman"/>
          <w:sz w:val="28"/>
          <w:szCs w:val="28"/>
        </w:rPr>
        <w:t>Направление пациентов с заболеваниями и (или) нарушениями функции почек на лабораторные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</w:r>
    </w:p>
    <w:p w:rsidR="00EB57C6" w:rsidRPr="00EB57C6" w:rsidRDefault="00EB57C6" w:rsidP="00EB57C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C6">
        <w:rPr>
          <w:rFonts w:ascii="Times New Roman" w:hAnsi="Times New Roman" w:cs="Times New Roman"/>
          <w:sz w:val="28"/>
          <w:szCs w:val="28"/>
        </w:rPr>
        <w:t>Направление пациентов с заболеваниями и (или) нарушениями функции почек на инструментальные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</w:r>
    </w:p>
    <w:p w:rsidR="00EB57C6" w:rsidRPr="00EB57C6" w:rsidRDefault="00EB57C6" w:rsidP="00EB57C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C6">
        <w:rPr>
          <w:rFonts w:ascii="Times New Roman" w:hAnsi="Times New Roman" w:cs="Times New Roman"/>
          <w:sz w:val="28"/>
          <w:szCs w:val="28"/>
        </w:rPr>
        <w:t>Направление пациента для оказания специализированной медицинской помощи в стационарных условиях или в условиях дневного стационара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</w:r>
    </w:p>
    <w:p w:rsidR="00EB57C6" w:rsidRPr="00EB57C6" w:rsidRDefault="00EB57C6" w:rsidP="00EB57C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C6">
        <w:rPr>
          <w:rFonts w:ascii="Times New Roman" w:hAnsi="Times New Roman" w:cs="Times New Roman"/>
          <w:sz w:val="28"/>
          <w:szCs w:val="28"/>
        </w:rPr>
        <w:t>Направление пациентов с заболеваниями и (или) нарушениями функции почек 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</w:r>
    </w:p>
    <w:p w:rsidR="00560B3F" w:rsidRDefault="00EB57C6" w:rsidP="00EB57C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C6">
        <w:rPr>
          <w:rFonts w:ascii="Times New Roman" w:hAnsi="Times New Roman" w:cs="Times New Roman"/>
          <w:sz w:val="28"/>
          <w:szCs w:val="28"/>
        </w:rPr>
        <w:t>Установление диагноза с учетом действующей Международной статистической классификации болезней и проблем, связанных со здоровьем (далее - МКБ)</w:t>
      </w:r>
    </w:p>
    <w:p w:rsidR="00EB57C6" w:rsidRPr="00EB57C6" w:rsidRDefault="00EB57C6" w:rsidP="00EB57C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C6">
        <w:rPr>
          <w:rFonts w:ascii="Times New Roman" w:hAnsi="Times New Roman" w:cs="Times New Roman"/>
          <w:sz w:val="28"/>
          <w:szCs w:val="28"/>
        </w:rPr>
        <w:t>Разработка плана лечения пациентов с заболеваниями и (или) нарушениями функции почек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</w:r>
    </w:p>
    <w:p w:rsidR="00EB57C6" w:rsidRPr="00EB57C6" w:rsidRDefault="00EB57C6" w:rsidP="00EB57C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C6">
        <w:rPr>
          <w:rFonts w:ascii="Times New Roman" w:hAnsi="Times New Roman" w:cs="Times New Roman"/>
          <w:sz w:val="28"/>
          <w:szCs w:val="28"/>
        </w:rPr>
        <w:lastRenderedPageBreak/>
        <w:t>Назначение лекарственных препаратов, медицинских изделий и лечебного питания пациентам с заболеваниями (или) нарушениями функции почек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</w:r>
    </w:p>
    <w:p w:rsidR="00EB57C6" w:rsidRPr="00EB57C6" w:rsidRDefault="00EB57C6" w:rsidP="00EB57C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C6">
        <w:rPr>
          <w:rFonts w:ascii="Times New Roman" w:hAnsi="Times New Roman" w:cs="Times New Roman"/>
          <w:sz w:val="28"/>
          <w:szCs w:val="28"/>
        </w:rPr>
        <w:t>Оценка эффективности и безопасности применения лекарственных препаратов, медицинских изделий и лечебного питания у пациентов с заболеваниями и (или) нарушениями функции почек.</w:t>
      </w:r>
    </w:p>
    <w:p w:rsidR="00EB57C6" w:rsidRPr="00EB57C6" w:rsidRDefault="00EB57C6" w:rsidP="00EB57C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C6">
        <w:rPr>
          <w:rFonts w:ascii="Times New Roman" w:hAnsi="Times New Roman" w:cs="Times New Roman"/>
          <w:sz w:val="28"/>
          <w:szCs w:val="28"/>
        </w:rPr>
        <w:t>Назначение немедикаментозного лечения: физиотерапевтических методов, лечебной физкультуры - пациентам с заболеваниями и (или) нарушениями функций почек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C6">
        <w:rPr>
          <w:rFonts w:ascii="Times New Roman" w:hAnsi="Times New Roman" w:cs="Times New Roman"/>
          <w:sz w:val="28"/>
          <w:szCs w:val="28"/>
        </w:rPr>
        <w:t>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</w:r>
    </w:p>
    <w:p w:rsidR="00EB57C6" w:rsidRPr="00EB57C6" w:rsidRDefault="00EB57C6" w:rsidP="00EB57C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C6">
        <w:rPr>
          <w:rFonts w:ascii="Times New Roman" w:hAnsi="Times New Roman" w:cs="Times New Roman"/>
          <w:sz w:val="28"/>
          <w:szCs w:val="28"/>
        </w:rPr>
        <w:t>Оценка эффективности и безопасности немедикаментозного лечения у пациентов с заболеваниями и (или) нарушениями функций почек.</w:t>
      </w:r>
    </w:p>
    <w:p w:rsidR="00EB57C6" w:rsidRPr="00EB57C6" w:rsidRDefault="00EB57C6" w:rsidP="00EB57C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C6">
        <w:rPr>
          <w:rFonts w:ascii="Times New Roman" w:hAnsi="Times New Roman" w:cs="Times New Roman"/>
          <w:sz w:val="28"/>
          <w:szCs w:val="28"/>
        </w:rPr>
        <w:t>Выполнение манипуляций пациентам с заболеваниями и (или) нарушениями функции почек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</w:r>
    </w:p>
    <w:p w:rsidR="00EB57C6" w:rsidRPr="00EB57C6" w:rsidRDefault="00EB57C6" w:rsidP="00EB57C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C6">
        <w:rPr>
          <w:rFonts w:ascii="Times New Roman" w:hAnsi="Times New Roman" w:cs="Times New Roman"/>
          <w:sz w:val="28"/>
          <w:szCs w:val="28"/>
        </w:rPr>
        <w:t>Оказание медицинской помощи в неотложной форме пациентам с заболеваниями и (или) нарушениями функции почек.</w:t>
      </w:r>
    </w:p>
    <w:p w:rsidR="00EB57C6" w:rsidRPr="00EB57C6" w:rsidRDefault="00EB57C6" w:rsidP="00EB57C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C6">
        <w:rPr>
          <w:rFonts w:ascii="Times New Roman" w:hAnsi="Times New Roman" w:cs="Times New Roman"/>
          <w:sz w:val="28"/>
          <w:szCs w:val="28"/>
        </w:rPr>
        <w:t>Профилактика или лечение 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лекарственных препаратов и (или) медицинских изделий, немедикаментозного лечения.</w:t>
      </w:r>
    </w:p>
    <w:p w:rsidR="00EB57C6" w:rsidRDefault="00EB57C6" w:rsidP="00EB57C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C6">
        <w:rPr>
          <w:rFonts w:ascii="Times New Roman" w:hAnsi="Times New Roman" w:cs="Times New Roman"/>
          <w:sz w:val="28"/>
          <w:szCs w:val="28"/>
        </w:rPr>
        <w:t>Оказание паллиативной медицинской помощи пациентам с заболеваниями и (или) нарушениями функции почек при взаимодействии с врачами-специалистами и иными медицинскими работниками.</w:t>
      </w:r>
    </w:p>
    <w:p w:rsidR="00EB57C6" w:rsidRPr="00EB57C6" w:rsidRDefault="00EB57C6" w:rsidP="00EB57C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C6">
        <w:rPr>
          <w:rFonts w:ascii="Times New Roman" w:hAnsi="Times New Roman" w:cs="Times New Roman"/>
          <w:sz w:val="28"/>
          <w:szCs w:val="28"/>
        </w:rPr>
        <w:t>Комплексная оценка клинического состояния пациентов с заболеваниями и (или) нарушениями функции почек, получающих медицинскую помощь одним из методов диализа через сформированный доступ для проведения заместительной почечной терапии.</w:t>
      </w:r>
    </w:p>
    <w:p w:rsidR="00EB57C6" w:rsidRPr="00EB57C6" w:rsidRDefault="00EB57C6" w:rsidP="00EB57C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C6">
        <w:rPr>
          <w:rFonts w:ascii="Times New Roman" w:hAnsi="Times New Roman" w:cs="Times New Roman"/>
          <w:sz w:val="28"/>
          <w:szCs w:val="28"/>
        </w:rPr>
        <w:t>Разработка плана лечения с целью восстановления и поддержания функции почек методами заместительной почечной терапии, организационно-методическое руководство по выполнению контроля эффективности оказания медицинской помощи методами диализа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</w:r>
    </w:p>
    <w:p w:rsidR="00EB57C6" w:rsidRPr="00EB57C6" w:rsidRDefault="00EB57C6" w:rsidP="00EB57C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C6">
        <w:rPr>
          <w:rFonts w:ascii="Times New Roman" w:hAnsi="Times New Roman" w:cs="Times New Roman"/>
          <w:sz w:val="28"/>
          <w:szCs w:val="28"/>
        </w:rPr>
        <w:t xml:space="preserve">Разработка плана оперативных вмешательств для формирования, имплантации, реконструкции, удаления, закрытия, лигирования, смены (реинтеграции), замены сегмента (порта), смены доступа для проведения заместительной почечной терапии в соответствии с действующими </w:t>
      </w:r>
      <w:r w:rsidRPr="00EB57C6">
        <w:rPr>
          <w:rFonts w:ascii="Times New Roman" w:hAnsi="Times New Roman" w:cs="Times New Roman"/>
          <w:sz w:val="28"/>
          <w:szCs w:val="28"/>
        </w:rPr>
        <w:lastRenderedPageBreak/>
        <w:t>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</w:r>
    </w:p>
    <w:p w:rsidR="00EB57C6" w:rsidRPr="00EB57C6" w:rsidRDefault="00EB57C6" w:rsidP="00EB57C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C6">
        <w:rPr>
          <w:rFonts w:ascii="Times New Roman" w:hAnsi="Times New Roman" w:cs="Times New Roman"/>
          <w:sz w:val="28"/>
          <w:szCs w:val="28"/>
        </w:rPr>
        <w:t>Проведение комплекса мероприятий по подбору адекватной терапии для предотвращения тромбообразования в ходе сеансов заместительной почечной терапии и контроля ее выполнения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</w:r>
    </w:p>
    <w:p w:rsidR="00EB57C6" w:rsidRPr="00EB57C6" w:rsidRDefault="00EB57C6" w:rsidP="00EB57C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C6">
        <w:rPr>
          <w:rFonts w:ascii="Times New Roman" w:hAnsi="Times New Roman" w:cs="Times New Roman"/>
          <w:sz w:val="28"/>
          <w:szCs w:val="28"/>
        </w:rPr>
        <w:t>Разработка плана диагностики и обследования пациентов с заболеваниями и (или) нарушениями функции почек, получающих заместительную почечную терапию,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</w:r>
    </w:p>
    <w:p w:rsidR="00EB57C6" w:rsidRPr="00EB57C6" w:rsidRDefault="00EB57C6" w:rsidP="00EB57C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C6">
        <w:rPr>
          <w:rFonts w:ascii="Times New Roman" w:hAnsi="Times New Roman" w:cs="Times New Roman"/>
          <w:sz w:val="28"/>
          <w:szCs w:val="28"/>
        </w:rPr>
        <w:t>Оценка данных лабораторных и инструментальных исследований для обеспечения контроля качества проведения заместительной почечной терапии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</w:r>
    </w:p>
    <w:p w:rsidR="00EB57C6" w:rsidRPr="00EB57C6" w:rsidRDefault="00EB57C6" w:rsidP="00EB57C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C6">
        <w:rPr>
          <w:rFonts w:ascii="Times New Roman" w:hAnsi="Times New Roman" w:cs="Times New Roman"/>
          <w:sz w:val="28"/>
          <w:szCs w:val="28"/>
        </w:rPr>
        <w:t>Назначение лекарственных препаратов, медицинских изделий, лечебного питания и немедикаментозной терапии при проведении заместительной почечной терапии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</w:r>
    </w:p>
    <w:p w:rsidR="00EB57C6" w:rsidRPr="00EB57C6" w:rsidRDefault="00EB57C6" w:rsidP="00EB57C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C6">
        <w:rPr>
          <w:rFonts w:ascii="Times New Roman" w:hAnsi="Times New Roman" w:cs="Times New Roman"/>
          <w:sz w:val="28"/>
          <w:szCs w:val="28"/>
        </w:rPr>
        <w:t>Оценка эффективности и безопасности применения лекарственных препаратов, медицинских изделий, лечебного питания и немедикаментозной терапии при проведении заместительной почечной терапии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</w:r>
    </w:p>
    <w:p w:rsidR="00EB57C6" w:rsidRPr="00EB57C6" w:rsidRDefault="00EB57C6" w:rsidP="00EB57C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C6">
        <w:rPr>
          <w:rFonts w:ascii="Times New Roman" w:hAnsi="Times New Roman" w:cs="Times New Roman"/>
          <w:sz w:val="28"/>
          <w:szCs w:val="28"/>
        </w:rPr>
        <w:t>Оценка риска развития осложнений у пациентов с заболеваниями и (или) нарушениями функции почек при проведении заместительной почечной терапии, определение перспективы восстановления функций почек, определение прогноза течения заболевания.</w:t>
      </w:r>
    </w:p>
    <w:p w:rsidR="00EB57C6" w:rsidRPr="00EB57C6" w:rsidRDefault="00EB57C6" w:rsidP="00EB57C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C6">
        <w:rPr>
          <w:rFonts w:ascii="Times New Roman" w:hAnsi="Times New Roman" w:cs="Times New Roman"/>
          <w:sz w:val="28"/>
          <w:szCs w:val="28"/>
        </w:rPr>
        <w:t>Разработка плана профилактических мероприятий по предупреждению и снижению инфекционных и неинфекционных осложнений, побочных действий, том числе серьезных и непредвиденных, возникших в результате лечебных манипуляций, применения лекарственных препаратов и (или) медицинских изделий, немедикаментозного лечения, у пациентов с заболеваниями и (или) нарушениями функции почек при проведении заместительной почечной терапии.</w:t>
      </w:r>
    </w:p>
    <w:p w:rsidR="00EB57C6" w:rsidRPr="00EB57C6" w:rsidRDefault="00EB57C6" w:rsidP="00EB57C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C6">
        <w:rPr>
          <w:rFonts w:ascii="Times New Roman" w:hAnsi="Times New Roman" w:cs="Times New Roman"/>
          <w:sz w:val="28"/>
          <w:szCs w:val="28"/>
        </w:rPr>
        <w:lastRenderedPageBreak/>
        <w:t>Оказание консультативной помощи врачам других специальностей по вопросам оказания медицинской помощи методами заместительной почечной терапии.</w:t>
      </w:r>
    </w:p>
    <w:p w:rsidR="00EB57C6" w:rsidRDefault="00EB57C6" w:rsidP="00EB57C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C6">
        <w:rPr>
          <w:rFonts w:ascii="Times New Roman" w:hAnsi="Times New Roman" w:cs="Times New Roman"/>
          <w:sz w:val="28"/>
          <w:szCs w:val="28"/>
        </w:rPr>
        <w:t>Работа в школе для пациентов с заболеваниями и (или) нарушениями функции почек.</w:t>
      </w:r>
    </w:p>
    <w:p w:rsidR="00EB57C6" w:rsidRPr="00FC5B77" w:rsidRDefault="00EB57C6" w:rsidP="00EB5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0B3F" w:rsidRPr="00EB57C6" w:rsidRDefault="00560B3F" w:rsidP="00C13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7C6">
        <w:rPr>
          <w:rFonts w:ascii="Times New Roman" w:hAnsi="Times New Roman" w:cs="Times New Roman"/>
          <w:b/>
          <w:bCs/>
          <w:sz w:val="28"/>
          <w:szCs w:val="28"/>
        </w:rPr>
        <w:t>Вопросы для устного собеседования</w:t>
      </w:r>
    </w:p>
    <w:p w:rsidR="002E1123" w:rsidRPr="002E1123" w:rsidRDefault="002E1123" w:rsidP="002E1123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1123">
        <w:rPr>
          <w:rFonts w:ascii="Times New Roman" w:hAnsi="Times New Roman" w:cs="Times New Roman"/>
          <w:sz w:val="28"/>
          <w:szCs w:val="28"/>
        </w:rPr>
        <w:t>Общие вопросы организации медицинской помощи населению по профилю "нефрология"</w:t>
      </w:r>
    </w:p>
    <w:p w:rsidR="00560B3F" w:rsidRPr="00EB57C6" w:rsidRDefault="00560B3F" w:rsidP="008C225A">
      <w:pPr>
        <w:pStyle w:val="a9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7C6">
        <w:rPr>
          <w:rFonts w:ascii="Times New Roman" w:hAnsi="Times New Roman"/>
          <w:sz w:val="28"/>
          <w:szCs w:val="28"/>
        </w:rPr>
        <w:t>Медицинская экспертиза больных с заболеваниями</w:t>
      </w:r>
      <w:r w:rsidR="00EB57C6" w:rsidRPr="00EB57C6">
        <w:rPr>
          <w:rFonts w:ascii="Times New Roman" w:hAnsi="Times New Roman"/>
          <w:sz w:val="28"/>
          <w:szCs w:val="28"/>
        </w:rPr>
        <w:t xml:space="preserve"> почек</w:t>
      </w:r>
      <w:r w:rsidRPr="00EB57C6">
        <w:rPr>
          <w:rFonts w:ascii="Times New Roman" w:hAnsi="Times New Roman"/>
          <w:sz w:val="28"/>
          <w:szCs w:val="28"/>
        </w:rPr>
        <w:t xml:space="preserve"> </w:t>
      </w:r>
    </w:p>
    <w:p w:rsidR="00560B3F" w:rsidRPr="00EB57C6" w:rsidRDefault="00560B3F" w:rsidP="008C225A">
      <w:pPr>
        <w:pStyle w:val="a9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7C6">
        <w:rPr>
          <w:rFonts w:ascii="Times New Roman" w:hAnsi="Times New Roman"/>
          <w:sz w:val="28"/>
          <w:szCs w:val="28"/>
        </w:rPr>
        <w:t xml:space="preserve">Значение общеклинических лабораторных исследований в диагностике </w:t>
      </w:r>
      <w:r w:rsidR="00EB57C6" w:rsidRPr="00EB57C6">
        <w:rPr>
          <w:rFonts w:ascii="Times New Roman" w:hAnsi="Times New Roman"/>
          <w:sz w:val="28"/>
          <w:szCs w:val="28"/>
        </w:rPr>
        <w:t>нефр</w:t>
      </w:r>
      <w:r w:rsidRPr="00EB57C6">
        <w:rPr>
          <w:rFonts w:ascii="Times New Roman" w:hAnsi="Times New Roman"/>
          <w:sz w:val="28"/>
          <w:szCs w:val="28"/>
        </w:rPr>
        <w:t>ологической патологии.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Анатомия и физиология почек у взрослых и детей в норме, при заболеваниях и (или) нарушениях функции почек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Эмбриология, анатомия и гистология почек и верхних мочевых путей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Физиология почек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Этиология и патогенез, патоморфология, клиническая картина, классификация, дифференциальная диагностика, особенности течения и исходы нефрологических заболеваний и их осложнений с учетом возрастных особенностей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Общие вопросы этиологии, патогенеза, патоморфологии, кли</w:t>
      </w:r>
      <w:r w:rsidR="00485359">
        <w:rPr>
          <w:rFonts w:ascii="Times New Roman" w:hAnsi="Times New Roman" w:cs="Times New Roman"/>
          <w:sz w:val="28"/>
          <w:szCs w:val="28"/>
        </w:rPr>
        <w:t>нической картины, классификации</w:t>
      </w:r>
      <w:r w:rsidRPr="008C225A">
        <w:rPr>
          <w:rFonts w:ascii="Times New Roman" w:hAnsi="Times New Roman" w:cs="Times New Roman"/>
          <w:sz w:val="28"/>
          <w:szCs w:val="28"/>
        </w:rPr>
        <w:t>, дифференциальной диагностики нефритов.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Острый гломерулонефрит. Этиология и патогенез, патоморфология, клиническая картина, классификация, дифференциальная диагностика, особенности течения и исходы с учетом возрастных особенностей.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Хронический гломерулонефрит. Этиология и патогенез, патоморфология, клиническая картина, классификация, дифференциальная диагностика, особенности течения и исходы.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Быстропрогрессирующий нефрит. Этиология и патогенез, патоморфология, клиническая картина, классификация, дифференциальная диагностика, особенности течения и исходы.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Интерстициальный нефрит. Этиология и патогенез, патоморфология, клиническая картина, классификация, дифференциальная диагностика, особенности течения и исходы.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Острый пиелонефрит. Этиология и патогенез, патоморфология, клиническая картина, классификация, дифференциальная диагностика, особенности течения и исходы.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Хронический пиелонефрит. Этиология и патогенез, патоморфология, клиническая картина, классификация, дифференциальная диагностика, особенности течения и исходы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lastRenderedPageBreak/>
        <w:t>Поражение почек при сосудистых заболеваниях. Этиология и патогенез, патоморфология, клиническая картина, классификация, дифференциальная диагностика, особенности течения и исходы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Поражение почек при гипертонической болезни. Этиология и патогенез, патоморфология, клиническая картина, классификация, дифференциальная диагностика, особенности течения и исходы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Поражение почек при реноваскулярной гипертензии. Ишемическая болезнь почек. Этиология и патогенез, патоморфология, клиническая картина, классификация, дифференциальная диагностика, особенности течения и исходы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Поражение почек при недостаточности кровообращения. Этиология и патогенез, патоморфология, клиническая картина, классификация, дифференциальная диагностика, особенности течения и исходы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Поражение почек при инфекционном эндокардите. Этиология и патогенез, патоморфология, клиническая картина, классификация, дифференциальная диагностика, особенности течения и исходы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Поражение почек при системных заболеваниях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Поражение почек при системной красной волчанке. Этиология и патогенез, патоморфология, клиническая картина, классификация, дифференциальная диагностика, особенности течения и исходы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Поражение почек при АНЦА-ассоциированных васкулитах. Этиология и патогенез, патоморфология, клиническая картина, классификация, дифференциальная диагностика, особенности течения и исходы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Поражение почек при микроскопическом полиангиите. Этиология и патогенез, патоморфология, клиническая картина, классификация, дифференциальная диагностика, особенности течения и исходы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Поражение почек при полиангиите с гранулематозом (гранулематоз Вегенера). Этиология и патогенез, патоморфология, клиническая картина, классификация, дифференциальная диагностика, особенности течения и исходы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Поражение почек при эозинофильном полиангиите (Синдром Чарга-Стросса). Этиология и патогенез, патоморфология, клиническая картина, классификация, дифференциальная диагностика, особенности течения и исходы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Поражение почек при геморрагическом васкулите (пурпура Шейнлейн-Геноха). Этиология и патогенез, патоморфология, клиническая картина, классификация, дифференциальная диагностика, особенности течения и исходы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lastRenderedPageBreak/>
        <w:t>Поражение почек при криоглобулинемическом васкулите. Этиология и патогенез, патоморфология, клиническая картина, классификация, дифференциальная диагностика, особенности течения и исходы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Поражение почек при антифосфолипидном синдроме. Этиология и патогенез, патоморфология, клиническая картина, классификация, дифференциальная диагностика, особенности течения и исходы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Поражение почек при системной склеродермии. Этиология и патогенез, патоморфология, клиническая картина, классификация, дифференциальная диагностика, особенности течения и исходы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Поражение почек при синдроме Гудпасчера. Этиология и патогенез, патоморфология, клиническая картина, классификация, дифференциальная диагностика, особенности течения и исходы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Поражение почек при эндокринных заболеваниях. Этиология и патогенез, патоморфология, клиническая картина, классификация, дифференциальная диагностика, особенности течения и исходы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Поражения почек при сахарном диабете. Этиология и патогенез, патоморфология, клиническая картина, классификация, дифференциальная диагностика, особенности течения и исходы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Поражения почек при гипо- и гиперадостеронизме. Этиология и патогенез, патоморфология, клиническая картина, классификация, дифференциальная диагностика, особенности течения и исходы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Поражения почек при первичном гиперпаратиреоидизме. Этиология и патогенез, патоморфология, клиническая картина, классификация, дифференциальная диагностика, особенности течения и исходы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Почки и беременность.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Анатомо-физиологические изменения мочевыделительной системы при беременности.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Нефропатия беременных. Этиология и патогенез, патоморфология, клиническая картина, классификация, дифференциальная диагностика, особенности течения и исходы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Особенности течения патологии почек во время беременности.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Наследственные и врожденные заболевания почек. Этиология и патогенез, патоморфология, клиническая картина, классификация, дифференциальная диагностика, особенности течения и исходы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Общие сведения о врожденных и наследственных заболеваниях почек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Поликистоз почек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Наследственный нефрит с глухотой (синдром Альпорта)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Поражения почек при периодической болезни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Наследственные тубулопатии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lastRenderedPageBreak/>
        <w:t>Урологические заболевания почек. Этиология и патогенез, патоморфология, клиническая картина, классификация, дифференциальная диагностика, особенности течения и исходы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Аномалии развития почек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Мочекаменная болезнь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Нефроптоз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Туберкулез почек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Опухоли почек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Обменные и парапротеинемические нефропатии.Этиология и патогенез, патоморфология, клиническая картина, классификация, дифференциальная диагностика, особенности течения и исходы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Амилоидоз почек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Поражения почек при парапротеинозах</w:t>
      </w:r>
    </w:p>
    <w:p w:rsidR="008C225A" w:rsidRPr="008C225A" w:rsidRDefault="008C225A" w:rsidP="008C225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5A">
        <w:rPr>
          <w:rFonts w:ascii="Times New Roman" w:hAnsi="Times New Roman" w:cs="Times New Roman"/>
          <w:sz w:val="28"/>
          <w:szCs w:val="28"/>
        </w:rPr>
        <w:t>Поражения почек при подагре</w:t>
      </w:r>
    </w:p>
    <w:p w:rsidR="001D68A6" w:rsidRDefault="001D68A6" w:rsidP="00C13016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560B3F" w:rsidRPr="00FF53F2" w:rsidRDefault="00560B3F" w:rsidP="00C13016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3F2">
        <w:rPr>
          <w:rFonts w:ascii="Times New Roman" w:hAnsi="Times New Roman" w:cs="Times New Roman"/>
          <w:b/>
          <w:bCs/>
          <w:sz w:val="28"/>
          <w:szCs w:val="28"/>
        </w:rPr>
        <w:t>Практические навыки</w:t>
      </w:r>
    </w:p>
    <w:p w:rsidR="00560B3F" w:rsidRPr="00FC5B77" w:rsidRDefault="00560B3F" w:rsidP="00C13016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Сбор жалоб, анамнеза болезни и жизни у пациентов с заболеваниями и (или) нарушениями функций почек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Осмотр, пальпация, перкуссия, аускультация пациентов с заболеваниями и (или) нарушениями функции почек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Интерпретация и анализ информации, полученной от пациентов с заболеваниями и (или) нарушениями функции почек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Использование методов осмотра и обследования пациентов с заболеваниями и (или) нарушениями функций почек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Оценка анатомо-функционального состояния почек и мочевыводящих путей в норме, при заболеваниях и (или) нарушениях функции почек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Интерпретация и анализ результатов осмотра и обследования пациентов с заболеваниями и (или) нарушениями функций почек.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Постановка предварительного диагноза, клинического диагноза и заключительного диагноза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Обоснование и планирование объёма лабораторных исследований пациентов с заболеваниями и (или) нарушениями функции почек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Интерпретация и анализ результатов лабораторных исследований пациентов с заболеваниями и (или) нарушениями функции почек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 xml:space="preserve">Обоснование и планирование объема инструментальных исследований у пациентов с заболеваниями и (или) нарушениями функции почек - ультразвуковое исследование (УЗИ), нефросцинтиграфия, компьютерная томография, магнитно-резонансную томография (МРТ), экскреторная </w:t>
      </w:r>
      <w:r w:rsidRPr="005024EC">
        <w:rPr>
          <w:sz w:val="28"/>
          <w:szCs w:val="28"/>
        </w:rPr>
        <w:lastRenderedPageBreak/>
        <w:t>урография -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Анализ результатов визуализирующих и функциональных методов обследования пациентов с заболеваниями и (или) нарушениями функции почек: УЗИ почек и мочевыводящих путей, УЗ-доплерографии сосудов почек, экскреторной урографии, магнитно-резонансной томографии, компьютерной томографии, суточного мониторирования артериального давления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Обоснование необходимости направления пациентов с заболеваниями почек и (или) нарушениями функции почек 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Применение при обследовании пациентов с заболеваниями почек и (или) нарушением функции почек медицинских изделий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обеспечение безопасности их применения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Интерпретация и анализ результатов осмотра врачами-специалистами пациентов с заболеваниями и (или) нарушениями функции почек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Выявление клинических симптомов и синдромов у пациентов с заболеваниями и (или) нарушениями функции почек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Выявление симптомов и синдромов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с заболеваниями и (или) нарушениями функции почек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Разработка плана лечения пациентов с заболеваниями и (или) нарушениями функций почек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Назначение лекарственных препаратов, лечебного питания пациентам с заболеваниями и (или) нарушениями функции почек,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Оценка эффективности и безопасности применения лекарственных препаратов, медицинских изделий и лечебного питания у пациентов с заболеваниями и (или) нарушениями функции почек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Оценка эффективности и безопасности немедикаментозного лечения у пациентов с заболеваниями и (или) нарушениями функции почек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 xml:space="preserve">Разработка плана подготовки пациентов с заболеваниями и (или) </w:t>
      </w:r>
      <w:r w:rsidRPr="005024EC">
        <w:rPr>
          <w:sz w:val="28"/>
          <w:szCs w:val="28"/>
        </w:rPr>
        <w:lastRenderedPageBreak/>
        <w:t>нарушениями функции почек к проведению манипуляций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Предотвращение или устранение 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лекарственных препаратов, медицинских изделий, лечебного питания и (или) немедикаментозного лечения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Проведение мониторинга заболевания и (или) состояния, корректировка плана лечения в зависимости от особенностей течения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Оказание медицинской помощи пациентам при неотложных состояниях, вызванных заболеваниями или нарушениями функ</w:t>
      </w:r>
      <w:r>
        <w:rPr>
          <w:sz w:val="28"/>
          <w:szCs w:val="28"/>
        </w:rPr>
        <w:t xml:space="preserve">ции </w:t>
      </w:r>
      <w:r w:rsidRPr="005024EC">
        <w:rPr>
          <w:sz w:val="28"/>
          <w:szCs w:val="28"/>
        </w:rPr>
        <w:t>почек,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Комплексная оценка пациентов, получающих заместительную почечную терапию, при оказании медицинской помощи методами гемодиализа и перитонеального диализа в амбулаторных условиях, в том числе на дому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Разработка программы заместительной почечной терапии, в том числе с учетом степени тяжести основного и сопутствующих заболеваний, наличия инфекционных и неинфекционных осложнений, функции доступа для проведения заместительной почечной терапии,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Комплексная оценка доступа для заместительной почечной терапии на основании клинического состояния пациентов с заболеваниями и (или) нарушениями функции почек и по результатам исследования неинвазивными инструментальными методами его функции на всех последующих этапах лечения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Назначение лекарственных препаратов пациентам с заболеваниями и (или) нарушениями функции почек, в том числе для предотвращения тромбообразования при проведении заместительной почечной терапии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Выполнение комплекса исследований оценки состояния пациентов с заболеваниями и (или) нарушениями функции почек, получающих заместительную почечную терапию,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 xml:space="preserve">Организация динамического наблюдения пациентов с заболеваниями и (или) нарушениями функции почек, получающих заместительную почечную терапию: мониторинг антропометрии; измерение артериального давления, пульса, температуры тела; контроль функции доступа для диализа, состояния гидратации или верификация величины "сухого веса", дозы диализа, эффективного времени диализа, невосполняемой </w:t>
      </w:r>
      <w:r w:rsidRPr="005024EC">
        <w:rPr>
          <w:sz w:val="28"/>
          <w:szCs w:val="28"/>
        </w:rPr>
        <w:lastRenderedPageBreak/>
        <w:t>ультрафильтрации -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Обоснование и планирование объема лабораторных и инструментальных исследований для обеспечения контроля качества проводимой заместительной почечной терапии в соответствии с действующими порядками оказания медицинской помощи, клиническими рекомендациями (п</w:t>
      </w:r>
      <w:r>
        <w:rPr>
          <w:sz w:val="28"/>
          <w:szCs w:val="28"/>
        </w:rPr>
        <w:t xml:space="preserve">ротоколами лечения) по вопросам </w:t>
      </w:r>
      <w:r w:rsidRPr="005024EC">
        <w:rPr>
          <w:sz w:val="28"/>
          <w:szCs w:val="28"/>
        </w:rPr>
        <w:t>оказания медицинской помощи, с учето</w:t>
      </w:r>
      <w:r>
        <w:rPr>
          <w:sz w:val="28"/>
          <w:szCs w:val="28"/>
        </w:rPr>
        <w:t>м стандартов медицинской помощи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Оценка результатов лабораторных и инструментальных исследований у пациентов с заболеваниями и (или) нарушениями функции почек при проведении заместительной почечной терапии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Назначение медицинских изделий и лечебного питания пациентам при проведении заместительной почечной терапии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Оценка эффективности и безопасности применения лекарственных препаратов, медицинских изделий и лечебного питания у пациентов с заболеваниями и (или) нарушениями функции почек при проведении заместительной почечной терапии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Оценка эффективности и безопасности диализа у пациентов с заболеваниями и (или) нарушениями функции почек при проведении заместительной почечной терапии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Осуществление профилактики инфекционных и неинфекционных осложнений у пациентов с заболеваниями и (или) нарушениями функции почек при проведении заместительной почечной терапии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Предотвращение или устранение 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лекарственных препаратов и (или) медицинских изделий, немедикаментозного лечения при проведении заместительной почечной терапии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Обучение пациентов с заболеваниями и (или) нарушениями функции почек, их родственников или лиц, фактически осуществляющих уход за пациентами, методам контроля и самоконтроля состояния диализного доступа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Определение медицинских показаний для направления пациентов с заболеваниями и (или) нарушениями функции почек для прохождения медико-социальной экспертизы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Определение признаков временной нетрудоспособности и признаков стойкого нарушения функции почек, обусловленного заболеваниями и (или) нарушениями функции почек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 xml:space="preserve">Определение медицинских показаний для проведения мероприятий медицинской реабилитации пациентов с заболеваниями и (или) </w:t>
      </w:r>
      <w:r w:rsidRPr="005024EC">
        <w:rPr>
          <w:sz w:val="28"/>
          <w:szCs w:val="28"/>
        </w:rPr>
        <w:lastRenderedPageBreak/>
        <w:t>нарушениями функции почек, в том числе при реализации индивидуальной программы реабилитации или абилитации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и порядка организации медицинской реабилитации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 xml:space="preserve">Разработка плана реабилитационных мероприятий у пациентов с заболеваниями и (или) нарушениями функции почек, в том числе при реализации индивидуальной программы реабилитации или абилитации инвалидов, в соответствии с действующими порядками оказания медицинской помощи, </w:t>
      </w:r>
      <w:r>
        <w:rPr>
          <w:sz w:val="28"/>
          <w:szCs w:val="28"/>
        </w:rPr>
        <w:t>клиническими рекомендациями</w:t>
      </w:r>
      <w:r w:rsidRPr="005024EC">
        <w:rPr>
          <w:sz w:val="28"/>
          <w:szCs w:val="28"/>
        </w:rPr>
        <w:t xml:space="preserve"> (протоколами лечения) по вопросам оказания медицинской помощи, с учетом стандартов медицинской помощи и порядка организации медицинской реабилитации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Проводение мероприятий медицинской реабилитации пациентов с заболеваниями и (или) нарушениями функции почек, в том числе при реализации индивидуальной программы реабилитации или абилитации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и порядка организации медицинской реабилитации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Оценка эффективности и безопасности мероприятий медицинской реабилитации пациентов с заболеваниями и (или) нарушениями функций почек, в том числе при реализации программы реабилитации или абилитации инвалидов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Определение медицинских показаний для направления пациентов с заболеваниями и (или) нарушениями функции почек к врачам-специалистам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абилитации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и порядка организации медицинской реабилитации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Проведение диспансерного наблюдения пациентов с заболеваниями и (или) нарушениями функции почек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Определение медицинских показаний к введению ограничительных мероприятий (карантина)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Определение показаний для направления к врачу-специалисту при возникновении инфекционных (паразитарных) болезней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Проведение санитарно-противоэпидемических мероприятий в случае возникновения очага инфекции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Разработка и реализация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средств, и психотропных веществ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 xml:space="preserve">Взаимодействие с врачами-специалистами по вопросам профилактики </w:t>
      </w:r>
      <w:r w:rsidRPr="005024EC">
        <w:rPr>
          <w:sz w:val="28"/>
          <w:szCs w:val="28"/>
        </w:rPr>
        <w:lastRenderedPageBreak/>
        <w:t>заболеваний и (или) нарушений функции почек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Составление плана работы и отчета о работе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Заполнение медицинской документации, в том числе в форме электронного документа, и контроль качества ее ведения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Проведение анализа медико-статистических показателей заболеваемости, инвалидности и смертности пациентов с заболеваниями и (или) нарушениями функции почек для оценки здоровья прикрепленного населения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Контроль выполнения должностных обязанностей находящимся в распоряжении медицинским персоналом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Обеспечение внутреннего контроля качества и безопасности медицинской деятельности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Использование медицинских информационных систем и информационно-телекоммуникационной сети "Интернет"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Распознавание состояний, требующих оказания медицинской помощи в экстренной форме, в том числе клинических признаков внезапного прекращения кровообращения и дыхания, требующих оказания медицинской помощи в экстренной форме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Выполнение мероприятий базовой сердечно-легочной реанимации в сочетании с электроимпульсной терапией (дефибрилляцией)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Оказание экстренной медицинской помощи при внезапных заболеваниях и состояниях с признаками угрозы жизни лицам с болезнями почек и (или) нарушениями функции почек, в том числе при остром почечном повреждении, а также реципиентам трансплантированной почки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Оказание медицинской помощи пациентам в экстренной форме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</w:t>
      </w:r>
    </w:p>
    <w:p w:rsidR="005024EC" w:rsidRPr="005024EC" w:rsidRDefault="005024EC" w:rsidP="005024EC">
      <w:pPr>
        <w:pStyle w:val="Style6"/>
        <w:numPr>
          <w:ilvl w:val="0"/>
          <w:numId w:val="40"/>
        </w:numPr>
        <w:tabs>
          <w:tab w:val="left" w:leader="underscore" w:pos="0"/>
        </w:tabs>
        <w:rPr>
          <w:sz w:val="28"/>
          <w:szCs w:val="28"/>
        </w:rPr>
      </w:pPr>
      <w:r w:rsidRPr="005024EC">
        <w:rPr>
          <w:sz w:val="28"/>
          <w:szCs w:val="28"/>
        </w:rPr>
        <w:t>Применение лекарственных препаратов и медицинских изделий при оказании медицинской помощи в экстренной форме</w:t>
      </w:r>
    </w:p>
    <w:p w:rsidR="005024EC" w:rsidRDefault="005024EC" w:rsidP="005024EC">
      <w:pPr>
        <w:pStyle w:val="Style6"/>
        <w:widowControl/>
        <w:numPr>
          <w:ilvl w:val="0"/>
          <w:numId w:val="40"/>
        </w:numPr>
        <w:tabs>
          <w:tab w:val="left" w:leader="underscore" w:pos="0"/>
        </w:tabs>
        <w:spacing w:line="276" w:lineRule="auto"/>
        <w:rPr>
          <w:sz w:val="28"/>
          <w:szCs w:val="28"/>
        </w:rPr>
      </w:pPr>
      <w:r w:rsidRPr="005024EC">
        <w:rPr>
          <w:sz w:val="28"/>
          <w:szCs w:val="28"/>
        </w:rPr>
        <w:t>Составление аналитического отчета по практической работе врача-нефролога поликлиники и стационара</w:t>
      </w:r>
    </w:p>
    <w:p w:rsidR="005024EC" w:rsidRDefault="005024EC" w:rsidP="005024EC">
      <w:pPr>
        <w:pStyle w:val="Style6"/>
        <w:widowControl/>
        <w:tabs>
          <w:tab w:val="left" w:leader="underscore" w:pos="0"/>
        </w:tabs>
        <w:spacing w:line="276" w:lineRule="auto"/>
        <w:rPr>
          <w:sz w:val="28"/>
          <w:szCs w:val="28"/>
        </w:rPr>
      </w:pPr>
    </w:p>
    <w:p w:rsidR="00560B3F" w:rsidRPr="00452664" w:rsidRDefault="00560B3F" w:rsidP="005024EC">
      <w:pPr>
        <w:pStyle w:val="Style6"/>
        <w:widowControl/>
        <w:tabs>
          <w:tab w:val="left" w:leader="underscore" w:pos="0"/>
        </w:tabs>
        <w:spacing w:line="276" w:lineRule="auto"/>
        <w:rPr>
          <w:b/>
          <w:bCs/>
          <w:sz w:val="28"/>
          <w:szCs w:val="28"/>
          <w:u w:val="single"/>
        </w:rPr>
      </w:pPr>
      <w:r w:rsidRPr="001367FD">
        <w:rPr>
          <w:rStyle w:val="FontStyle60"/>
          <w:b/>
          <w:bCs/>
          <w:sz w:val="28"/>
          <w:szCs w:val="28"/>
          <w:u w:val="single"/>
        </w:rPr>
        <w:t>Фонды оценочных средств для контроля освоения ординаторами компетен</w:t>
      </w:r>
      <w:r>
        <w:rPr>
          <w:rStyle w:val="FontStyle60"/>
          <w:b/>
          <w:bCs/>
          <w:sz w:val="28"/>
          <w:szCs w:val="28"/>
          <w:u w:val="single"/>
        </w:rPr>
        <w:t>ций рабочей программы</w:t>
      </w:r>
      <w:r w:rsidRPr="001367FD">
        <w:rPr>
          <w:rStyle w:val="FontStyle60"/>
          <w:b/>
          <w:bCs/>
          <w:sz w:val="28"/>
          <w:szCs w:val="28"/>
          <w:u w:val="single"/>
        </w:rPr>
        <w:t xml:space="preserve"> «</w:t>
      </w:r>
      <w:r>
        <w:rPr>
          <w:rStyle w:val="FontStyle60"/>
          <w:b/>
          <w:bCs/>
          <w:sz w:val="28"/>
          <w:szCs w:val="28"/>
          <w:u w:val="single"/>
        </w:rPr>
        <w:t xml:space="preserve">Производственная (клиническая) практика - </w:t>
      </w:r>
      <w:r w:rsidR="00FC5B77">
        <w:rPr>
          <w:rStyle w:val="FontStyle60"/>
          <w:b/>
          <w:bCs/>
          <w:sz w:val="28"/>
          <w:szCs w:val="28"/>
          <w:u w:val="single"/>
        </w:rPr>
        <w:t>Нефр</w:t>
      </w:r>
      <w:r>
        <w:rPr>
          <w:rStyle w:val="FontStyle60"/>
          <w:b/>
          <w:bCs/>
          <w:sz w:val="28"/>
          <w:szCs w:val="28"/>
          <w:u w:val="single"/>
        </w:rPr>
        <w:t>ология</w:t>
      </w:r>
      <w:r w:rsidRPr="001367FD">
        <w:rPr>
          <w:rStyle w:val="FontStyle60"/>
          <w:b/>
          <w:bCs/>
          <w:sz w:val="28"/>
          <w:szCs w:val="28"/>
          <w:u w:val="single"/>
        </w:rPr>
        <w:t>»</w:t>
      </w:r>
    </w:p>
    <w:p w:rsidR="00560B3F" w:rsidRDefault="00560B3F" w:rsidP="00C130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4882" w:type="pct"/>
        <w:tblInd w:w="2" w:type="dxa"/>
        <w:tblLayout w:type="fixed"/>
        <w:tblLook w:val="00A0" w:firstRow="1" w:lastRow="0" w:firstColumn="1" w:lastColumn="0" w:noHBand="0" w:noVBand="0"/>
      </w:tblPr>
      <w:tblGrid>
        <w:gridCol w:w="1767"/>
        <w:gridCol w:w="1174"/>
        <w:gridCol w:w="2409"/>
        <w:gridCol w:w="2269"/>
        <w:gridCol w:w="2279"/>
      </w:tblGrid>
      <w:tr w:rsidR="00560B3F" w:rsidRPr="00FC5B77" w:rsidTr="00EA6DFA">
        <w:trPr>
          <w:trHeight w:val="1856"/>
        </w:trPr>
        <w:tc>
          <w:tcPr>
            <w:tcW w:w="14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5024EC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24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Формируемые компетенции по ФГОС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5024EC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24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 w:rsidRPr="005024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индивидуальные задания 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5024EC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24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5024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собеседование по контрольным вопросам.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5024EC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24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r w:rsidRPr="005024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оценка освоения практических навыков</w:t>
            </w:r>
          </w:p>
        </w:tc>
      </w:tr>
      <w:tr w:rsidR="00560B3F" w:rsidRPr="00FC5B77" w:rsidTr="00EA6DFA">
        <w:trPr>
          <w:trHeight w:val="929"/>
        </w:trPr>
        <w:tc>
          <w:tcPr>
            <w:tcW w:w="14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5024EC" w:rsidRDefault="00560B3F" w:rsidP="00C1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5024EC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24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Темы индивидуальных заданий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5024EC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24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Вопросы для собеседования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5024EC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24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Практические навыки из перечня</w:t>
            </w:r>
          </w:p>
        </w:tc>
      </w:tr>
      <w:tr w:rsidR="00671AEC" w:rsidRPr="00FC5B77" w:rsidTr="00671AEC">
        <w:trPr>
          <w:trHeight w:val="309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EC" w:rsidRPr="005024EC" w:rsidRDefault="00671AE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24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УК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EC" w:rsidRPr="005024EC" w:rsidRDefault="00671AE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24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EC" w:rsidRPr="00CB2E33" w:rsidRDefault="00671AEC" w:rsidP="00CB2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EC" w:rsidRPr="00CB2E33" w:rsidRDefault="00671AE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1-55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EC" w:rsidRPr="00263858" w:rsidRDefault="00671AEC" w:rsidP="002638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6385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1-35,44, 47, 48, 52-54, 56-58, 63</w:t>
            </w:r>
          </w:p>
        </w:tc>
      </w:tr>
      <w:tr w:rsidR="00671AEC" w:rsidRPr="00FC5B77" w:rsidTr="00671AEC">
        <w:trPr>
          <w:trHeight w:val="309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EC" w:rsidRPr="005024EC" w:rsidRDefault="00671AE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EC" w:rsidRPr="005024EC" w:rsidRDefault="00671AE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24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EC" w:rsidRPr="00CB2E33" w:rsidRDefault="00671AE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EC" w:rsidRPr="00CB2E33" w:rsidRDefault="00671AE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EC" w:rsidRPr="00263858" w:rsidRDefault="00671AEC" w:rsidP="002638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6385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1, 12,38,50,51,55</w:t>
            </w:r>
          </w:p>
        </w:tc>
      </w:tr>
      <w:tr w:rsidR="00671AEC" w:rsidRPr="00FC5B77" w:rsidTr="00671AEC">
        <w:trPr>
          <w:trHeight w:val="294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EC" w:rsidRPr="005024EC" w:rsidRDefault="00671AE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EC" w:rsidRPr="005024EC" w:rsidRDefault="00671AE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AEC" w:rsidRPr="00CB2E33" w:rsidRDefault="00671AE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AEC" w:rsidRPr="00CB2E33" w:rsidRDefault="00671AE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AEC" w:rsidRPr="00263858" w:rsidRDefault="00671AEC" w:rsidP="00263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38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</w:tr>
      <w:tr w:rsidR="00671AEC" w:rsidRPr="00FC5B77" w:rsidTr="00671AEC">
        <w:trPr>
          <w:trHeight w:val="294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EC" w:rsidRPr="005024EC" w:rsidRDefault="00671AE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EC" w:rsidRPr="005024EC" w:rsidRDefault="00671AE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AEC" w:rsidRPr="00CB2E33" w:rsidRDefault="00671AE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AEC" w:rsidRDefault="00671AEC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AEC" w:rsidRPr="00263858" w:rsidRDefault="00671AEC" w:rsidP="00263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60B3F" w:rsidRPr="00FC5B77" w:rsidTr="00671AEC">
        <w:trPr>
          <w:trHeight w:val="294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5024EC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="00560B3F" w:rsidRPr="005024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ПК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5024EC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24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3F" w:rsidRPr="00CB2E33" w:rsidRDefault="00CB2E33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3F" w:rsidRPr="00CB2E33" w:rsidRDefault="00CB2E33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1-8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3F" w:rsidRPr="00263858" w:rsidRDefault="00263858" w:rsidP="00263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1-6,8-12,14-18,21-26,28-31,46</w:t>
            </w:r>
          </w:p>
        </w:tc>
      </w:tr>
      <w:tr w:rsidR="00560B3F" w:rsidRPr="00FC5B77" w:rsidTr="00671AEC">
        <w:trPr>
          <w:trHeight w:val="294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5024EC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5024EC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24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3F" w:rsidRPr="00CB2E33" w:rsidRDefault="00CB2E33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3F" w:rsidRPr="00CB2E33" w:rsidRDefault="00CB2E33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1-8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3F" w:rsidRPr="00263858" w:rsidRDefault="00263858" w:rsidP="00263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1-6,8-12,14-18,21-26,28-31,46</w:t>
            </w:r>
          </w:p>
        </w:tc>
      </w:tr>
      <w:tr w:rsidR="00560B3F" w:rsidRPr="00FC5B77" w:rsidTr="00671AEC">
        <w:trPr>
          <w:trHeight w:val="294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5024EC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3F" w:rsidRPr="005024EC" w:rsidRDefault="00560B3F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24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3F" w:rsidRPr="00CB2E33" w:rsidRDefault="00CB2E33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3F" w:rsidRPr="00CB2E33" w:rsidRDefault="00CB2E33" w:rsidP="00C13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3F" w:rsidRPr="00263858" w:rsidRDefault="00263858" w:rsidP="00263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71AEC" w:rsidRPr="00FC5B77" w:rsidTr="00671AEC">
        <w:trPr>
          <w:trHeight w:val="294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EC" w:rsidRPr="005024EC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EC" w:rsidRPr="005024EC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24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AEC" w:rsidRPr="00CB2E33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1-8, 23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AEC" w:rsidRPr="00CB2E33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9-54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AEC" w:rsidRPr="00263858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1-16,24-27,29,30-35,39</w:t>
            </w:r>
          </w:p>
        </w:tc>
      </w:tr>
      <w:tr w:rsidR="00671AEC" w:rsidRPr="00FC5B77" w:rsidTr="00671AEC">
        <w:trPr>
          <w:trHeight w:val="294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EC" w:rsidRPr="005024EC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EC" w:rsidRPr="005024EC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24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AEC" w:rsidRPr="00CB2E33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9-14, 16-22, 24-29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AEC" w:rsidRPr="00CB2E33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9-54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AEC" w:rsidRPr="00263858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17-24,25-28,30-35,38,40-46,51,58-62</w:t>
            </w:r>
          </w:p>
        </w:tc>
      </w:tr>
      <w:tr w:rsidR="00671AEC" w:rsidRPr="00FC5B77" w:rsidTr="00671AEC">
        <w:trPr>
          <w:trHeight w:val="294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EC" w:rsidRPr="005024EC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EC" w:rsidRPr="005024EC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24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AEC" w:rsidRPr="00CB2E33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AEC" w:rsidRPr="00CB2E33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AEC" w:rsidRPr="00263858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24,31,58-62</w:t>
            </w:r>
          </w:p>
        </w:tc>
      </w:tr>
      <w:tr w:rsidR="00671AEC" w:rsidRPr="00FC5B77" w:rsidTr="00671AEC">
        <w:trPr>
          <w:trHeight w:val="294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EC" w:rsidRPr="005024EC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EC" w:rsidRPr="005024EC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24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AEC" w:rsidRPr="00CB2E33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9-14, 16-22, 24-29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AEC" w:rsidRPr="00CB2E33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9-54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AEC" w:rsidRPr="00263858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39-41</w:t>
            </w:r>
          </w:p>
        </w:tc>
      </w:tr>
      <w:tr w:rsidR="00671AEC" w:rsidRPr="00FC5B77" w:rsidTr="00671AEC">
        <w:trPr>
          <w:trHeight w:val="294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EC" w:rsidRPr="005024EC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EC" w:rsidRPr="005024EC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24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AEC" w:rsidRPr="00CB2E33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AEC" w:rsidRPr="00CB2E33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AEC" w:rsidRPr="00263858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39,40,43,49,53-57</w:t>
            </w:r>
          </w:p>
        </w:tc>
      </w:tr>
      <w:tr w:rsidR="00671AEC" w:rsidRPr="00FC5B77" w:rsidTr="00671AEC">
        <w:trPr>
          <w:trHeight w:val="294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EC" w:rsidRPr="005024EC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EC" w:rsidRPr="005024EC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24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AEC" w:rsidRPr="00CB2E33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AEC" w:rsidRPr="00CB2E33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AEC" w:rsidRPr="00263858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</w:tr>
      <w:tr w:rsidR="00671AEC" w:rsidRPr="00FC5B77" w:rsidTr="00671AEC">
        <w:trPr>
          <w:trHeight w:val="294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EC" w:rsidRPr="005024EC" w:rsidRDefault="00671AEC" w:rsidP="00671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EC" w:rsidRPr="005024EC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24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AEC" w:rsidRPr="00CB2E33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AEC" w:rsidRPr="00CB2E33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AEC" w:rsidRPr="00263858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60-62</w:t>
            </w:r>
          </w:p>
        </w:tc>
      </w:tr>
      <w:tr w:rsidR="00671AEC" w:rsidRPr="00FC5B77" w:rsidTr="00671AEC">
        <w:trPr>
          <w:trHeight w:val="294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EC" w:rsidRPr="005024EC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EC" w:rsidRPr="005024EC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AEC" w:rsidRPr="00CB2E33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AEC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1-55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AEC" w:rsidRDefault="00671AEC" w:rsidP="00671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1-633</w:t>
            </w:r>
          </w:p>
        </w:tc>
      </w:tr>
    </w:tbl>
    <w:p w:rsidR="00560B3F" w:rsidRDefault="00560B3F" w:rsidP="00C13016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:rsidR="00560B3F" w:rsidRPr="00E359C5" w:rsidRDefault="00560B3F" w:rsidP="00E359C5">
      <w:pPr>
        <w:spacing w:after="160" w:line="259" w:lineRule="auto"/>
        <w:rPr>
          <w:rFonts w:ascii="Times New Roman" w:hAnsi="Times New Roman" w:cs="Times New Roman"/>
          <w:color w:val="000000"/>
          <w:lang w:val="en-US"/>
        </w:rPr>
        <w:sectPr w:rsidR="00560B3F" w:rsidRPr="00E359C5" w:rsidSect="00C13016">
          <w:pgSz w:w="11906" w:h="16838"/>
          <w:pgMar w:top="1134" w:right="851" w:bottom="851" w:left="1134" w:header="709" w:footer="85" w:gutter="0"/>
          <w:cols w:space="708"/>
          <w:titlePg/>
          <w:docGrid w:linePitch="360"/>
        </w:sectPr>
      </w:pPr>
    </w:p>
    <w:p w:rsidR="00560B3F" w:rsidRDefault="00560B3F" w:rsidP="00AA33A6">
      <w:pPr>
        <w:pageBreakBefore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12.2 </w:t>
      </w:r>
      <w:r>
        <w:rPr>
          <w:rFonts w:ascii="Times New Roman" w:hAnsi="Times New Roman"/>
          <w:b/>
          <w:bCs/>
          <w:caps/>
          <w:sz w:val="28"/>
          <w:szCs w:val="28"/>
        </w:rPr>
        <w:t>Справка о кадровом обеспечении рабочей программы по дисциплине</w:t>
      </w:r>
    </w:p>
    <w:p w:rsidR="00560B3F" w:rsidRDefault="00560B3F" w:rsidP="00AA33A6">
      <w:pPr>
        <w:ind w:firstLine="720"/>
        <w:jc w:val="both"/>
        <w:rPr>
          <w:rFonts w:ascii="Times New Roman" w:hAnsi="Times New Roman"/>
          <w:sz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671"/>
        <w:gridCol w:w="2127"/>
        <w:gridCol w:w="1276"/>
        <w:gridCol w:w="1843"/>
        <w:gridCol w:w="2551"/>
        <w:gridCol w:w="2268"/>
        <w:gridCol w:w="1418"/>
        <w:gridCol w:w="1417"/>
      </w:tblGrid>
      <w:tr w:rsidR="00BF2821" w:rsidRPr="00EA78C8" w:rsidTr="005024EC">
        <w:trPr>
          <w:trHeight w:val="116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8C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№ 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8C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Ф.И.О. преподавателя, реализующего программу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8C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Условия привлечения (основное место работы:</w:t>
            </w:r>
            <w:r w:rsidRPr="00EA78C8">
              <w:rPr>
                <w:lang w:eastAsia="en-US"/>
              </w:rPr>
              <w:t xml:space="preserve"> </w:t>
            </w:r>
            <w:r w:rsidRPr="00EA78C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штатный, внутренний совместитель, внешний совместитель;</w:t>
            </w:r>
          </w:p>
          <w:p w:rsidR="00BF2821" w:rsidRPr="00EA78C8" w:rsidRDefault="00BF2821" w:rsidP="005024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8C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по договору ГПХ)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8C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Должность, ученая степень, ученое звание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8C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Перечень читаемых дисциплин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8C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Уровень образования, </w:t>
            </w:r>
          </w:p>
          <w:p w:rsidR="00BF2821" w:rsidRPr="00EA78C8" w:rsidRDefault="00BF2821" w:rsidP="005024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A78C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наименование специальности, направления подготовки, наименование присвоенной квалификации </w:t>
            </w:r>
          </w:p>
          <w:p w:rsidR="00BF2821" w:rsidRPr="00EA78C8" w:rsidRDefault="00BF2821" w:rsidP="005024E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8C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Сведения о дополнительном профессиональном образовании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8C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Объем учебной нагрузки* по дисциплинам, практикам, ГИА </w:t>
            </w:r>
          </w:p>
        </w:tc>
      </w:tr>
      <w:tr w:rsidR="00BF2821" w:rsidRPr="00EA78C8" w:rsidTr="005024EC">
        <w:trPr>
          <w:trHeight w:val="33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8C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Контактная работа</w:t>
            </w:r>
          </w:p>
        </w:tc>
      </w:tr>
      <w:tr w:rsidR="00BF2821" w:rsidRPr="00EA78C8" w:rsidTr="005024EC">
        <w:trPr>
          <w:trHeight w:val="33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8C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количество часов (на одного студента)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8C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доля ставки</w:t>
            </w:r>
          </w:p>
        </w:tc>
      </w:tr>
      <w:tr w:rsidR="00BF2821" w:rsidRPr="00EA78C8" w:rsidTr="005024E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8C8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8C8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8C8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8C8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8C8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8C8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8C8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8C8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EA78C8" w:rsidRDefault="00BF2821" w:rsidP="00502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8C8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BF2821" w:rsidRPr="00EA78C8" w:rsidTr="005024E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3C0237" w:rsidRDefault="00BF2821" w:rsidP="005024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3C0237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71" w:type="dxa"/>
          </w:tcPr>
          <w:p w:rsidR="00BF2821" w:rsidRPr="003C0237" w:rsidRDefault="00BF2821" w:rsidP="005024EC">
            <w:pPr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0237">
              <w:rPr>
                <w:rFonts w:ascii="Times New Roman" w:hAnsi="Times New Roman"/>
                <w:i/>
                <w:sz w:val="20"/>
                <w:szCs w:val="20"/>
              </w:rPr>
              <w:t>Недогода Сергей Владимирович</w:t>
            </w:r>
          </w:p>
        </w:tc>
        <w:tc>
          <w:tcPr>
            <w:tcW w:w="2127" w:type="dxa"/>
          </w:tcPr>
          <w:p w:rsidR="00BF2821" w:rsidRPr="003C0237" w:rsidRDefault="00BF2821" w:rsidP="005024EC">
            <w:pPr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0237">
              <w:rPr>
                <w:rFonts w:ascii="Times New Roman" w:hAnsi="Times New Roman"/>
                <w:i/>
                <w:sz w:val="20"/>
                <w:szCs w:val="20"/>
              </w:rPr>
              <w:t>Штатный</w:t>
            </w:r>
          </w:p>
        </w:tc>
        <w:tc>
          <w:tcPr>
            <w:tcW w:w="1276" w:type="dxa"/>
          </w:tcPr>
          <w:p w:rsidR="00BF2821" w:rsidRPr="003C0237" w:rsidRDefault="00BF2821" w:rsidP="005024EC">
            <w:pPr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0237">
              <w:rPr>
                <w:rFonts w:ascii="Times New Roman" w:hAnsi="Times New Roman"/>
                <w:i/>
                <w:sz w:val="20"/>
                <w:szCs w:val="20"/>
              </w:rPr>
              <w:t>Зав.кафедрой, д.м.н., проф</w:t>
            </w:r>
          </w:p>
        </w:tc>
        <w:tc>
          <w:tcPr>
            <w:tcW w:w="1843" w:type="dxa"/>
          </w:tcPr>
          <w:p w:rsidR="00BF2821" w:rsidRPr="003C0237" w:rsidRDefault="00BF2821" w:rsidP="005024EC">
            <w:pPr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0237">
              <w:rPr>
                <w:rFonts w:ascii="Times New Roman" w:hAnsi="Times New Roman"/>
                <w:i/>
                <w:sz w:val="20"/>
                <w:szCs w:val="20"/>
              </w:rPr>
              <w:t xml:space="preserve">Нефрология </w:t>
            </w:r>
          </w:p>
        </w:tc>
        <w:tc>
          <w:tcPr>
            <w:tcW w:w="2551" w:type="dxa"/>
          </w:tcPr>
          <w:p w:rsidR="00BF2821" w:rsidRPr="003C0237" w:rsidRDefault="00BF2821" w:rsidP="005024EC">
            <w:pPr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0237">
              <w:rPr>
                <w:rFonts w:ascii="Times New Roman" w:hAnsi="Times New Roman"/>
                <w:i/>
                <w:sz w:val="20"/>
                <w:szCs w:val="20"/>
              </w:rPr>
              <w:t>Высшее, Лечебное дело</w:t>
            </w:r>
          </w:p>
        </w:tc>
        <w:tc>
          <w:tcPr>
            <w:tcW w:w="2268" w:type="dxa"/>
          </w:tcPr>
          <w:p w:rsidR="00BF2821" w:rsidRPr="003C0237" w:rsidRDefault="00BF2821" w:rsidP="005024EC">
            <w:pPr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C0237">
              <w:rPr>
                <w:rFonts w:ascii="Times New Roman" w:hAnsi="Times New Roman"/>
                <w:i/>
                <w:sz w:val="20"/>
                <w:szCs w:val="20"/>
              </w:rPr>
              <w:t>Удостоверение о повышении квалификации</w:t>
            </w:r>
            <w:r w:rsidRPr="003C023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821" w:rsidRPr="00EA78C8" w:rsidRDefault="00BF2821" w:rsidP="005024EC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</w:rPr>
            </w:pPr>
          </w:p>
          <w:p w:rsidR="00BF2821" w:rsidRPr="00EA78C8" w:rsidRDefault="00BF2821" w:rsidP="005024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821" w:rsidRPr="00EA78C8" w:rsidRDefault="00BF2821" w:rsidP="005024EC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</w:rPr>
            </w:pPr>
          </w:p>
          <w:p w:rsidR="00BF2821" w:rsidRPr="00EA78C8" w:rsidRDefault="00BF2821" w:rsidP="005024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</w:p>
        </w:tc>
      </w:tr>
      <w:tr w:rsidR="00BF2821" w:rsidRPr="00EA78C8" w:rsidTr="005024E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3C0237" w:rsidRDefault="00BF2821" w:rsidP="005024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3C0237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671" w:type="dxa"/>
          </w:tcPr>
          <w:p w:rsidR="00BF2821" w:rsidRPr="003C0237" w:rsidRDefault="00BF2821" w:rsidP="005024EC">
            <w:pPr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0237">
              <w:rPr>
                <w:rFonts w:ascii="Times New Roman" w:hAnsi="Times New Roman"/>
                <w:i/>
                <w:sz w:val="20"/>
                <w:szCs w:val="20"/>
              </w:rPr>
              <w:t>Лялюев Алексей Михайлович</w:t>
            </w:r>
          </w:p>
        </w:tc>
        <w:tc>
          <w:tcPr>
            <w:tcW w:w="2127" w:type="dxa"/>
          </w:tcPr>
          <w:p w:rsidR="00BF2821" w:rsidRPr="003C0237" w:rsidRDefault="00BF2821" w:rsidP="005024EC">
            <w:pPr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0237">
              <w:rPr>
                <w:rFonts w:ascii="Times New Roman" w:hAnsi="Times New Roman"/>
                <w:i/>
                <w:sz w:val="20"/>
                <w:szCs w:val="20"/>
              </w:rPr>
              <w:t>Договор ГПХ</w:t>
            </w:r>
          </w:p>
        </w:tc>
        <w:tc>
          <w:tcPr>
            <w:tcW w:w="1276" w:type="dxa"/>
          </w:tcPr>
          <w:p w:rsidR="00BF2821" w:rsidRPr="003C0237" w:rsidRDefault="00BF2821" w:rsidP="005024EC">
            <w:pPr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0237">
              <w:rPr>
                <w:rFonts w:ascii="Times New Roman" w:hAnsi="Times New Roman"/>
                <w:i/>
                <w:sz w:val="20"/>
                <w:szCs w:val="20"/>
              </w:rPr>
              <w:t>Доцент кафедры, кандидат медицинских наук</w:t>
            </w:r>
          </w:p>
        </w:tc>
        <w:tc>
          <w:tcPr>
            <w:tcW w:w="1843" w:type="dxa"/>
          </w:tcPr>
          <w:p w:rsidR="00BF2821" w:rsidRPr="003C0237" w:rsidRDefault="00BF2821" w:rsidP="005024EC">
            <w:pPr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0237">
              <w:rPr>
                <w:rFonts w:ascii="Times New Roman" w:hAnsi="Times New Roman"/>
                <w:i/>
                <w:sz w:val="20"/>
                <w:szCs w:val="20"/>
              </w:rPr>
              <w:t>Нефрология</w:t>
            </w:r>
          </w:p>
        </w:tc>
        <w:tc>
          <w:tcPr>
            <w:tcW w:w="2551" w:type="dxa"/>
          </w:tcPr>
          <w:p w:rsidR="00BF2821" w:rsidRPr="003C0237" w:rsidRDefault="00BF2821" w:rsidP="005024EC">
            <w:pPr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0237">
              <w:rPr>
                <w:rFonts w:ascii="Times New Roman" w:hAnsi="Times New Roman"/>
                <w:i/>
                <w:sz w:val="20"/>
                <w:szCs w:val="20"/>
              </w:rPr>
              <w:t>Высшее, Лечебное дело</w:t>
            </w:r>
          </w:p>
        </w:tc>
        <w:tc>
          <w:tcPr>
            <w:tcW w:w="2268" w:type="dxa"/>
          </w:tcPr>
          <w:p w:rsidR="00BF2821" w:rsidRPr="003C0237" w:rsidRDefault="00BF2821" w:rsidP="005024EC">
            <w:pPr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0237">
              <w:rPr>
                <w:rFonts w:ascii="Times New Roman" w:hAnsi="Times New Roman"/>
                <w:i/>
                <w:sz w:val="20"/>
                <w:szCs w:val="20"/>
              </w:rPr>
              <w:t>Удостоверение о повышении квалификации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821" w:rsidRPr="00EA78C8" w:rsidRDefault="00BF2821" w:rsidP="005024EC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821" w:rsidRPr="00EA78C8" w:rsidRDefault="00BF2821" w:rsidP="005024EC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</w:rPr>
            </w:pPr>
          </w:p>
        </w:tc>
      </w:tr>
      <w:tr w:rsidR="00BF2821" w:rsidRPr="00EA78C8" w:rsidTr="005024E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3C0237" w:rsidRDefault="00BF2821" w:rsidP="005024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3C0237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671" w:type="dxa"/>
          </w:tcPr>
          <w:p w:rsidR="00BF2821" w:rsidRPr="003C0237" w:rsidRDefault="00BF2821" w:rsidP="005024EC">
            <w:pPr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0237">
              <w:rPr>
                <w:rFonts w:ascii="Times New Roman" w:hAnsi="Times New Roman"/>
                <w:i/>
                <w:sz w:val="20"/>
                <w:szCs w:val="20"/>
              </w:rPr>
              <w:t>Сапожников Аркадий Давидович</w:t>
            </w:r>
          </w:p>
        </w:tc>
        <w:tc>
          <w:tcPr>
            <w:tcW w:w="2127" w:type="dxa"/>
          </w:tcPr>
          <w:p w:rsidR="00BF2821" w:rsidRPr="003C0237" w:rsidRDefault="00BF2821" w:rsidP="005024EC">
            <w:pPr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0237">
              <w:rPr>
                <w:rFonts w:ascii="Times New Roman" w:hAnsi="Times New Roman"/>
                <w:i/>
                <w:sz w:val="20"/>
                <w:szCs w:val="20"/>
              </w:rPr>
              <w:t>Внешний совместитель</w:t>
            </w:r>
          </w:p>
        </w:tc>
        <w:tc>
          <w:tcPr>
            <w:tcW w:w="1276" w:type="dxa"/>
          </w:tcPr>
          <w:p w:rsidR="00BF2821" w:rsidRPr="003C0237" w:rsidRDefault="00BF2821" w:rsidP="005024EC">
            <w:pPr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0237">
              <w:rPr>
                <w:rFonts w:ascii="Times New Roman" w:hAnsi="Times New Roman"/>
                <w:i/>
                <w:sz w:val="20"/>
                <w:szCs w:val="20"/>
              </w:rPr>
              <w:t>Доцент кафедры, кандидат медицинских наук</w:t>
            </w:r>
          </w:p>
        </w:tc>
        <w:tc>
          <w:tcPr>
            <w:tcW w:w="1843" w:type="dxa"/>
          </w:tcPr>
          <w:p w:rsidR="00BF2821" w:rsidRPr="003C0237" w:rsidRDefault="00BF2821" w:rsidP="005024EC">
            <w:pPr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0237">
              <w:rPr>
                <w:rFonts w:ascii="Times New Roman" w:hAnsi="Times New Roman"/>
                <w:i/>
                <w:sz w:val="20"/>
                <w:szCs w:val="20"/>
              </w:rPr>
              <w:t>Нефрология</w:t>
            </w:r>
          </w:p>
        </w:tc>
        <w:tc>
          <w:tcPr>
            <w:tcW w:w="2551" w:type="dxa"/>
          </w:tcPr>
          <w:p w:rsidR="00BF2821" w:rsidRPr="003C0237" w:rsidRDefault="00BF2821" w:rsidP="005024EC">
            <w:pPr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0237">
              <w:rPr>
                <w:rFonts w:ascii="Times New Roman" w:hAnsi="Times New Roman"/>
                <w:i/>
                <w:sz w:val="20"/>
                <w:szCs w:val="20"/>
              </w:rPr>
              <w:t>Высшее, Лечебное дело</w:t>
            </w:r>
          </w:p>
        </w:tc>
        <w:tc>
          <w:tcPr>
            <w:tcW w:w="2268" w:type="dxa"/>
          </w:tcPr>
          <w:p w:rsidR="00BF2821" w:rsidRPr="003C0237" w:rsidRDefault="00BF2821" w:rsidP="005024EC">
            <w:pPr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C0237">
              <w:rPr>
                <w:rFonts w:ascii="Times New Roman" w:hAnsi="Times New Roman"/>
                <w:i/>
                <w:sz w:val="20"/>
                <w:szCs w:val="20"/>
              </w:rPr>
              <w:t>Удостоверение о повышении квалификации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821" w:rsidRPr="00EA78C8" w:rsidRDefault="00BF2821" w:rsidP="005024EC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821" w:rsidRPr="00EA78C8" w:rsidRDefault="00BF2821" w:rsidP="005024EC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</w:rPr>
            </w:pPr>
          </w:p>
        </w:tc>
      </w:tr>
      <w:tr w:rsidR="00BF2821" w:rsidRPr="00EA78C8" w:rsidTr="005024E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3C0237" w:rsidRDefault="00BF2821" w:rsidP="005024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3C0237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3C0237" w:rsidRDefault="00BF2821" w:rsidP="005024EC">
            <w:pPr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0237">
              <w:rPr>
                <w:rFonts w:ascii="Times New Roman" w:hAnsi="Times New Roman"/>
                <w:i/>
                <w:sz w:val="20"/>
                <w:szCs w:val="20"/>
              </w:rPr>
              <w:t>Ткаченко Инна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3C0237" w:rsidRDefault="00BF2821" w:rsidP="005024EC">
            <w:pPr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0237">
              <w:rPr>
                <w:rFonts w:ascii="Times New Roman" w:hAnsi="Times New Roman"/>
                <w:i/>
                <w:sz w:val="20"/>
                <w:szCs w:val="20"/>
              </w:rPr>
              <w:t>Внешний совместитель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3C0237" w:rsidRDefault="00BF2821" w:rsidP="005024EC">
            <w:pPr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0237">
              <w:rPr>
                <w:rFonts w:ascii="Times New Roman" w:hAnsi="Times New Roman"/>
                <w:i/>
                <w:sz w:val="20"/>
                <w:szCs w:val="20"/>
              </w:rPr>
              <w:t>Ассистент кафедры, нет степени и звания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3C0237" w:rsidRDefault="00BF2821" w:rsidP="005024EC">
            <w:pPr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0237">
              <w:rPr>
                <w:rFonts w:ascii="Times New Roman" w:hAnsi="Times New Roman"/>
                <w:i/>
                <w:sz w:val="20"/>
                <w:szCs w:val="20"/>
              </w:rPr>
              <w:t xml:space="preserve">Нефрология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3C0237" w:rsidRDefault="00BF2821" w:rsidP="005024EC">
            <w:pPr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0237">
              <w:rPr>
                <w:rFonts w:ascii="Times New Roman" w:hAnsi="Times New Roman"/>
                <w:i/>
                <w:sz w:val="20"/>
                <w:szCs w:val="20"/>
              </w:rPr>
              <w:t>Высшее, Лечебное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21" w:rsidRPr="003C0237" w:rsidRDefault="00BF2821" w:rsidP="005024EC">
            <w:pPr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0237">
              <w:rPr>
                <w:rFonts w:ascii="Times New Roman" w:hAnsi="Times New Roman"/>
                <w:i/>
                <w:sz w:val="20"/>
                <w:szCs w:val="20"/>
              </w:rPr>
              <w:t>Удостоверение о повышении квалификации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821" w:rsidRPr="00EA78C8" w:rsidRDefault="00BF2821" w:rsidP="005024EC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821" w:rsidRPr="00EA78C8" w:rsidRDefault="00BF2821" w:rsidP="005024EC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</w:rPr>
            </w:pPr>
          </w:p>
        </w:tc>
      </w:tr>
    </w:tbl>
    <w:p w:rsidR="00BF2821" w:rsidRDefault="00BF2821" w:rsidP="00AA33A6">
      <w:pPr>
        <w:ind w:firstLine="720"/>
        <w:jc w:val="both"/>
        <w:rPr>
          <w:rFonts w:ascii="Times New Roman" w:hAnsi="Times New Roman"/>
          <w:sz w:val="28"/>
        </w:rPr>
        <w:sectPr w:rsidR="00BF2821">
          <w:pgSz w:w="16838" w:h="11906" w:orient="landscape"/>
          <w:pgMar w:top="850" w:right="1134" w:bottom="1701" w:left="1134" w:header="708" w:footer="0" w:gutter="0"/>
          <w:cols w:space="720"/>
        </w:sectPr>
      </w:pPr>
    </w:p>
    <w:p w:rsidR="00560B3F" w:rsidRPr="00D268BA" w:rsidRDefault="00560B3F" w:rsidP="00532535">
      <w:pPr>
        <w:pageBreakBefore/>
        <w:widowControl w:val="0"/>
        <w:suppressAutoHyphens/>
        <w:spacing w:after="0" w:line="360" w:lineRule="auto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 xml:space="preserve">12.3 </w:t>
      </w:r>
      <w:r w:rsidRPr="005B018A">
        <w:rPr>
          <w:rFonts w:ascii="Times New Roman" w:hAnsi="Times New Roman"/>
          <w:b/>
          <w:bCs/>
          <w:caps/>
          <w:sz w:val="28"/>
          <w:szCs w:val="28"/>
        </w:rPr>
        <w:t>Справка о материально-техническом обеспечении реализации рабочей программы по дисциплине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2929"/>
        <w:gridCol w:w="3352"/>
        <w:gridCol w:w="3646"/>
        <w:gridCol w:w="4141"/>
      </w:tblGrid>
      <w:tr w:rsidR="00560B3F" w:rsidRPr="00890A3F" w:rsidTr="00044B6A">
        <w:tc>
          <w:tcPr>
            <w:tcW w:w="811" w:type="dxa"/>
          </w:tcPr>
          <w:p w:rsidR="00560B3F" w:rsidRPr="00890A3F" w:rsidRDefault="00560B3F" w:rsidP="00044B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2929" w:type="dxa"/>
          </w:tcPr>
          <w:p w:rsidR="00560B3F" w:rsidRPr="00890A3F" w:rsidRDefault="00560B3F" w:rsidP="00044B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352" w:type="dxa"/>
          </w:tcPr>
          <w:p w:rsidR="00560B3F" w:rsidRPr="00890A3F" w:rsidRDefault="00560B3F" w:rsidP="00044B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646" w:type="dxa"/>
          </w:tcPr>
          <w:p w:rsidR="00560B3F" w:rsidRPr="00890A3F" w:rsidRDefault="00560B3F" w:rsidP="00044B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специальных помещений и помещений для самостоятельной работы</w:t>
            </w:r>
          </w:p>
        </w:tc>
        <w:tc>
          <w:tcPr>
            <w:tcW w:w="4141" w:type="dxa"/>
          </w:tcPr>
          <w:p w:rsidR="00560B3F" w:rsidRDefault="00560B3F" w:rsidP="00044B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лицензионного программного обеспечения. </w:t>
            </w:r>
          </w:p>
          <w:p w:rsidR="00560B3F" w:rsidRPr="00890A3F" w:rsidRDefault="00560B3F" w:rsidP="00044B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</w:tr>
      <w:tr w:rsidR="00BF2821" w:rsidRPr="00890A3F" w:rsidTr="005024EC">
        <w:tc>
          <w:tcPr>
            <w:tcW w:w="811" w:type="dxa"/>
          </w:tcPr>
          <w:p w:rsidR="00BF2821" w:rsidRPr="00890A3F" w:rsidRDefault="00BF2821" w:rsidP="00BF28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23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29" w:type="dxa"/>
          </w:tcPr>
          <w:p w:rsidR="00BF2821" w:rsidRDefault="00BF2821" w:rsidP="00BF28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Производственная (клиническая) практика – Нефрология</w:t>
            </w:r>
          </w:p>
          <w:p w:rsidR="00BF2821" w:rsidRPr="00890A3F" w:rsidRDefault="00BF2821" w:rsidP="00BF28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Дисциплина</w:t>
            </w:r>
            <w:r w:rsidRPr="00A0779E">
              <w:rPr>
                <w:rFonts w:ascii="Times New Roman" w:hAnsi="Times New Roman"/>
                <w:b/>
                <w:sz w:val="20"/>
                <w:szCs w:val="20"/>
              </w:rPr>
              <w:t xml:space="preserve"> базовой части Б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2.1</w:t>
            </w:r>
          </w:p>
        </w:tc>
        <w:tc>
          <w:tcPr>
            <w:tcW w:w="3352" w:type="dxa"/>
            <w:shd w:val="clear" w:color="auto" w:fill="auto"/>
          </w:tcPr>
          <w:p w:rsidR="00BF2821" w:rsidRPr="00D5540D" w:rsidRDefault="00BF2821" w:rsidP="003B5FCE">
            <w:pPr>
              <w:pStyle w:val="a9"/>
              <w:ind w:left="0"/>
              <w:jc w:val="both"/>
              <w:rPr>
                <w:rFonts w:ascii="Times New Roman" w:eastAsia="MS Mincho" w:hAnsi="Times New Roman"/>
                <w:b/>
                <w:sz w:val="28"/>
                <w:szCs w:val="28"/>
                <w:highlight w:val="yellow"/>
              </w:rPr>
            </w:pPr>
            <w:r w:rsidRPr="00D5540D">
              <w:rPr>
                <w:rFonts w:ascii="Times New Roman" w:eastAsia="MS Mincho" w:hAnsi="Times New Roman"/>
              </w:rPr>
              <w:t xml:space="preserve">Учебная аудитория для проведения занятий лекционного, семинарского типа, групповых и индивидуальных консультаций, текущего контроля и промежуточной аттестации, для самостоятельной работы (ГБУЗ «Городская клиническая больница №1 им.С.З.Фишера», г.Волжский, </w:t>
            </w:r>
            <w:r w:rsidRPr="00D5540D">
              <w:rPr>
                <w:rFonts w:eastAsia="Times New Roman"/>
              </w:rPr>
              <w:t xml:space="preserve"> </w:t>
            </w:r>
            <w:r w:rsidRPr="00D5540D">
              <w:rPr>
                <w:rFonts w:ascii="Times New Roman" w:eastAsia="MS Mincho" w:hAnsi="Times New Roman"/>
              </w:rPr>
              <w:t>проспект Ленина, 137)</w:t>
            </w:r>
          </w:p>
        </w:tc>
        <w:tc>
          <w:tcPr>
            <w:tcW w:w="3646" w:type="dxa"/>
            <w:shd w:val="clear" w:color="auto" w:fill="auto"/>
          </w:tcPr>
          <w:p w:rsidR="00BF2821" w:rsidRPr="00D5540D" w:rsidRDefault="00BF2821" w:rsidP="00BF2821">
            <w:pPr>
              <w:pStyle w:val="a9"/>
              <w:ind w:left="0"/>
              <w:rPr>
                <w:rFonts w:ascii="Times New Roman" w:eastAsia="MS Mincho" w:hAnsi="Times New Roman"/>
              </w:rPr>
            </w:pPr>
            <w:r w:rsidRPr="00D5540D">
              <w:rPr>
                <w:rFonts w:ascii="Times New Roman" w:eastAsia="MS Mincho" w:hAnsi="Times New Roman"/>
                <w:b/>
              </w:rPr>
              <w:t>Демонстрационное оборудование:</w:t>
            </w:r>
          </w:p>
          <w:p w:rsidR="00BF2821" w:rsidRPr="007B389D" w:rsidRDefault="00BF2821" w:rsidP="00BF2821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7B389D">
              <w:rPr>
                <w:rFonts w:ascii="Times New Roman" w:eastAsia="MS Mincho" w:hAnsi="Times New Roman"/>
              </w:rPr>
              <w:t xml:space="preserve">экран Projecta на штативе Mistral– 1 шт.,  </w:t>
            </w:r>
          </w:p>
          <w:p w:rsidR="00BF2821" w:rsidRPr="007B389D" w:rsidRDefault="00BF2821" w:rsidP="00BF2821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7B389D">
              <w:rPr>
                <w:rFonts w:ascii="Times New Roman" w:eastAsia="MS Mincho" w:hAnsi="Times New Roman"/>
              </w:rPr>
              <w:t xml:space="preserve">Ноутбук 15.6  ASUS X554LА </w:t>
            </w:r>
          </w:p>
          <w:p w:rsidR="00BF2821" w:rsidRPr="007B389D" w:rsidRDefault="00BF2821" w:rsidP="00BF2821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7B389D">
              <w:rPr>
                <w:rFonts w:ascii="Times New Roman" w:eastAsia="MS Mincho" w:hAnsi="Times New Roman"/>
              </w:rPr>
              <w:t xml:space="preserve">Ноутбук </w:t>
            </w:r>
            <w:r w:rsidRPr="007B389D">
              <w:rPr>
                <w:rFonts w:ascii="Times New Roman" w:eastAsia="MS Mincho" w:hAnsi="Times New Roman"/>
                <w:lang w:val="en-US"/>
              </w:rPr>
              <w:t>HP</w:t>
            </w:r>
            <w:r w:rsidRPr="007B389D">
              <w:rPr>
                <w:rFonts w:ascii="Times New Roman" w:eastAsia="MS Mincho" w:hAnsi="Times New Roman"/>
              </w:rPr>
              <w:t xml:space="preserve"> 15</w:t>
            </w:r>
            <w:r w:rsidRPr="007B389D">
              <w:rPr>
                <w:rFonts w:ascii="Times New Roman" w:eastAsia="MS Mincho" w:hAnsi="Times New Roman"/>
                <w:lang w:val="en-US"/>
              </w:rPr>
              <w:t>s</w:t>
            </w:r>
            <w:r w:rsidRPr="007B389D">
              <w:rPr>
                <w:rFonts w:ascii="Times New Roman" w:eastAsia="MS Mincho" w:hAnsi="Times New Roman"/>
              </w:rPr>
              <w:t>-</w:t>
            </w:r>
            <w:r w:rsidRPr="007B389D">
              <w:rPr>
                <w:rFonts w:ascii="Times New Roman" w:eastAsia="MS Mincho" w:hAnsi="Times New Roman"/>
                <w:lang w:val="en-US"/>
              </w:rPr>
              <w:t>eq</w:t>
            </w:r>
            <w:r w:rsidRPr="007B389D">
              <w:rPr>
                <w:rFonts w:ascii="Times New Roman" w:eastAsia="MS Mincho" w:hAnsi="Times New Roman"/>
              </w:rPr>
              <w:t>2013</w:t>
            </w:r>
            <w:r w:rsidRPr="007B389D">
              <w:rPr>
                <w:rFonts w:ascii="Times New Roman" w:eastAsia="MS Mincho" w:hAnsi="Times New Roman"/>
                <w:lang w:val="en-US"/>
              </w:rPr>
              <w:t>ur</w:t>
            </w:r>
            <w:r w:rsidRPr="007B389D">
              <w:rPr>
                <w:rFonts w:ascii="Times New Roman" w:eastAsia="MS Mincho" w:hAnsi="Times New Roman"/>
              </w:rPr>
              <w:t xml:space="preserve"> 3</w:t>
            </w:r>
            <w:r w:rsidRPr="007B389D">
              <w:rPr>
                <w:rFonts w:ascii="Times New Roman" w:eastAsia="MS Mincho" w:hAnsi="Times New Roman"/>
                <w:lang w:val="en-US"/>
              </w:rPr>
              <w:t>B</w:t>
            </w:r>
            <w:r w:rsidRPr="007B389D">
              <w:rPr>
                <w:rFonts w:ascii="Times New Roman" w:eastAsia="MS Mincho" w:hAnsi="Times New Roman"/>
              </w:rPr>
              <w:t>4</w:t>
            </w:r>
            <w:r w:rsidRPr="007B389D">
              <w:rPr>
                <w:rFonts w:ascii="Times New Roman" w:eastAsia="MS Mincho" w:hAnsi="Times New Roman"/>
                <w:lang w:val="en-US"/>
              </w:rPr>
              <w:t>T</w:t>
            </w:r>
            <w:r w:rsidRPr="007B389D">
              <w:rPr>
                <w:rFonts w:ascii="Times New Roman" w:eastAsia="MS Mincho" w:hAnsi="Times New Roman"/>
              </w:rPr>
              <w:t>1</w:t>
            </w:r>
            <w:r w:rsidRPr="007B389D">
              <w:rPr>
                <w:rFonts w:ascii="Times New Roman" w:eastAsia="MS Mincho" w:hAnsi="Times New Roman"/>
                <w:lang w:val="en-US"/>
              </w:rPr>
              <w:t>EA</w:t>
            </w:r>
          </w:p>
          <w:p w:rsidR="00BF2821" w:rsidRPr="00F55731" w:rsidRDefault="00BF2821" w:rsidP="00BF2821">
            <w:pPr>
              <w:spacing w:after="0" w:line="240" w:lineRule="auto"/>
              <w:rPr>
                <w:rFonts w:ascii="Times New Roman" w:eastAsia="MS Mincho" w:hAnsi="Times New Roman"/>
                <w:lang w:val="en-US"/>
              </w:rPr>
            </w:pPr>
            <w:r w:rsidRPr="007B389D">
              <w:rPr>
                <w:rFonts w:ascii="Times New Roman" w:eastAsia="MS Mincho" w:hAnsi="Times New Roman"/>
              </w:rPr>
              <w:t>Ноутбук</w:t>
            </w:r>
            <w:r w:rsidRPr="00F55731">
              <w:rPr>
                <w:rFonts w:ascii="Times New Roman" w:eastAsia="MS Mincho" w:hAnsi="Times New Roman"/>
                <w:lang w:val="en-US"/>
              </w:rPr>
              <w:t xml:space="preserve"> </w:t>
            </w:r>
            <w:r w:rsidRPr="007B389D">
              <w:rPr>
                <w:rFonts w:ascii="Times New Roman" w:eastAsia="MS Mincho" w:hAnsi="Times New Roman"/>
                <w:lang w:val="en-US"/>
              </w:rPr>
              <w:t>Acer</w:t>
            </w:r>
            <w:r w:rsidRPr="00F55731">
              <w:rPr>
                <w:rFonts w:ascii="Times New Roman" w:eastAsia="MS Mincho" w:hAnsi="Times New Roman"/>
                <w:lang w:val="en-US"/>
              </w:rPr>
              <w:t xml:space="preserve"> </w:t>
            </w:r>
            <w:r w:rsidRPr="007B389D">
              <w:rPr>
                <w:rFonts w:ascii="Times New Roman" w:eastAsia="MS Mincho" w:hAnsi="Times New Roman"/>
                <w:lang w:val="en-US"/>
              </w:rPr>
              <w:t>Swift</w:t>
            </w:r>
            <w:r w:rsidRPr="00F55731">
              <w:rPr>
                <w:rFonts w:ascii="Times New Roman" w:eastAsia="MS Mincho" w:hAnsi="Times New Roman"/>
                <w:lang w:val="en-US"/>
              </w:rPr>
              <w:t xml:space="preserve"> 1 </w:t>
            </w:r>
            <w:r w:rsidRPr="007B389D">
              <w:rPr>
                <w:rFonts w:ascii="Times New Roman" w:eastAsia="MS Mincho" w:hAnsi="Times New Roman"/>
                <w:lang w:val="en-US"/>
              </w:rPr>
              <w:t>SF</w:t>
            </w:r>
            <w:r w:rsidRPr="00F55731">
              <w:rPr>
                <w:rFonts w:ascii="Times New Roman" w:eastAsia="MS Mincho" w:hAnsi="Times New Roman"/>
                <w:lang w:val="en-US"/>
              </w:rPr>
              <w:t>114-34-</w:t>
            </w:r>
            <w:r w:rsidRPr="007B389D">
              <w:rPr>
                <w:rFonts w:ascii="Times New Roman" w:eastAsia="MS Mincho" w:hAnsi="Times New Roman"/>
                <w:lang w:val="en-US"/>
              </w:rPr>
              <w:t>P</w:t>
            </w:r>
            <w:r w:rsidRPr="00F55731">
              <w:rPr>
                <w:rFonts w:ascii="Times New Roman" w:eastAsia="MS Mincho" w:hAnsi="Times New Roman"/>
                <w:lang w:val="en-US"/>
              </w:rPr>
              <w:t>8</w:t>
            </w:r>
            <w:r w:rsidRPr="007B389D">
              <w:rPr>
                <w:rFonts w:ascii="Times New Roman" w:eastAsia="MS Mincho" w:hAnsi="Times New Roman"/>
                <w:lang w:val="en-US"/>
              </w:rPr>
              <w:t>NR</w:t>
            </w:r>
            <w:r w:rsidRPr="00F55731">
              <w:rPr>
                <w:rFonts w:ascii="Times New Roman" w:eastAsia="MS Mincho" w:hAnsi="Times New Roman"/>
                <w:lang w:val="en-US"/>
              </w:rPr>
              <w:t xml:space="preserve"> </w:t>
            </w:r>
            <w:r w:rsidRPr="007B389D">
              <w:rPr>
                <w:rFonts w:ascii="Times New Roman" w:eastAsia="MS Mincho" w:hAnsi="Times New Roman"/>
                <w:lang w:val="en-US"/>
              </w:rPr>
              <w:t>NX</w:t>
            </w:r>
            <w:r w:rsidRPr="00F55731">
              <w:rPr>
                <w:rFonts w:ascii="Times New Roman" w:eastAsia="MS Mincho" w:hAnsi="Times New Roman"/>
                <w:lang w:val="en-US"/>
              </w:rPr>
              <w:t>.</w:t>
            </w:r>
            <w:r w:rsidRPr="007B389D">
              <w:rPr>
                <w:rFonts w:ascii="Times New Roman" w:eastAsia="MS Mincho" w:hAnsi="Times New Roman"/>
                <w:lang w:val="en-US"/>
              </w:rPr>
              <w:t>A</w:t>
            </w:r>
            <w:r w:rsidRPr="00F55731">
              <w:rPr>
                <w:rFonts w:ascii="Times New Roman" w:eastAsia="MS Mincho" w:hAnsi="Times New Roman"/>
                <w:lang w:val="en-US"/>
              </w:rPr>
              <w:t>77</w:t>
            </w:r>
            <w:r w:rsidRPr="007B389D">
              <w:rPr>
                <w:rFonts w:ascii="Times New Roman" w:eastAsia="MS Mincho" w:hAnsi="Times New Roman"/>
                <w:lang w:val="en-US"/>
              </w:rPr>
              <w:t>ER</w:t>
            </w:r>
            <w:r w:rsidRPr="00F55731">
              <w:rPr>
                <w:rFonts w:ascii="Times New Roman" w:eastAsia="MS Mincho" w:hAnsi="Times New Roman"/>
                <w:lang w:val="en-US"/>
              </w:rPr>
              <w:t>.006</w:t>
            </w:r>
          </w:p>
          <w:p w:rsidR="00BF2821" w:rsidRPr="007B389D" w:rsidRDefault="00BF2821" w:rsidP="00BF2821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7B389D">
              <w:rPr>
                <w:rFonts w:ascii="Times New Roman" w:eastAsia="MS Mincho" w:hAnsi="Times New Roman"/>
              </w:rPr>
              <w:t xml:space="preserve">Мультимедийный проектор –  BenQ МР720Р DLP 2500-1 шт.  </w:t>
            </w:r>
          </w:p>
          <w:p w:rsidR="00BF2821" w:rsidRPr="007B389D" w:rsidRDefault="00BF2821" w:rsidP="00BF2821">
            <w:pPr>
              <w:spacing w:after="0" w:line="240" w:lineRule="auto"/>
              <w:rPr>
                <w:rFonts w:ascii="Times New Roman" w:eastAsia="MS Mincho" w:hAnsi="Times New Roman"/>
              </w:rPr>
            </w:pPr>
          </w:p>
          <w:p w:rsidR="00BF2821" w:rsidRPr="00D5540D" w:rsidRDefault="00BF2821" w:rsidP="00BF2821">
            <w:pPr>
              <w:pStyle w:val="a9"/>
              <w:ind w:left="0"/>
              <w:rPr>
                <w:rFonts w:ascii="Times New Roman" w:eastAsia="MS Mincho" w:hAnsi="Times New Roman"/>
                <w:b/>
              </w:rPr>
            </w:pPr>
            <w:r w:rsidRPr="00D5540D">
              <w:rPr>
                <w:rFonts w:ascii="Times New Roman" w:eastAsia="MS Mincho" w:hAnsi="Times New Roman"/>
              </w:rPr>
              <w:t xml:space="preserve">                                                </w:t>
            </w:r>
            <w:r w:rsidRPr="00D5540D">
              <w:rPr>
                <w:rFonts w:ascii="Times New Roman" w:eastAsia="MS Mincho" w:hAnsi="Times New Roman"/>
                <w:b/>
              </w:rPr>
              <w:t>Специализированная мебель:</w:t>
            </w:r>
          </w:p>
          <w:p w:rsidR="00BF2821" w:rsidRPr="007B389D" w:rsidRDefault="00BF2821" w:rsidP="00BF2821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7B389D">
              <w:rPr>
                <w:rFonts w:ascii="Times New Roman" w:eastAsia="MS Mincho" w:hAnsi="Times New Roman"/>
              </w:rPr>
              <w:t>специализированная мебель (стул-парта, столы, стулья)</w:t>
            </w:r>
          </w:p>
          <w:p w:rsidR="00BF2821" w:rsidRPr="007B389D" w:rsidRDefault="00BF2821" w:rsidP="00BF2821">
            <w:pPr>
              <w:spacing w:after="0" w:line="240" w:lineRule="auto"/>
              <w:rPr>
                <w:rFonts w:ascii="Times New Roman" w:eastAsia="MS Mincho" w:hAnsi="Times New Roman"/>
              </w:rPr>
            </w:pPr>
          </w:p>
          <w:p w:rsidR="00BF2821" w:rsidRPr="007B389D" w:rsidRDefault="00BF2821" w:rsidP="00BF2821">
            <w:pPr>
              <w:spacing w:after="0" w:line="240" w:lineRule="auto"/>
              <w:rPr>
                <w:rFonts w:ascii="Times New Roman" w:eastAsia="MS Mincho" w:hAnsi="Times New Roman"/>
                <w:b/>
              </w:rPr>
            </w:pPr>
            <w:r w:rsidRPr="007B389D">
              <w:rPr>
                <w:rFonts w:ascii="Times New Roman" w:eastAsia="MS Mincho" w:hAnsi="Times New Roman"/>
                <w:b/>
              </w:rPr>
              <w:t>Мед.оборудование:</w:t>
            </w:r>
          </w:p>
          <w:p w:rsidR="00BF2821" w:rsidRPr="007B389D" w:rsidRDefault="00BF2821" w:rsidP="00BF2821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7B389D">
              <w:rPr>
                <w:rFonts w:ascii="Times New Roman" w:eastAsia="MS Mincho" w:hAnsi="Times New Roman"/>
              </w:rPr>
              <w:t xml:space="preserve">ЭКГ-аппарат </w:t>
            </w:r>
            <w:r w:rsidRPr="007B389D">
              <w:rPr>
                <w:rFonts w:ascii="Times New Roman" w:eastAsia="MS Mincho" w:hAnsi="Times New Roman"/>
                <w:lang w:val="en-US"/>
              </w:rPr>
              <w:t>Kenz</w:t>
            </w:r>
            <w:r w:rsidRPr="007B389D">
              <w:rPr>
                <w:rFonts w:ascii="Times New Roman" w:eastAsia="MS Mincho" w:hAnsi="Times New Roman"/>
              </w:rPr>
              <w:t>-</w:t>
            </w:r>
            <w:r w:rsidRPr="007B389D">
              <w:rPr>
                <w:rFonts w:ascii="Times New Roman" w:eastAsia="MS Mincho" w:hAnsi="Times New Roman"/>
                <w:lang w:val="en-US"/>
              </w:rPr>
              <w:t>Cardico</w:t>
            </w:r>
            <w:r w:rsidRPr="007B389D">
              <w:rPr>
                <w:rFonts w:ascii="Times New Roman" w:eastAsia="MS Mincho" w:hAnsi="Times New Roman"/>
              </w:rPr>
              <w:t xml:space="preserve"> 1210</w:t>
            </w:r>
          </w:p>
          <w:p w:rsidR="00BF2821" w:rsidRPr="007B389D" w:rsidRDefault="00BF2821" w:rsidP="00BF2821">
            <w:pPr>
              <w:spacing w:after="0" w:line="240" w:lineRule="auto"/>
              <w:rPr>
                <w:rFonts w:ascii="Times New Roman" w:eastAsia="MS Mincho" w:hAnsi="Times New Roman"/>
                <w:lang w:val="en-US"/>
              </w:rPr>
            </w:pPr>
            <w:r w:rsidRPr="007B389D">
              <w:rPr>
                <w:rFonts w:ascii="Times New Roman" w:eastAsia="MS Mincho" w:hAnsi="Times New Roman"/>
              </w:rPr>
              <w:t>Глюкометр</w:t>
            </w:r>
            <w:r w:rsidRPr="007B389D">
              <w:rPr>
                <w:rFonts w:ascii="Times New Roman" w:eastAsia="MS Mincho" w:hAnsi="Times New Roman"/>
                <w:lang w:val="en-US"/>
              </w:rPr>
              <w:t xml:space="preserve"> Accu Chek, One Touch, Bayer</w:t>
            </w:r>
          </w:p>
          <w:p w:rsidR="00BF2821" w:rsidRPr="007B389D" w:rsidRDefault="00BF2821" w:rsidP="00BF2821">
            <w:pPr>
              <w:spacing w:after="0" w:line="240" w:lineRule="auto"/>
              <w:rPr>
                <w:rFonts w:ascii="Times New Roman" w:eastAsia="MS Mincho" w:hAnsi="Times New Roman"/>
                <w:lang w:val="en-US"/>
              </w:rPr>
            </w:pPr>
            <w:r w:rsidRPr="007B389D">
              <w:rPr>
                <w:rFonts w:ascii="Times New Roman" w:eastAsia="MS Mincho" w:hAnsi="Times New Roman"/>
              </w:rPr>
              <w:t>Пульсоксиметр</w:t>
            </w:r>
          </w:p>
          <w:p w:rsidR="00BF2821" w:rsidRPr="007B389D" w:rsidRDefault="00BF2821" w:rsidP="00BF2821">
            <w:pPr>
              <w:spacing w:after="0" w:line="240" w:lineRule="auto"/>
              <w:rPr>
                <w:rFonts w:ascii="Times New Roman" w:eastAsia="MS Mincho" w:hAnsi="Times New Roman"/>
                <w:lang w:val="en-US"/>
              </w:rPr>
            </w:pPr>
            <w:r w:rsidRPr="007B389D">
              <w:rPr>
                <w:rFonts w:ascii="Times New Roman" w:eastAsia="MS Mincho" w:hAnsi="Times New Roman"/>
              </w:rPr>
              <w:t>Тонометр</w:t>
            </w:r>
            <w:r w:rsidRPr="007B389D">
              <w:rPr>
                <w:rFonts w:ascii="Times New Roman" w:eastAsia="MS Mincho" w:hAnsi="Times New Roman"/>
                <w:lang w:val="en-US"/>
              </w:rPr>
              <w:t xml:space="preserve"> OmronM3 Comfort</w:t>
            </w:r>
          </w:p>
          <w:p w:rsidR="00BF2821" w:rsidRPr="007B389D" w:rsidRDefault="00BF2821" w:rsidP="00BF2821">
            <w:pPr>
              <w:spacing w:after="0" w:line="240" w:lineRule="auto"/>
              <w:rPr>
                <w:rFonts w:ascii="Times New Roman" w:eastAsia="MS Mincho" w:hAnsi="Times New Roman"/>
                <w:lang w:val="en-US"/>
              </w:rPr>
            </w:pPr>
            <w:r w:rsidRPr="007B389D">
              <w:rPr>
                <w:rFonts w:ascii="Times New Roman" w:eastAsia="MS Mincho" w:hAnsi="Times New Roman"/>
              </w:rPr>
              <w:t>Спирометр</w:t>
            </w:r>
            <w:r w:rsidRPr="007B389D">
              <w:rPr>
                <w:rFonts w:ascii="Times New Roman" w:eastAsia="MS Mincho" w:hAnsi="Times New Roman"/>
                <w:lang w:val="en-US"/>
              </w:rPr>
              <w:t xml:space="preserve"> FlowScreen</w:t>
            </w:r>
          </w:p>
          <w:p w:rsidR="00BF2821" w:rsidRPr="007B389D" w:rsidRDefault="00BF2821" w:rsidP="00BF2821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7B389D">
              <w:rPr>
                <w:rFonts w:ascii="Times New Roman" w:eastAsia="MS Mincho" w:hAnsi="Times New Roman"/>
              </w:rPr>
              <w:t>Динамометр МЕГЕОН 34090</w:t>
            </w:r>
          </w:p>
          <w:p w:rsidR="00BF2821" w:rsidRPr="007B389D" w:rsidRDefault="00BF2821" w:rsidP="00BF2821">
            <w:pPr>
              <w:spacing w:after="0" w:line="240" w:lineRule="auto"/>
              <w:rPr>
                <w:rFonts w:ascii="Times New Roman" w:eastAsia="MS Mincho" w:hAnsi="Times New Roman"/>
              </w:rPr>
            </w:pPr>
          </w:p>
          <w:p w:rsidR="00BF2821" w:rsidRPr="007B389D" w:rsidRDefault="00BF2821" w:rsidP="00BF2821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7B389D">
              <w:rPr>
                <w:rFonts w:ascii="Times New Roman" w:eastAsia="MS Mincho" w:hAnsi="Times New Roman"/>
                <w:b/>
              </w:rPr>
              <w:t>Учебно-наглядные пособия:</w:t>
            </w:r>
          </w:p>
          <w:p w:rsidR="00BF2821" w:rsidRPr="00D90A29" w:rsidRDefault="00BF2821" w:rsidP="00BF2821">
            <w:pPr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  <w:highlight w:val="yellow"/>
              </w:rPr>
            </w:pPr>
            <w:r w:rsidRPr="007B389D">
              <w:rPr>
                <w:rFonts w:ascii="Times New Roman" w:eastAsia="MS Mincho" w:hAnsi="Times New Roman"/>
              </w:rPr>
              <w:t>Наборы ЭКГ, рентгенограмм, протоколы УЗИ,</w:t>
            </w:r>
            <w:r>
              <w:rPr>
                <w:rFonts w:ascii="Times New Roman" w:eastAsia="MS Mincho" w:hAnsi="Times New Roman"/>
              </w:rPr>
              <w:t xml:space="preserve"> </w:t>
            </w:r>
            <w:r w:rsidRPr="007B389D">
              <w:rPr>
                <w:rFonts w:ascii="Times New Roman" w:eastAsia="MS Mincho" w:hAnsi="Times New Roman"/>
              </w:rPr>
              <w:t>ЭхоКГ,  данные лабораторных и инструментальных исследований.</w:t>
            </w:r>
          </w:p>
        </w:tc>
        <w:tc>
          <w:tcPr>
            <w:tcW w:w="4141" w:type="dxa"/>
            <w:shd w:val="clear" w:color="auto" w:fill="auto"/>
          </w:tcPr>
          <w:p w:rsidR="00BF2821" w:rsidRPr="007B389D" w:rsidRDefault="00BF2821" w:rsidP="00BF282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B389D">
              <w:rPr>
                <w:rFonts w:ascii="Times New Roman" w:hAnsi="Times New Roman"/>
                <w:lang w:val="en-US"/>
              </w:rPr>
              <w:t>Windows 7 Professional</w:t>
            </w:r>
          </w:p>
          <w:p w:rsidR="00BF2821" w:rsidRPr="007B389D" w:rsidRDefault="00BF2821" w:rsidP="00BF282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B389D">
              <w:rPr>
                <w:rFonts w:ascii="Times New Roman" w:hAnsi="Times New Roman"/>
                <w:lang w:val="en-US"/>
              </w:rPr>
              <w:t xml:space="preserve">Windows 8.1 Professional </w:t>
            </w:r>
          </w:p>
          <w:p w:rsidR="00BF2821" w:rsidRPr="007B389D" w:rsidRDefault="00BF2821" w:rsidP="00BF282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B389D">
              <w:rPr>
                <w:rFonts w:ascii="Times New Roman" w:hAnsi="Times New Roman"/>
                <w:lang w:val="en-US"/>
              </w:rPr>
              <w:t>Windows 10 Professional</w:t>
            </w:r>
          </w:p>
          <w:p w:rsidR="00BF2821" w:rsidRPr="007B389D" w:rsidRDefault="00BF2821" w:rsidP="00BF282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B389D">
              <w:rPr>
                <w:rFonts w:ascii="Times New Roman" w:hAnsi="Times New Roman"/>
                <w:lang w:val="en-US"/>
              </w:rPr>
              <w:t xml:space="preserve">MS Office 2010 </w:t>
            </w:r>
          </w:p>
          <w:p w:rsidR="00BF2821" w:rsidRPr="007B389D" w:rsidRDefault="00BF2821" w:rsidP="00BF282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B389D">
              <w:rPr>
                <w:rFonts w:ascii="Times New Roman" w:hAnsi="Times New Roman"/>
                <w:lang w:val="en-US"/>
              </w:rPr>
              <w:t xml:space="preserve">Kaspersky Endpoint Security 10 </w:t>
            </w:r>
            <w:r w:rsidRPr="007B389D">
              <w:rPr>
                <w:rFonts w:ascii="Times New Roman" w:hAnsi="Times New Roman"/>
              </w:rPr>
              <w:t>для</w:t>
            </w:r>
            <w:r w:rsidRPr="007B389D">
              <w:rPr>
                <w:rFonts w:ascii="Times New Roman" w:hAnsi="Times New Roman"/>
                <w:lang w:val="en-US"/>
              </w:rPr>
              <w:t xml:space="preserve"> Windows (</w:t>
            </w:r>
            <w:r w:rsidRPr="007B389D">
              <w:rPr>
                <w:rFonts w:ascii="Times New Roman" w:hAnsi="Times New Roman"/>
              </w:rPr>
              <w:t>Россия</w:t>
            </w:r>
            <w:r w:rsidRPr="007B389D">
              <w:rPr>
                <w:rFonts w:ascii="Times New Roman" w:hAnsi="Times New Roman"/>
                <w:lang w:val="en-US"/>
              </w:rPr>
              <w:t>)</w:t>
            </w:r>
          </w:p>
          <w:p w:rsidR="00BF2821" w:rsidRPr="007B389D" w:rsidRDefault="00BF2821" w:rsidP="00BF2821">
            <w:pPr>
              <w:spacing w:after="0" w:line="240" w:lineRule="auto"/>
              <w:rPr>
                <w:rFonts w:ascii="Times New Roman" w:hAnsi="Times New Roman"/>
              </w:rPr>
            </w:pPr>
            <w:r w:rsidRPr="007B389D">
              <w:rPr>
                <w:rFonts w:ascii="Times New Roman" w:hAnsi="Times New Roman"/>
              </w:rPr>
              <w:t>205</w:t>
            </w:r>
            <w:r w:rsidRPr="007B389D">
              <w:rPr>
                <w:rFonts w:ascii="Times New Roman" w:hAnsi="Times New Roman"/>
                <w:lang w:val="en-US"/>
              </w:rPr>
              <w:t>E</w:t>
            </w:r>
            <w:r w:rsidRPr="007B389D">
              <w:rPr>
                <w:rFonts w:ascii="Times New Roman" w:hAnsi="Times New Roman"/>
              </w:rPr>
              <w:softHyphen/>
              <w:t>180514</w:t>
            </w:r>
            <w:r w:rsidRPr="007B389D">
              <w:rPr>
                <w:rFonts w:ascii="Times New Roman" w:hAnsi="Times New Roman"/>
              </w:rPr>
              <w:softHyphen/>
              <w:t>101825</w:t>
            </w:r>
            <w:r w:rsidRPr="007B389D">
              <w:rPr>
                <w:rFonts w:ascii="Times New Roman" w:hAnsi="Times New Roman"/>
              </w:rPr>
              <w:softHyphen/>
              <w:t>427</w:t>
            </w:r>
            <w:r w:rsidRPr="007B389D">
              <w:rPr>
                <w:rFonts w:ascii="Times New Roman" w:hAnsi="Times New Roman"/>
              </w:rPr>
              <w:softHyphen/>
              <w:t>2124</w:t>
            </w:r>
          </w:p>
          <w:p w:rsidR="00BF2821" w:rsidRPr="007B389D" w:rsidRDefault="00BF2821" w:rsidP="00BF2821">
            <w:pPr>
              <w:spacing w:after="0" w:line="240" w:lineRule="auto"/>
              <w:rPr>
                <w:rFonts w:ascii="Times New Roman" w:hAnsi="Times New Roman"/>
              </w:rPr>
            </w:pPr>
            <w:r w:rsidRPr="007B389D">
              <w:rPr>
                <w:rFonts w:ascii="Times New Roman" w:hAnsi="Times New Roman"/>
                <w:lang w:val="en-US"/>
              </w:rPr>
              <w:t>Google</w:t>
            </w:r>
            <w:r w:rsidRPr="007B389D">
              <w:rPr>
                <w:rFonts w:ascii="Times New Roman" w:hAnsi="Times New Roman"/>
              </w:rPr>
              <w:t xml:space="preserve"> </w:t>
            </w:r>
            <w:r w:rsidRPr="007B389D">
              <w:rPr>
                <w:rFonts w:ascii="Times New Roman" w:hAnsi="Times New Roman"/>
                <w:lang w:val="en-US"/>
              </w:rPr>
              <w:t>Chrome</w:t>
            </w:r>
          </w:p>
          <w:p w:rsidR="00BF2821" w:rsidRPr="007B389D" w:rsidRDefault="00BF2821" w:rsidP="00BF2821">
            <w:pPr>
              <w:spacing w:after="0" w:line="240" w:lineRule="auto"/>
              <w:rPr>
                <w:rFonts w:ascii="Times New Roman" w:hAnsi="Times New Roman"/>
              </w:rPr>
            </w:pPr>
            <w:r w:rsidRPr="007B389D">
              <w:rPr>
                <w:rFonts w:ascii="Times New Roman" w:hAnsi="Times New Roman"/>
              </w:rPr>
              <w:t>Свободное и/или безвозмездное ПО</w:t>
            </w:r>
          </w:p>
          <w:p w:rsidR="00BF2821" w:rsidRPr="007B389D" w:rsidRDefault="00BF2821" w:rsidP="00BF2821">
            <w:pPr>
              <w:spacing w:after="0" w:line="240" w:lineRule="auto"/>
              <w:rPr>
                <w:rFonts w:ascii="Times New Roman" w:hAnsi="Times New Roman"/>
              </w:rPr>
            </w:pPr>
            <w:r w:rsidRPr="007B389D">
              <w:rPr>
                <w:rFonts w:ascii="Times New Roman" w:hAnsi="Times New Roman"/>
              </w:rPr>
              <w:t>7-</w:t>
            </w:r>
            <w:r w:rsidRPr="007B389D">
              <w:rPr>
                <w:rFonts w:ascii="Times New Roman" w:hAnsi="Times New Roman"/>
                <w:lang w:val="en-US"/>
              </w:rPr>
              <w:t>zip</w:t>
            </w:r>
            <w:r w:rsidRPr="007B389D">
              <w:rPr>
                <w:rFonts w:ascii="Times New Roman" w:hAnsi="Times New Roman"/>
              </w:rPr>
              <w:t xml:space="preserve"> (Россия)</w:t>
            </w:r>
          </w:p>
          <w:p w:rsidR="00BF2821" w:rsidRPr="007B389D" w:rsidRDefault="00BF2821" w:rsidP="00BF2821">
            <w:pPr>
              <w:spacing w:after="0" w:line="240" w:lineRule="auto"/>
              <w:rPr>
                <w:rFonts w:ascii="Times New Roman" w:hAnsi="Times New Roman"/>
              </w:rPr>
            </w:pPr>
            <w:r w:rsidRPr="007B389D">
              <w:rPr>
                <w:rFonts w:ascii="Times New Roman" w:hAnsi="Times New Roman"/>
              </w:rPr>
              <w:t>Свободное и/или безвозмездное ПО</w:t>
            </w:r>
          </w:p>
          <w:p w:rsidR="00BF2821" w:rsidRPr="007B389D" w:rsidRDefault="00BF2821" w:rsidP="00BF2821">
            <w:pPr>
              <w:spacing w:after="0" w:line="240" w:lineRule="auto"/>
              <w:rPr>
                <w:rFonts w:ascii="Times New Roman" w:hAnsi="Times New Roman"/>
              </w:rPr>
            </w:pPr>
            <w:r w:rsidRPr="007B389D">
              <w:rPr>
                <w:rFonts w:ascii="Times New Roman" w:hAnsi="Times New Roman"/>
                <w:lang w:val="en-US"/>
              </w:rPr>
              <w:t>Adobe</w:t>
            </w:r>
            <w:r w:rsidRPr="007B389D">
              <w:rPr>
                <w:rFonts w:ascii="Times New Roman" w:hAnsi="Times New Roman"/>
              </w:rPr>
              <w:t xml:space="preserve"> </w:t>
            </w:r>
            <w:r w:rsidRPr="007B389D">
              <w:rPr>
                <w:rFonts w:ascii="Times New Roman" w:hAnsi="Times New Roman"/>
                <w:lang w:val="en-US"/>
              </w:rPr>
              <w:t>Acrobat</w:t>
            </w:r>
            <w:r w:rsidRPr="007B389D">
              <w:rPr>
                <w:rFonts w:ascii="Times New Roman" w:hAnsi="Times New Roman"/>
              </w:rPr>
              <w:t xml:space="preserve"> </w:t>
            </w:r>
            <w:r w:rsidRPr="007B389D">
              <w:rPr>
                <w:rFonts w:ascii="Times New Roman" w:hAnsi="Times New Roman"/>
                <w:lang w:val="en-US"/>
              </w:rPr>
              <w:t>DC</w:t>
            </w:r>
            <w:r w:rsidRPr="007B389D">
              <w:rPr>
                <w:rFonts w:ascii="Times New Roman" w:hAnsi="Times New Roman"/>
              </w:rPr>
              <w:t xml:space="preserve"> / </w:t>
            </w:r>
            <w:r w:rsidRPr="007B389D">
              <w:rPr>
                <w:rFonts w:ascii="Times New Roman" w:hAnsi="Times New Roman"/>
                <w:lang w:val="en-US"/>
              </w:rPr>
              <w:t>Adobe</w:t>
            </w:r>
            <w:r w:rsidRPr="007B389D">
              <w:rPr>
                <w:rFonts w:ascii="Times New Roman" w:hAnsi="Times New Roman"/>
              </w:rPr>
              <w:t xml:space="preserve"> </w:t>
            </w:r>
            <w:r w:rsidRPr="007B389D">
              <w:rPr>
                <w:rFonts w:ascii="Times New Roman" w:hAnsi="Times New Roman"/>
                <w:lang w:val="en-US"/>
              </w:rPr>
              <w:t>Reader</w:t>
            </w:r>
          </w:p>
          <w:p w:rsidR="00BF2821" w:rsidRPr="00D5540D" w:rsidRDefault="00BF2821" w:rsidP="00BF2821">
            <w:pPr>
              <w:pStyle w:val="a9"/>
              <w:ind w:left="0"/>
              <w:jc w:val="both"/>
              <w:rPr>
                <w:rFonts w:ascii="Times New Roman" w:eastAsia="MS Mincho" w:hAnsi="Times New Roman"/>
                <w:b/>
                <w:sz w:val="28"/>
                <w:szCs w:val="28"/>
                <w:highlight w:val="yellow"/>
              </w:rPr>
            </w:pPr>
            <w:r w:rsidRPr="00D5540D">
              <w:rPr>
                <w:rFonts w:ascii="Times New Roman" w:eastAsia="Times New Roman" w:hAnsi="Times New Roman"/>
              </w:rPr>
              <w:t>Свободное и/или безвозмездное ПО</w:t>
            </w:r>
          </w:p>
        </w:tc>
      </w:tr>
    </w:tbl>
    <w:p w:rsidR="00560B3F" w:rsidRDefault="00560B3F"/>
    <w:p w:rsidR="004F767D" w:rsidRDefault="00560B3F" w:rsidP="004F767D">
      <w:pPr>
        <w:spacing w:after="160" w:line="259" w:lineRule="auto"/>
        <w:rPr>
          <w:rFonts w:ascii="Times New Roman" w:hAnsi="Times New Roman"/>
          <w:b/>
          <w:sz w:val="28"/>
          <w:szCs w:val="24"/>
          <w:u w:val="single"/>
        </w:rPr>
      </w:pPr>
      <w:r>
        <w:br w:type="page"/>
      </w:r>
      <w:r w:rsidR="004F767D">
        <w:rPr>
          <w:rFonts w:ascii="Times New Roman" w:hAnsi="Times New Roman"/>
          <w:b/>
          <w:sz w:val="28"/>
          <w:szCs w:val="24"/>
        </w:rPr>
        <w:lastRenderedPageBreak/>
        <w:t xml:space="preserve">12.4 </w:t>
      </w:r>
      <w:r w:rsidR="004F767D">
        <w:rPr>
          <w:rFonts w:ascii="Times New Roman" w:hAnsi="Times New Roman"/>
          <w:b/>
          <w:bCs/>
          <w:caps/>
          <w:sz w:val="28"/>
          <w:szCs w:val="28"/>
        </w:rPr>
        <w:t>ДОПОЛНЕНИЯ И ИЗМЕНЕНИЯ В РАБОЧЕЙ ПРОГРАММЕ</w:t>
      </w:r>
    </w:p>
    <w:p w:rsidR="004F767D" w:rsidRDefault="004F767D" w:rsidP="004F767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i/>
          <w:sz w:val="2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27"/>
      </w:tblGrid>
      <w:tr w:rsidR="004F767D" w:rsidTr="00DA1689">
        <w:tc>
          <w:tcPr>
            <w:tcW w:w="4644" w:type="dxa"/>
          </w:tcPr>
          <w:p w:rsidR="004F767D" w:rsidRDefault="004F767D" w:rsidP="00DA1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4F767D" w:rsidRDefault="004F767D" w:rsidP="00DA1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УМК ____________</w:t>
            </w:r>
          </w:p>
          <w:p w:rsidR="004F767D" w:rsidRDefault="004F767D" w:rsidP="00DA168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F767D" w:rsidRDefault="004F767D" w:rsidP="00DA1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___от _______20___ г.</w:t>
            </w:r>
          </w:p>
        </w:tc>
        <w:tc>
          <w:tcPr>
            <w:tcW w:w="4927" w:type="dxa"/>
          </w:tcPr>
          <w:p w:rsidR="004F767D" w:rsidRDefault="004F767D" w:rsidP="00DA1689">
            <w:pPr>
              <w:widowControl w:val="0"/>
              <w:spacing w:after="0" w:line="240" w:lineRule="auto"/>
              <w:outlineLvl w:val="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«УТВЕРЖДАЮ»</w:t>
            </w:r>
          </w:p>
          <w:p w:rsidR="004F767D" w:rsidRDefault="004F767D" w:rsidP="00DA168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Директор Института НМФО</w:t>
            </w:r>
          </w:p>
          <w:p w:rsidR="004F767D" w:rsidRDefault="004F767D" w:rsidP="00DA168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4F767D" w:rsidRDefault="004F767D" w:rsidP="00DA16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6"/>
                <w:sz w:val="28"/>
                <w:szCs w:val="20"/>
              </w:rPr>
              <w:t>_______________Н.И. Свиридова</w:t>
            </w:r>
          </w:p>
          <w:p w:rsidR="004F767D" w:rsidRDefault="004F767D" w:rsidP="00DA168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6"/>
                <w:sz w:val="28"/>
              </w:rPr>
              <w:t>«____» ________________ 20__ г.</w:t>
            </w:r>
          </w:p>
          <w:p w:rsidR="004F767D" w:rsidRDefault="004F767D" w:rsidP="00DA1689">
            <w:pPr>
              <w:rPr>
                <w:rFonts w:ascii="Times New Roman" w:hAnsi="Times New Roman"/>
              </w:rPr>
            </w:pPr>
          </w:p>
          <w:p w:rsidR="004F767D" w:rsidRDefault="004F767D" w:rsidP="00DA16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F767D" w:rsidRDefault="004F767D" w:rsidP="004F767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4F767D" w:rsidRDefault="004F767D" w:rsidP="004F767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4F767D" w:rsidRDefault="004F767D" w:rsidP="004F767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ПРОТОКОЛ</w:t>
      </w:r>
    </w:p>
    <w:p w:rsidR="004F767D" w:rsidRDefault="004F767D" w:rsidP="004F767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дополнений и изменений к рабочей программе</w:t>
      </w:r>
    </w:p>
    <w:p w:rsidR="004F767D" w:rsidRDefault="004F767D" w:rsidP="004F767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дисциплины «______________________»</w:t>
      </w:r>
    </w:p>
    <w:p w:rsidR="004F767D" w:rsidRDefault="004F767D" w:rsidP="004F767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 20__-20__ учебный год</w:t>
      </w:r>
    </w:p>
    <w:p w:rsidR="004F767D" w:rsidRDefault="004F767D" w:rsidP="004F767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2918"/>
        <w:gridCol w:w="2918"/>
        <w:gridCol w:w="2918"/>
      </w:tblGrid>
      <w:tr w:rsidR="004F767D" w:rsidTr="00DA16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67D" w:rsidRDefault="004F767D" w:rsidP="00DA16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67D" w:rsidRDefault="004F767D" w:rsidP="00DA16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Предложение о дополнении или изменении к рабочей программе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67D" w:rsidRDefault="004F767D" w:rsidP="00DA16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</w:t>
            </w:r>
          </w:p>
          <w:p w:rsidR="004F767D" w:rsidRDefault="004F767D" w:rsidP="00DA16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дополнения или изменения</w:t>
            </w:r>
          </w:p>
          <w:p w:rsidR="004F767D" w:rsidRDefault="004F767D" w:rsidP="00DA16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к рабочей программе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67D" w:rsidRDefault="004F767D" w:rsidP="00DA16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Решение по изменению или дополнению к рабочей программе</w:t>
            </w:r>
          </w:p>
        </w:tc>
      </w:tr>
      <w:tr w:rsidR="004F767D" w:rsidTr="00DA16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7D" w:rsidRDefault="004F767D" w:rsidP="00DA16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4F767D" w:rsidRDefault="004F767D" w:rsidP="00DA16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4F767D" w:rsidRDefault="004F767D" w:rsidP="00DA16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4F767D" w:rsidRDefault="004F767D" w:rsidP="00DA16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4F767D" w:rsidRDefault="004F767D" w:rsidP="00DA16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4F767D" w:rsidRDefault="004F767D" w:rsidP="00DA16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4F767D" w:rsidRDefault="004F767D" w:rsidP="00DA16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4F767D" w:rsidRDefault="004F767D" w:rsidP="00DA16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4F767D" w:rsidRDefault="004F767D" w:rsidP="00DA16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4F767D" w:rsidRDefault="004F767D" w:rsidP="00DA16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4F767D" w:rsidRDefault="004F767D" w:rsidP="00DA16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4F767D" w:rsidRDefault="004F767D" w:rsidP="00DA16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4F767D" w:rsidRDefault="004F767D" w:rsidP="00DA16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4F767D" w:rsidRDefault="004F767D" w:rsidP="00DA16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4F767D" w:rsidRDefault="004F767D" w:rsidP="00DA16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4F767D" w:rsidRDefault="004F767D" w:rsidP="00DA16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7D" w:rsidRDefault="004F767D" w:rsidP="00DA168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7D" w:rsidRDefault="004F767D" w:rsidP="00DA16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7D" w:rsidRDefault="004F767D" w:rsidP="00DA16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4F767D" w:rsidRDefault="004F767D" w:rsidP="004F767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4F767D" w:rsidRDefault="004F767D" w:rsidP="004F767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F767D" w:rsidRDefault="004F767D" w:rsidP="004F767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Протокол утвержден на заседании кафедры</w:t>
      </w:r>
    </w:p>
    <w:p w:rsidR="004F767D" w:rsidRDefault="004F767D" w:rsidP="004F767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«____»_______________20___года</w:t>
      </w:r>
    </w:p>
    <w:p w:rsidR="004F767D" w:rsidRDefault="004F767D" w:rsidP="004F767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4F767D" w:rsidRDefault="004F767D" w:rsidP="004F767D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Зав. кафедрой             </w:t>
      </w:r>
      <w:r>
        <w:rPr>
          <w:rFonts w:ascii="Times New Roman" w:hAnsi="Times New Roman"/>
          <w:i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/Недогода С.В./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560B3F" w:rsidRDefault="00560B3F"/>
    <w:sectPr w:rsidR="00560B3F" w:rsidSect="00F70C59">
      <w:pgSz w:w="11906" w:h="16838"/>
      <w:pgMar w:top="851" w:right="851" w:bottom="992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9C9" w:rsidRDefault="000B59C9">
      <w:pPr>
        <w:spacing w:after="0" w:line="240" w:lineRule="auto"/>
      </w:pPr>
      <w:r>
        <w:separator/>
      </w:r>
    </w:p>
  </w:endnote>
  <w:endnote w:type="continuationSeparator" w:id="0">
    <w:p w:rsidR="000B59C9" w:rsidRDefault="000B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6C" w:rsidRDefault="0044796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B38C0">
      <w:rPr>
        <w:noProof/>
      </w:rPr>
      <w:t>11</w:t>
    </w:r>
    <w:r>
      <w:rPr>
        <w:noProof/>
      </w:rPr>
      <w:fldChar w:fldCharType="end"/>
    </w:r>
  </w:p>
  <w:p w:rsidR="0044796C" w:rsidRDefault="004479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9C9" w:rsidRDefault="000B59C9">
      <w:pPr>
        <w:spacing w:after="0" w:line="240" w:lineRule="auto"/>
      </w:pPr>
      <w:r>
        <w:separator/>
      </w:r>
    </w:p>
  </w:footnote>
  <w:footnote w:type="continuationSeparator" w:id="0">
    <w:p w:rsidR="000B59C9" w:rsidRDefault="000B59C9">
      <w:pPr>
        <w:spacing w:after="0" w:line="240" w:lineRule="auto"/>
      </w:pPr>
      <w:r>
        <w:continuationSeparator/>
      </w:r>
    </w:p>
  </w:footnote>
  <w:footnote w:id="1">
    <w:p w:rsidR="0044796C" w:rsidRPr="002777E6" w:rsidRDefault="0044796C">
      <w:pPr>
        <w:pStyle w:val="afd"/>
        <w:rPr>
          <w:rFonts w:ascii="Times New Roman" w:hAnsi="Times New Roman" w:cs="Times New Roman"/>
        </w:rPr>
      </w:pPr>
      <w:r w:rsidRPr="002777E6">
        <w:rPr>
          <w:rStyle w:val="aff"/>
          <w:rFonts w:ascii="Times New Roman" w:hAnsi="Times New Roman" w:cs="Times New Roman"/>
        </w:rPr>
        <w:footnoteRef/>
      </w:r>
      <w:r w:rsidRPr="002777E6">
        <w:rPr>
          <w:rFonts w:ascii="Times New Roman" w:hAnsi="Times New Roman" w:cs="Times New Roman"/>
        </w:rPr>
        <w:t xml:space="preserve"> Изменения в учебно-методическом обеспечении дисциплины утверждены на кафедральном заседании (протокол №4 от 20.05.2024 г.)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CB0AC502"/>
    <w:name w:val="WW8Num12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1" w15:restartNumberingAfterBreak="0">
    <w:nsid w:val="000E4E8E"/>
    <w:multiLevelType w:val="hybridMultilevel"/>
    <w:tmpl w:val="DB90C7E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770CB4"/>
    <w:multiLevelType w:val="hybridMultilevel"/>
    <w:tmpl w:val="7CF0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12937F1"/>
    <w:multiLevelType w:val="hybridMultilevel"/>
    <w:tmpl w:val="5CC67B04"/>
    <w:lvl w:ilvl="0" w:tplc="9D5C4DC4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4" w15:restartNumberingAfterBreak="0">
    <w:nsid w:val="028A0738"/>
    <w:multiLevelType w:val="hybridMultilevel"/>
    <w:tmpl w:val="01F2E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856EC"/>
    <w:multiLevelType w:val="hybridMultilevel"/>
    <w:tmpl w:val="CC64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35422D"/>
    <w:multiLevelType w:val="hybridMultilevel"/>
    <w:tmpl w:val="5A3665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B862F6"/>
    <w:multiLevelType w:val="hybridMultilevel"/>
    <w:tmpl w:val="739EE49A"/>
    <w:lvl w:ilvl="0" w:tplc="31EEC2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91F25"/>
    <w:multiLevelType w:val="hybridMultilevel"/>
    <w:tmpl w:val="9D30E350"/>
    <w:lvl w:ilvl="0" w:tplc="5C9AF2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917B4C"/>
    <w:multiLevelType w:val="hybridMultilevel"/>
    <w:tmpl w:val="7C9865B4"/>
    <w:lvl w:ilvl="0" w:tplc="2042CF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B409D1"/>
    <w:multiLevelType w:val="hybridMultilevel"/>
    <w:tmpl w:val="86F4E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C4014B"/>
    <w:multiLevelType w:val="hybridMultilevel"/>
    <w:tmpl w:val="13C836A4"/>
    <w:lvl w:ilvl="0" w:tplc="C922D81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7821131"/>
    <w:multiLevelType w:val="hybridMultilevel"/>
    <w:tmpl w:val="9D30E350"/>
    <w:lvl w:ilvl="0" w:tplc="5C9AF2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036F29"/>
    <w:multiLevelType w:val="hybridMultilevel"/>
    <w:tmpl w:val="73DC62E2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F0192"/>
    <w:multiLevelType w:val="hybridMultilevel"/>
    <w:tmpl w:val="AA32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131F00"/>
    <w:multiLevelType w:val="hybridMultilevel"/>
    <w:tmpl w:val="000292DE"/>
    <w:lvl w:ilvl="0" w:tplc="0419000F">
      <w:start w:val="1"/>
      <w:numFmt w:val="decimal"/>
      <w:lvlText w:val="%1."/>
      <w:lvlJc w:val="left"/>
      <w:pPr>
        <w:ind w:left="151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17" w15:restartNumberingAfterBreak="0">
    <w:nsid w:val="21D64720"/>
    <w:multiLevelType w:val="hybridMultilevel"/>
    <w:tmpl w:val="90AEE7C4"/>
    <w:lvl w:ilvl="0" w:tplc="D3BECC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2973B8E"/>
    <w:multiLevelType w:val="hybridMultilevel"/>
    <w:tmpl w:val="CC7C40BE"/>
    <w:lvl w:ilvl="0" w:tplc="33EE9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46A3C4F"/>
    <w:multiLevelType w:val="hybridMultilevel"/>
    <w:tmpl w:val="C2A4C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15E92"/>
    <w:multiLevelType w:val="hybridMultilevel"/>
    <w:tmpl w:val="992C9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25AC1"/>
    <w:multiLevelType w:val="hybridMultilevel"/>
    <w:tmpl w:val="ADD8A736"/>
    <w:lvl w:ilvl="0" w:tplc="52444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5E1FBD"/>
    <w:multiLevelType w:val="hybridMultilevel"/>
    <w:tmpl w:val="E800EA88"/>
    <w:lvl w:ilvl="0" w:tplc="E47864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3126469F"/>
    <w:multiLevelType w:val="hybridMultilevel"/>
    <w:tmpl w:val="EBAA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23A096B"/>
    <w:multiLevelType w:val="hybridMultilevel"/>
    <w:tmpl w:val="0F36FF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27D30B3"/>
    <w:multiLevelType w:val="hybridMultilevel"/>
    <w:tmpl w:val="AA32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9C172B4"/>
    <w:multiLevelType w:val="hybridMultilevel"/>
    <w:tmpl w:val="E7ECE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EA321C"/>
    <w:multiLevelType w:val="hybridMultilevel"/>
    <w:tmpl w:val="BA1C44C6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 w15:restartNumberingAfterBreak="0">
    <w:nsid w:val="400E2032"/>
    <w:multiLevelType w:val="hybridMultilevel"/>
    <w:tmpl w:val="90AEE7C4"/>
    <w:lvl w:ilvl="0" w:tplc="D3BECC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09F5222"/>
    <w:multiLevelType w:val="hybridMultilevel"/>
    <w:tmpl w:val="5A60AF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1922D9E"/>
    <w:multiLevelType w:val="hybridMultilevel"/>
    <w:tmpl w:val="637A9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D85476"/>
    <w:multiLevelType w:val="hybridMultilevel"/>
    <w:tmpl w:val="63ECD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7A71B96"/>
    <w:multiLevelType w:val="multilevel"/>
    <w:tmpl w:val="07E892F2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3" w15:restartNumberingAfterBreak="0">
    <w:nsid w:val="56390735"/>
    <w:multiLevelType w:val="hybridMultilevel"/>
    <w:tmpl w:val="67D00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B27653"/>
    <w:multiLevelType w:val="hybridMultilevel"/>
    <w:tmpl w:val="1E34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7A0C58"/>
    <w:multiLevelType w:val="hybridMultilevel"/>
    <w:tmpl w:val="81FABEC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6" w15:restartNumberingAfterBreak="0">
    <w:nsid w:val="6C122E41"/>
    <w:multiLevelType w:val="hybridMultilevel"/>
    <w:tmpl w:val="01F2E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1DB29CF"/>
    <w:multiLevelType w:val="hybridMultilevel"/>
    <w:tmpl w:val="86F4E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43A22CB"/>
    <w:multiLevelType w:val="hybridMultilevel"/>
    <w:tmpl w:val="DB90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35D03"/>
    <w:multiLevelType w:val="multilevel"/>
    <w:tmpl w:val="4FF6159A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40" w15:restartNumberingAfterBreak="0">
    <w:nsid w:val="75650200"/>
    <w:multiLevelType w:val="hybridMultilevel"/>
    <w:tmpl w:val="7284BF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7EF4F56"/>
    <w:multiLevelType w:val="hybridMultilevel"/>
    <w:tmpl w:val="FE7A533E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820DF"/>
    <w:multiLevelType w:val="hybridMultilevel"/>
    <w:tmpl w:val="14A8AE18"/>
    <w:lvl w:ilvl="0" w:tplc="5D4A505A">
      <w:start w:val="1"/>
      <w:numFmt w:val="decimal"/>
      <w:lvlText w:val="%1"/>
      <w:lvlJc w:val="left"/>
      <w:pPr>
        <w:ind w:left="644" w:hanging="360"/>
      </w:pPr>
      <w:rPr>
        <w:rFonts w:ascii="Times New Roman" w:eastAsia="MS Mincho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 w15:restartNumberingAfterBreak="0">
    <w:nsid w:val="7F635022"/>
    <w:multiLevelType w:val="hybridMultilevel"/>
    <w:tmpl w:val="F67A3F82"/>
    <w:lvl w:ilvl="0" w:tplc="CB26F03E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41"/>
  </w:num>
  <w:num w:numId="5">
    <w:abstractNumId w:val="42"/>
  </w:num>
  <w:num w:numId="6">
    <w:abstractNumId w:val="27"/>
  </w:num>
  <w:num w:numId="7">
    <w:abstractNumId w:val="13"/>
  </w:num>
  <w:num w:numId="8">
    <w:abstractNumId w:val="32"/>
  </w:num>
  <w:num w:numId="9">
    <w:abstractNumId w:val="1"/>
  </w:num>
  <w:num w:numId="10">
    <w:abstractNumId w:val="3"/>
  </w:num>
  <w:num w:numId="11">
    <w:abstractNumId w:val="35"/>
  </w:num>
  <w:num w:numId="12">
    <w:abstractNumId w:val="39"/>
  </w:num>
  <w:num w:numId="13">
    <w:abstractNumId w:val="2"/>
  </w:num>
  <w:num w:numId="14">
    <w:abstractNumId w:val="21"/>
  </w:num>
  <w:num w:numId="15">
    <w:abstractNumId w:val="6"/>
  </w:num>
  <w:num w:numId="16">
    <w:abstractNumId w:val="29"/>
  </w:num>
  <w:num w:numId="17">
    <w:abstractNumId w:val="40"/>
  </w:num>
  <w:num w:numId="18">
    <w:abstractNumId w:val="4"/>
  </w:num>
  <w:num w:numId="19">
    <w:abstractNumId w:val="23"/>
  </w:num>
  <w:num w:numId="20">
    <w:abstractNumId w:val="43"/>
  </w:num>
  <w:num w:numId="21">
    <w:abstractNumId w:val="5"/>
  </w:num>
  <w:num w:numId="22">
    <w:abstractNumId w:val="10"/>
  </w:num>
  <w:num w:numId="23">
    <w:abstractNumId w:val="24"/>
  </w:num>
  <w:num w:numId="24">
    <w:abstractNumId w:val="26"/>
  </w:num>
  <w:num w:numId="25">
    <w:abstractNumId w:val="17"/>
  </w:num>
  <w:num w:numId="26">
    <w:abstractNumId w:val="18"/>
  </w:num>
  <w:num w:numId="27">
    <w:abstractNumId w:val="37"/>
  </w:num>
  <w:num w:numId="28">
    <w:abstractNumId w:val="22"/>
  </w:num>
  <w:num w:numId="29">
    <w:abstractNumId w:val="11"/>
  </w:num>
  <w:num w:numId="30">
    <w:abstractNumId w:val="0"/>
  </w:num>
  <w:num w:numId="31">
    <w:abstractNumId w:val="28"/>
  </w:num>
  <w:num w:numId="32">
    <w:abstractNumId w:val="31"/>
  </w:num>
  <w:num w:numId="33">
    <w:abstractNumId w:val="25"/>
  </w:num>
  <w:num w:numId="34">
    <w:abstractNumId w:val="15"/>
  </w:num>
  <w:num w:numId="35">
    <w:abstractNumId w:val="12"/>
  </w:num>
  <w:num w:numId="36">
    <w:abstractNumId w:val="7"/>
  </w:num>
  <w:num w:numId="37">
    <w:abstractNumId w:val="14"/>
  </w:num>
  <w:num w:numId="38">
    <w:abstractNumId w:val="34"/>
  </w:num>
  <w:num w:numId="39">
    <w:abstractNumId w:val="19"/>
  </w:num>
  <w:num w:numId="40">
    <w:abstractNumId w:val="38"/>
  </w:num>
  <w:num w:numId="41">
    <w:abstractNumId w:val="20"/>
  </w:num>
  <w:num w:numId="42">
    <w:abstractNumId w:val="36"/>
  </w:num>
  <w:num w:numId="43">
    <w:abstractNumId w:val="33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016"/>
    <w:rsid w:val="00003D1E"/>
    <w:rsid w:val="00003E8D"/>
    <w:rsid w:val="000070F8"/>
    <w:rsid w:val="000304B2"/>
    <w:rsid w:val="00036E50"/>
    <w:rsid w:val="00044B6A"/>
    <w:rsid w:val="00044E4C"/>
    <w:rsid w:val="00060FEE"/>
    <w:rsid w:val="00067050"/>
    <w:rsid w:val="000A076C"/>
    <w:rsid w:val="000A3103"/>
    <w:rsid w:val="000A582F"/>
    <w:rsid w:val="000B47B7"/>
    <w:rsid w:val="000B59C9"/>
    <w:rsid w:val="000C4BEA"/>
    <w:rsid w:val="000C5DB0"/>
    <w:rsid w:val="000D030C"/>
    <w:rsid w:val="000D649F"/>
    <w:rsid w:val="000E168F"/>
    <w:rsid w:val="000F3061"/>
    <w:rsid w:val="000F3970"/>
    <w:rsid w:val="00106CC9"/>
    <w:rsid w:val="001329A7"/>
    <w:rsid w:val="001367FD"/>
    <w:rsid w:val="00140F2F"/>
    <w:rsid w:val="001579F0"/>
    <w:rsid w:val="00164A57"/>
    <w:rsid w:val="001760DD"/>
    <w:rsid w:val="00177983"/>
    <w:rsid w:val="00184409"/>
    <w:rsid w:val="00184923"/>
    <w:rsid w:val="00194A2B"/>
    <w:rsid w:val="00196168"/>
    <w:rsid w:val="001A0092"/>
    <w:rsid w:val="001D06CC"/>
    <w:rsid w:val="001D4E31"/>
    <w:rsid w:val="001D68A6"/>
    <w:rsid w:val="001D6B65"/>
    <w:rsid w:val="001E520A"/>
    <w:rsid w:val="001F0382"/>
    <w:rsid w:val="001F221B"/>
    <w:rsid w:val="001F2C1F"/>
    <w:rsid w:val="0020698D"/>
    <w:rsid w:val="00213A7F"/>
    <w:rsid w:val="00214CBE"/>
    <w:rsid w:val="00230AED"/>
    <w:rsid w:val="002323D2"/>
    <w:rsid w:val="0023792C"/>
    <w:rsid w:val="002453F6"/>
    <w:rsid w:val="00263858"/>
    <w:rsid w:val="00266DED"/>
    <w:rsid w:val="002777E6"/>
    <w:rsid w:val="00280B33"/>
    <w:rsid w:val="0028191F"/>
    <w:rsid w:val="002841E3"/>
    <w:rsid w:val="0029391F"/>
    <w:rsid w:val="002B30E0"/>
    <w:rsid w:val="002B38C0"/>
    <w:rsid w:val="002B7D9D"/>
    <w:rsid w:val="002C6553"/>
    <w:rsid w:val="002C672D"/>
    <w:rsid w:val="002D4F1D"/>
    <w:rsid w:val="002E0E26"/>
    <w:rsid w:val="002E1123"/>
    <w:rsid w:val="002E2E6F"/>
    <w:rsid w:val="002E5D07"/>
    <w:rsid w:val="002F0D1D"/>
    <w:rsid w:val="00300AEB"/>
    <w:rsid w:val="00305F8A"/>
    <w:rsid w:val="003106AB"/>
    <w:rsid w:val="00331906"/>
    <w:rsid w:val="00341A21"/>
    <w:rsid w:val="0035255C"/>
    <w:rsid w:val="0035612C"/>
    <w:rsid w:val="00360CB9"/>
    <w:rsid w:val="00377CC7"/>
    <w:rsid w:val="003A4BC0"/>
    <w:rsid w:val="003B092D"/>
    <w:rsid w:val="003B5FCE"/>
    <w:rsid w:val="003C22C0"/>
    <w:rsid w:val="003C5AAF"/>
    <w:rsid w:val="003C7BED"/>
    <w:rsid w:val="003D2F4E"/>
    <w:rsid w:val="003D47BC"/>
    <w:rsid w:val="003E7066"/>
    <w:rsid w:val="003E79D0"/>
    <w:rsid w:val="00404C2A"/>
    <w:rsid w:val="004064EA"/>
    <w:rsid w:val="00417CC6"/>
    <w:rsid w:val="0042760D"/>
    <w:rsid w:val="00444ECC"/>
    <w:rsid w:val="00446D82"/>
    <w:rsid w:val="0044796C"/>
    <w:rsid w:val="00452664"/>
    <w:rsid w:val="00471EB7"/>
    <w:rsid w:val="004809E0"/>
    <w:rsid w:val="0048452A"/>
    <w:rsid w:val="00485359"/>
    <w:rsid w:val="00492315"/>
    <w:rsid w:val="004A0452"/>
    <w:rsid w:val="004C6B7B"/>
    <w:rsid w:val="004D0904"/>
    <w:rsid w:val="004D3731"/>
    <w:rsid w:val="004D3BC5"/>
    <w:rsid w:val="004D7754"/>
    <w:rsid w:val="004E1533"/>
    <w:rsid w:val="004F767D"/>
    <w:rsid w:val="005024EC"/>
    <w:rsid w:val="00514CCB"/>
    <w:rsid w:val="0052046E"/>
    <w:rsid w:val="00531A70"/>
    <w:rsid w:val="00532535"/>
    <w:rsid w:val="00532EFD"/>
    <w:rsid w:val="00550D68"/>
    <w:rsid w:val="005569F5"/>
    <w:rsid w:val="00560B3F"/>
    <w:rsid w:val="005744B5"/>
    <w:rsid w:val="00576F8D"/>
    <w:rsid w:val="00576FD6"/>
    <w:rsid w:val="0058421F"/>
    <w:rsid w:val="00592C30"/>
    <w:rsid w:val="005A0EF2"/>
    <w:rsid w:val="005A4E9E"/>
    <w:rsid w:val="005A7A1E"/>
    <w:rsid w:val="005B018A"/>
    <w:rsid w:val="005C57B8"/>
    <w:rsid w:val="005D0BDA"/>
    <w:rsid w:val="005E4877"/>
    <w:rsid w:val="005E788B"/>
    <w:rsid w:val="0062790D"/>
    <w:rsid w:val="0063658F"/>
    <w:rsid w:val="00637AB1"/>
    <w:rsid w:val="00664A92"/>
    <w:rsid w:val="00667AC1"/>
    <w:rsid w:val="00671AEC"/>
    <w:rsid w:val="00682132"/>
    <w:rsid w:val="00685FB0"/>
    <w:rsid w:val="00695EA9"/>
    <w:rsid w:val="00696231"/>
    <w:rsid w:val="0069722F"/>
    <w:rsid w:val="006C46BD"/>
    <w:rsid w:val="006C7232"/>
    <w:rsid w:val="006D6161"/>
    <w:rsid w:val="006F2020"/>
    <w:rsid w:val="00711516"/>
    <w:rsid w:val="00720DC3"/>
    <w:rsid w:val="00721AB4"/>
    <w:rsid w:val="007274C5"/>
    <w:rsid w:val="00730B77"/>
    <w:rsid w:val="00743FA0"/>
    <w:rsid w:val="0076279D"/>
    <w:rsid w:val="0077327D"/>
    <w:rsid w:val="00774B9E"/>
    <w:rsid w:val="007A2B3E"/>
    <w:rsid w:val="007B2FAE"/>
    <w:rsid w:val="007B3324"/>
    <w:rsid w:val="007C1535"/>
    <w:rsid w:val="007D41EE"/>
    <w:rsid w:val="007E350A"/>
    <w:rsid w:val="007F269B"/>
    <w:rsid w:val="007F28E7"/>
    <w:rsid w:val="00800200"/>
    <w:rsid w:val="00805EE9"/>
    <w:rsid w:val="00807D2D"/>
    <w:rsid w:val="008103CA"/>
    <w:rsid w:val="00822315"/>
    <w:rsid w:val="0082624C"/>
    <w:rsid w:val="008305C8"/>
    <w:rsid w:val="008416A4"/>
    <w:rsid w:val="008440CF"/>
    <w:rsid w:val="0085134B"/>
    <w:rsid w:val="00870B9F"/>
    <w:rsid w:val="00873962"/>
    <w:rsid w:val="00875AC7"/>
    <w:rsid w:val="00880A4D"/>
    <w:rsid w:val="008846D8"/>
    <w:rsid w:val="00890A3F"/>
    <w:rsid w:val="00892E5E"/>
    <w:rsid w:val="008A5D4C"/>
    <w:rsid w:val="008B1ED2"/>
    <w:rsid w:val="008C225A"/>
    <w:rsid w:val="008C69A2"/>
    <w:rsid w:val="008C7A44"/>
    <w:rsid w:val="008E72F1"/>
    <w:rsid w:val="008F26AE"/>
    <w:rsid w:val="008F3D36"/>
    <w:rsid w:val="00901BF9"/>
    <w:rsid w:val="00904773"/>
    <w:rsid w:val="00910207"/>
    <w:rsid w:val="00920D13"/>
    <w:rsid w:val="00921473"/>
    <w:rsid w:val="00921F66"/>
    <w:rsid w:val="009311F6"/>
    <w:rsid w:val="0093363A"/>
    <w:rsid w:val="00933DDC"/>
    <w:rsid w:val="009451AE"/>
    <w:rsid w:val="009552DB"/>
    <w:rsid w:val="00965D50"/>
    <w:rsid w:val="0098679A"/>
    <w:rsid w:val="00987E0A"/>
    <w:rsid w:val="009A05EA"/>
    <w:rsid w:val="009A5047"/>
    <w:rsid w:val="009A50D1"/>
    <w:rsid w:val="009B077A"/>
    <w:rsid w:val="009B3428"/>
    <w:rsid w:val="009C5E8C"/>
    <w:rsid w:val="009D103C"/>
    <w:rsid w:val="009D5B07"/>
    <w:rsid w:val="009F1BF9"/>
    <w:rsid w:val="009F2D24"/>
    <w:rsid w:val="009F5011"/>
    <w:rsid w:val="00A00B6B"/>
    <w:rsid w:val="00A03EDA"/>
    <w:rsid w:val="00A05C30"/>
    <w:rsid w:val="00A0779E"/>
    <w:rsid w:val="00A264A8"/>
    <w:rsid w:val="00A54734"/>
    <w:rsid w:val="00A570C0"/>
    <w:rsid w:val="00A772E9"/>
    <w:rsid w:val="00AA17DE"/>
    <w:rsid w:val="00AA33A6"/>
    <w:rsid w:val="00AB3CC2"/>
    <w:rsid w:val="00AC2A13"/>
    <w:rsid w:val="00AF164A"/>
    <w:rsid w:val="00AF3AD8"/>
    <w:rsid w:val="00AF6BDA"/>
    <w:rsid w:val="00AF7243"/>
    <w:rsid w:val="00B055E5"/>
    <w:rsid w:val="00B248FF"/>
    <w:rsid w:val="00B32E82"/>
    <w:rsid w:val="00B36764"/>
    <w:rsid w:val="00B50AA5"/>
    <w:rsid w:val="00B7257D"/>
    <w:rsid w:val="00B7370C"/>
    <w:rsid w:val="00B84775"/>
    <w:rsid w:val="00B91274"/>
    <w:rsid w:val="00B93B87"/>
    <w:rsid w:val="00B9543E"/>
    <w:rsid w:val="00B969E5"/>
    <w:rsid w:val="00BB2704"/>
    <w:rsid w:val="00BB470D"/>
    <w:rsid w:val="00BC04B8"/>
    <w:rsid w:val="00BC0FD6"/>
    <w:rsid w:val="00BD5472"/>
    <w:rsid w:val="00BE0D9B"/>
    <w:rsid w:val="00BE1832"/>
    <w:rsid w:val="00BE437F"/>
    <w:rsid w:val="00BF1B8F"/>
    <w:rsid w:val="00BF2821"/>
    <w:rsid w:val="00BF4522"/>
    <w:rsid w:val="00C0444E"/>
    <w:rsid w:val="00C05F2B"/>
    <w:rsid w:val="00C13016"/>
    <w:rsid w:val="00C13117"/>
    <w:rsid w:val="00C22263"/>
    <w:rsid w:val="00C415BB"/>
    <w:rsid w:val="00C440EF"/>
    <w:rsid w:val="00C63188"/>
    <w:rsid w:val="00C75B23"/>
    <w:rsid w:val="00C76F5F"/>
    <w:rsid w:val="00C81F21"/>
    <w:rsid w:val="00C84160"/>
    <w:rsid w:val="00C920FE"/>
    <w:rsid w:val="00CA6B90"/>
    <w:rsid w:val="00CB2E33"/>
    <w:rsid w:val="00CC528E"/>
    <w:rsid w:val="00CC5403"/>
    <w:rsid w:val="00CC7C16"/>
    <w:rsid w:val="00CE2D80"/>
    <w:rsid w:val="00D03E89"/>
    <w:rsid w:val="00D10550"/>
    <w:rsid w:val="00D26277"/>
    <w:rsid w:val="00D268BA"/>
    <w:rsid w:val="00D27F44"/>
    <w:rsid w:val="00D31000"/>
    <w:rsid w:val="00D316D3"/>
    <w:rsid w:val="00D44720"/>
    <w:rsid w:val="00D46F06"/>
    <w:rsid w:val="00D5540D"/>
    <w:rsid w:val="00D63E05"/>
    <w:rsid w:val="00D6794E"/>
    <w:rsid w:val="00D764AE"/>
    <w:rsid w:val="00D8531C"/>
    <w:rsid w:val="00DA1689"/>
    <w:rsid w:val="00DA5BBA"/>
    <w:rsid w:val="00DA6EAC"/>
    <w:rsid w:val="00DD1FE4"/>
    <w:rsid w:val="00DE4063"/>
    <w:rsid w:val="00DE490B"/>
    <w:rsid w:val="00DF0989"/>
    <w:rsid w:val="00E06476"/>
    <w:rsid w:val="00E12248"/>
    <w:rsid w:val="00E25359"/>
    <w:rsid w:val="00E27AF1"/>
    <w:rsid w:val="00E32801"/>
    <w:rsid w:val="00E359C5"/>
    <w:rsid w:val="00E41540"/>
    <w:rsid w:val="00E63C6A"/>
    <w:rsid w:val="00E66ECF"/>
    <w:rsid w:val="00E966FD"/>
    <w:rsid w:val="00EA3278"/>
    <w:rsid w:val="00EA6DFA"/>
    <w:rsid w:val="00EA78C8"/>
    <w:rsid w:val="00EB57C6"/>
    <w:rsid w:val="00EC3D53"/>
    <w:rsid w:val="00EF69B2"/>
    <w:rsid w:val="00EF6E0A"/>
    <w:rsid w:val="00F13FF4"/>
    <w:rsid w:val="00F3425B"/>
    <w:rsid w:val="00F5473E"/>
    <w:rsid w:val="00F55731"/>
    <w:rsid w:val="00F57288"/>
    <w:rsid w:val="00F67E9A"/>
    <w:rsid w:val="00F70C59"/>
    <w:rsid w:val="00F711E3"/>
    <w:rsid w:val="00F7686B"/>
    <w:rsid w:val="00F835B0"/>
    <w:rsid w:val="00F853BD"/>
    <w:rsid w:val="00F92763"/>
    <w:rsid w:val="00F945C8"/>
    <w:rsid w:val="00F94E29"/>
    <w:rsid w:val="00FA03CF"/>
    <w:rsid w:val="00FA0400"/>
    <w:rsid w:val="00FA0934"/>
    <w:rsid w:val="00FA39F0"/>
    <w:rsid w:val="00FB0767"/>
    <w:rsid w:val="00FB2A64"/>
    <w:rsid w:val="00FB5034"/>
    <w:rsid w:val="00FC5B77"/>
    <w:rsid w:val="00FC5F43"/>
    <w:rsid w:val="00FD0717"/>
    <w:rsid w:val="00FD74F0"/>
    <w:rsid w:val="00FE1019"/>
    <w:rsid w:val="00FE2B83"/>
    <w:rsid w:val="00FE6A49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0C77D171"/>
  <w15:docId w15:val="{80211EAB-3CF6-4368-84C6-FB469551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16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13016"/>
    <w:pPr>
      <w:keepNext/>
      <w:keepLines/>
      <w:spacing w:before="40" w:after="0"/>
      <w:outlineLvl w:val="3"/>
    </w:pPr>
    <w:rPr>
      <w:rFonts w:ascii="Calibri Light" w:eastAsia="Calibri" w:hAnsi="Calibri Light" w:cs="Times New Roman"/>
      <w:i/>
      <w:iCs/>
      <w:color w:val="2E74B5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C13016"/>
    <w:pPr>
      <w:spacing w:before="240" w:after="60"/>
      <w:outlineLvl w:val="5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C13016"/>
    <w:rPr>
      <w:rFonts w:ascii="Calibri Light" w:hAnsi="Calibri Light" w:cs="Calibri Light"/>
      <w:i/>
      <w:iCs/>
      <w:color w:val="2E74B5"/>
      <w:lang w:eastAsia="ru-RU"/>
    </w:rPr>
  </w:style>
  <w:style w:type="character" w:customStyle="1" w:styleId="60">
    <w:name w:val="Заголовок 6 Знак"/>
    <w:link w:val="6"/>
    <w:uiPriority w:val="99"/>
    <w:locked/>
    <w:rsid w:val="00C13016"/>
    <w:rPr>
      <w:rFonts w:ascii="Times New Roman" w:hAnsi="Times New Roman" w:cs="Times New Roman"/>
      <w:b/>
      <w:bCs/>
      <w:lang w:eastAsia="ru-RU"/>
    </w:rPr>
  </w:style>
  <w:style w:type="paragraph" w:styleId="2">
    <w:name w:val="Body Text Indent 2"/>
    <w:basedOn w:val="a"/>
    <w:link w:val="20"/>
    <w:uiPriority w:val="99"/>
    <w:rsid w:val="00C13016"/>
    <w:pPr>
      <w:spacing w:after="120" w:line="480" w:lineRule="auto"/>
      <w:ind w:left="283"/>
    </w:pPr>
    <w:rPr>
      <w:rFonts w:eastAsia="Calibri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C13016"/>
    <w:rPr>
      <w:rFonts w:ascii="Calibri" w:hAnsi="Calibri" w:cs="Calibri"/>
      <w:lang w:eastAsia="ru-RU"/>
    </w:rPr>
  </w:style>
  <w:style w:type="paragraph" w:customStyle="1" w:styleId="Style63">
    <w:name w:val="Style63"/>
    <w:basedOn w:val="a"/>
    <w:uiPriority w:val="99"/>
    <w:rsid w:val="00C13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C1301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4">
    <w:name w:val="Верхний колонтитул Знак"/>
    <w:link w:val="a3"/>
    <w:locked/>
    <w:rsid w:val="00C13016"/>
    <w:rPr>
      <w:rFonts w:ascii="Calibri" w:hAnsi="Calibri" w:cs="Calibri"/>
      <w:lang w:eastAsia="ru-RU"/>
    </w:rPr>
  </w:style>
  <w:style w:type="paragraph" w:styleId="a5">
    <w:name w:val="footer"/>
    <w:basedOn w:val="a"/>
    <w:link w:val="a6"/>
    <w:uiPriority w:val="99"/>
    <w:rsid w:val="00C1301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C13016"/>
    <w:rPr>
      <w:rFonts w:ascii="Calibri" w:hAnsi="Calibri" w:cs="Calibri"/>
      <w:lang w:eastAsia="ru-RU"/>
    </w:rPr>
  </w:style>
  <w:style w:type="paragraph" w:styleId="a7">
    <w:name w:val="No Spacing"/>
    <w:link w:val="a8"/>
    <w:qFormat/>
    <w:rsid w:val="00C13016"/>
    <w:rPr>
      <w:sz w:val="22"/>
    </w:rPr>
  </w:style>
  <w:style w:type="character" w:customStyle="1" w:styleId="a8">
    <w:name w:val="Без интервала Знак"/>
    <w:link w:val="a7"/>
    <w:locked/>
    <w:rsid w:val="00C13016"/>
    <w:rPr>
      <w:sz w:val="22"/>
      <w:lang w:eastAsia="ru-RU" w:bidi="ar-SA"/>
    </w:rPr>
  </w:style>
  <w:style w:type="paragraph" w:customStyle="1" w:styleId="Default">
    <w:name w:val="Default"/>
    <w:uiPriority w:val="99"/>
    <w:rsid w:val="00C1301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C13016"/>
    <w:pPr>
      <w:spacing w:after="0" w:line="240" w:lineRule="auto"/>
      <w:ind w:left="720"/>
    </w:pPr>
    <w:rPr>
      <w:rFonts w:eastAsia="Calibri" w:cs="Times New Roman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C13016"/>
    <w:rPr>
      <w:rFonts w:ascii="Calibri" w:hAnsi="Calibri"/>
      <w:sz w:val="20"/>
      <w:lang w:eastAsia="ru-RU"/>
    </w:rPr>
  </w:style>
  <w:style w:type="paragraph" w:customStyle="1" w:styleId="Standard">
    <w:name w:val="Standard"/>
    <w:uiPriority w:val="99"/>
    <w:rsid w:val="00C13016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paragraph" w:styleId="ab">
    <w:name w:val="Body Text Indent"/>
    <w:basedOn w:val="a"/>
    <w:link w:val="ac"/>
    <w:uiPriority w:val="99"/>
    <w:rsid w:val="00C13016"/>
    <w:pPr>
      <w:spacing w:after="120"/>
      <w:ind w:left="283"/>
    </w:pPr>
    <w:rPr>
      <w:rFonts w:eastAsia="Calibri" w:cs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locked/>
    <w:rsid w:val="00C13016"/>
    <w:rPr>
      <w:rFonts w:ascii="Calibri" w:hAnsi="Calibri" w:cs="Calibri"/>
      <w:lang w:eastAsia="ru-RU"/>
    </w:rPr>
  </w:style>
  <w:style w:type="paragraph" w:customStyle="1" w:styleId="ConsPlusNormal">
    <w:name w:val="ConsPlusNormal"/>
    <w:uiPriority w:val="99"/>
    <w:rsid w:val="00C130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d">
    <w:name w:val="Текст примечания Знак"/>
    <w:link w:val="ae"/>
    <w:uiPriority w:val="99"/>
    <w:semiHidden/>
    <w:locked/>
    <w:rsid w:val="00C13016"/>
    <w:rPr>
      <w:rFonts w:ascii="Calibri" w:hAnsi="Calibri" w:cs="Calibri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semiHidden/>
    <w:rsid w:val="00C13016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513537"/>
    <w:rPr>
      <w:rFonts w:eastAsia="Times New Roman" w:cs="Calibri"/>
      <w:sz w:val="20"/>
      <w:szCs w:val="20"/>
    </w:rPr>
  </w:style>
  <w:style w:type="character" w:customStyle="1" w:styleId="af">
    <w:name w:val="Тема примечания Знак"/>
    <w:link w:val="af0"/>
    <w:uiPriority w:val="99"/>
    <w:semiHidden/>
    <w:locked/>
    <w:rsid w:val="00C13016"/>
    <w:rPr>
      <w:rFonts w:ascii="Calibri" w:hAnsi="Calibri" w:cs="Calibri"/>
      <w:b/>
      <w:bCs/>
      <w:sz w:val="20"/>
      <w:szCs w:val="20"/>
      <w:lang w:eastAsia="ru-RU"/>
    </w:rPr>
  </w:style>
  <w:style w:type="paragraph" w:styleId="af0">
    <w:name w:val="annotation subject"/>
    <w:basedOn w:val="ae"/>
    <w:next w:val="ae"/>
    <w:link w:val="af"/>
    <w:uiPriority w:val="99"/>
    <w:semiHidden/>
    <w:rsid w:val="00C13016"/>
    <w:rPr>
      <w:b/>
      <w:bCs/>
    </w:rPr>
  </w:style>
  <w:style w:type="character" w:customStyle="1" w:styleId="CommentSubjectChar1">
    <w:name w:val="Comment Subject Char1"/>
    <w:uiPriority w:val="99"/>
    <w:semiHidden/>
    <w:rsid w:val="00513537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af1">
    <w:name w:val="Текст выноски Знак"/>
    <w:link w:val="af2"/>
    <w:uiPriority w:val="99"/>
    <w:semiHidden/>
    <w:locked/>
    <w:rsid w:val="00C13016"/>
    <w:rPr>
      <w:rFonts w:ascii="Segoe UI" w:hAnsi="Segoe UI" w:cs="Segoe UI"/>
      <w:sz w:val="18"/>
      <w:szCs w:val="18"/>
      <w:lang w:eastAsia="ru-RU"/>
    </w:rPr>
  </w:style>
  <w:style w:type="paragraph" w:styleId="af2">
    <w:name w:val="Balloon Text"/>
    <w:basedOn w:val="a"/>
    <w:link w:val="af1"/>
    <w:uiPriority w:val="99"/>
    <w:semiHidden/>
    <w:rsid w:val="00C13016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BalloonTextChar1">
    <w:name w:val="Balloon Text Char1"/>
    <w:uiPriority w:val="99"/>
    <w:semiHidden/>
    <w:rsid w:val="00513537"/>
    <w:rPr>
      <w:rFonts w:ascii="Times New Roman" w:eastAsia="Times New Roman" w:hAnsi="Times New Roman" w:cs="Calibri"/>
      <w:sz w:val="0"/>
      <w:szCs w:val="0"/>
    </w:rPr>
  </w:style>
  <w:style w:type="paragraph" w:styleId="af3">
    <w:name w:val="Body Text"/>
    <w:basedOn w:val="a"/>
    <w:link w:val="af4"/>
    <w:uiPriority w:val="99"/>
    <w:rsid w:val="00C13016"/>
    <w:pPr>
      <w:spacing w:after="120"/>
    </w:pPr>
    <w:rPr>
      <w:rFonts w:eastAsia="Calibri" w:cs="Times New Roman"/>
      <w:sz w:val="20"/>
      <w:szCs w:val="20"/>
    </w:rPr>
  </w:style>
  <w:style w:type="character" w:customStyle="1" w:styleId="af4">
    <w:name w:val="Основной текст Знак"/>
    <w:link w:val="af3"/>
    <w:uiPriority w:val="99"/>
    <w:locked/>
    <w:rsid w:val="00C13016"/>
    <w:rPr>
      <w:rFonts w:ascii="Calibri" w:hAnsi="Calibri" w:cs="Calibri"/>
      <w:lang w:eastAsia="ru-RU"/>
    </w:rPr>
  </w:style>
  <w:style w:type="paragraph" w:styleId="af5">
    <w:name w:val="Title"/>
    <w:basedOn w:val="a"/>
    <w:link w:val="af6"/>
    <w:uiPriority w:val="99"/>
    <w:qFormat/>
    <w:rsid w:val="00C1301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6">
    <w:name w:val="Заголовок Знак"/>
    <w:link w:val="af5"/>
    <w:uiPriority w:val="99"/>
    <w:locked/>
    <w:rsid w:val="00C13016"/>
    <w:rPr>
      <w:rFonts w:ascii="Times New Roman" w:hAnsi="Times New Roman" w:cs="Times New Roman"/>
      <w:sz w:val="28"/>
      <w:szCs w:val="28"/>
      <w:lang w:eastAsia="ru-RU"/>
    </w:rPr>
  </w:style>
  <w:style w:type="character" w:styleId="af7">
    <w:name w:val="Hyperlink"/>
    <w:rsid w:val="00C13016"/>
    <w:rPr>
      <w:rFonts w:cs="Times New Roman"/>
      <w:color w:val="0000FF"/>
      <w:u w:val="single"/>
    </w:rPr>
  </w:style>
  <w:style w:type="character" w:styleId="af8">
    <w:name w:val="Strong"/>
    <w:uiPriority w:val="99"/>
    <w:qFormat/>
    <w:rsid w:val="00C13016"/>
    <w:rPr>
      <w:rFonts w:cs="Times New Roman"/>
      <w:b/>
    </w:rPr>
  </w:style>
  <w:style w:type="character" w:customStyle="1" w:styleId="apple-converted-space">
    <w:name w:val="apple-converted-space"/>
    <w:uiPriority w:val="99"/>
    <w:rsid w:val="00C13016"/>
    <w:rPr>
      <w:rFonts w:cs="Times New Roman"/>
    </w:rPr>
  </w:style>
  <w:style w:type="character" w:customStyle="1" w:styleId="hilight">
    <w:name w:val="hilight"/>
    <w:uiPriority w:val="99"/>
    <w:rsid w:val="00C13016"/>
    <w:rPr>
      <w:rFonts w:cs="Times New Roman"/>
    </w:rPr>
  </w:style>
  <w:style w:type="paragraph" w:styleId="af9">
    <w:name w:val="Normal (Web)"/>
    <w:basedOn w:val="a"/>
    <w:uiPriority w:val="99"/>
    <w:rsid w:val="00C13016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130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uiPriority w:val="99"/>
    <w:rsid w:val="00C13016"/>
    <w:rPr>
      <w:rFonts w:ascii="Times New Roman" w:hAnsi="Times New Roman"/>
      <w:sz w:val="26"/>
    </w:rPr>
  </w:style>
  <w:style w:type="paragraph" w:styleId="afa">
    <w:name w:val="Subtitle"/>
    <w:basedOn w:val="a"/>
    <w:next w:val="a"/>
    <w:link w:val="afb"/>
    <w:uiPriority w:val="99"/>
    <w:qFormat/>
    <w:rsid w:val="00AA33A6"/>
    <w:pPr>
      <w:spacing w:after="60" w:line="259" w:lineRule="auto"/>
      <w:jc w:val="center"/>
      <w:outlineLvl w:val="1"/>
    </w:pPr>
    <w:rPr>
      <w:rFonts w:ascii="Cambria" w:eastAsia="Calibri" w:hAnsi="Cambria" w:cs="Times New Roman"/>
      <w:sz w:val="24"/>
      <w:szCs w:val="24"/>
    </w:rPr>
  </w:style>
  <w:style w:type="character" w:customStyle="1" w:styleId="afb">
    <w:name w:val="Подзаголовок Знак"/>
    <w:link w:val="afa"/>
    <w:uiPriority w:val="99"/>
    <w:locked/>
    <w:rsid w:val="00AA33A6"/>
    <w:rPr>
      <w:rFonts w:ascii="Cambria" w:hAnsi="Cambria" w:cs="Times New Roman"/>
      <w:sz w:val="24"/>
      <w:szCs w:val="24"/>
    </w:rPr>
  </w:style>
  <w:style w:type="character" w:styleId="afc">
    <w:name w:val="page number"/>
    <w:basedOn w:val="a0"/>
    <w:rsid w:val="00A00B6B"/>
  </w:style>
  <w:style w:type="paragraph" w:styleId="afd">
    <w:name w:val="footnote text"/>
    <w:basedOn w:val="a"/>
    <w:link w:val="afe"/>
    <w:uiPriority w:val="99"/>
    <w:semiHidden/>
    <w:unhideWhenUsed/>
    <w:rsid w:val="00DA1689"/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sid w:val="00DA1689"/>
    <w:rPr>
      <w:rFonts w:eastAsia="Times New Roman" w:cs="Calibri"/>
    </w:rPr>
  </w:style>
  <w:style w:type="character" w:styleId="aff">
    <w:name w:val="footnote reference"/>
    <w:uiPriority w:val="99"/>
    <w:semiHidden/>
    <w:unhideWhenUsed/>
    <w:rsid w:val="00DA1689"/>
    <w:rPr>
      <w:vertAlign w:val="superscript"/>
    </w:rPr>
  </w:style>
  <w:style w:type="character" w:customStyle="1" w:styleId="fontstyle01">
    <w:name w:val="fontstyle01"/>
    <w:rsid w:val="0044796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udentlibrary.ru/book/ISBN9785970438930.html" TargetMode="External"/><Relationship Id="rId18" Type="http://schemas.openxmlformats.org/officeDocument/2006/relationships/hyperlink" Target="https://www.studentlibrary.ru/book/ISBN9785970446676.html" TargetMode="External"/><Relationship Id="rId26" Type="http://schemas.openxmlformats.org/officeDocument/2006/relationships/hyperlink" Target="https://www.studentlibrary.ru/book/ISBN9785970476499.html" TargetMode="External"/><Relationship Id="rId39" Type="http://schemas.openxmlformats.org/officeDocument/2006/relationships/hyperlink" Target="http://www.studmedlib.ru/ru/book/0869-2084-2011-11.html" TargetMode="External"/><Relationship Id="rId21" Type="http://schemas.openxmlformats.org/officeDocument/2006/relationships/hyperlink" Target="https://www.studentlibrary.ru/book/ISBN9785970459386.html" TargetMode="External"/><Relationship Id="rId34" Type="http://schemas.openxmlformats.org/officeDocument/2006/relationships/hyperlink" Target="http://www.studentlibrary.ru" TargetMode="External"/><Relationship Id="rId42" Type="http://schemas.openxmlformats.org/officeDocument/2006/relationships/hyperlink" Target="http://www.studmedlib.ru/ru/book/0040-3660-2012-01.html" TargetMode="External"/><Relationship Id="rId47" Type="http://schemas.openxmlformats.org/officeDocument/2006/relationships/hyperlink" Target="http://www.osdm.org/index.php" TargetMode="External"/><Relationship Id="rId50" Type="http://schemas.openxmlformats.org/officeDocument/2006/relationships/hyperlink" Target="http://www.evidence-update.ru/" TargetMode="External"/><Relationship Id="rId55" Type="http://schemas.openxmlformats.org/officeDocument/2006/relationships/hyperlink" Target="http://www.&#1089;onsilium-medicum.com/media/refer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ISBN9785970441923.html" TargetMode="External"/><Relationship Id="rId20" Type="http://schemas.openxmlformats.org/officeDocument/2006/relationships/hyperlink" Target="https://www.studentlibrary.ru/book/ISBN9785970464274.html" TargetMode="External"/><Relationship Id="rId29" Type="http://schemas.openxmlformats.org/officeDocument/2006/relationships/hyperlink" Target="https://e.lanbook.com/book/351860" TargetMode="External"/><Relationship Id="rId41" Type="http://schemas.openxmlformats.org/officeDocument/2006/relationships/hyperlink" Target="http://www.studmedlib.ru/ru/book/0869-2106-2012-01.html" TargetMode="External"/><Relationship Id="rId54" Type="http://schemas.openxmlformats.org/officeDocument/2006/relationships/hyperlink" Target="http://www.rmj.ru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970460450.html" TargetMode="External"/><Relationship Id="rId24" Type="http://schemas.openxmlformats.org/officeDocument/2006/relationships/hyperlink" Target="http://library.volgmed.ru/Marc/MObjectDown.asp?MacroName=Taktika_pochechno_zamestitelnoy_Perlin_2019&amp;MacroAcc=A&amp;DbVal=47" TargetMode="External"/><Relationship Id="rId32" Type="http://schemas.openxmlformats.org/officeDocument/2006/relationships/hyperlink" Target="http://elibrary.ru" TargetMode="External"/><Relationship Id="rId37" Type="http://schemas.openxmlformats.org/officeDocument/2006/relationships/hyperlink" Target="http://www.medscape.com/Home/Topics/homepages.html5" TargetMode="External"/><Relationship Id="rId40" Type="http://schemas.openxmlformats.org/officeDocument/2006/relationships/hyperlink" Target="http://www.studmedlib.ru/ru/book/0023-2149-2012-03.html" TargetMode="External"/><Relationship Id="rId45" Type="http://schemas.openxmlformats.org/officeDocument/2006/relationships/hyperlink" Target="http://www.rspor.ru/index.php?mod1=standarts3&amp;mod2=db" TargetMode="External"/><Relationship Id="rId53" Type="http://schemas.openxmlformats.org/officeDocument/2006/relationships/hyperlink" Target="http://www.&#1089;onsilium-medicum.com/media/infektion/index.shtml" TargetMode="External"/><Relationship Id="rId58" Type="http://schemas.openxmlformats.org/officeDocument/2006/relationships/hyperlink" Target="http://www.medlit.ru/medrus/gema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70437148.html" TargetMode="External"/><Relationship Id="rId23" Type="http://schemas.openxmlformats.org/officeDocument/2006/relationships/hyperlink" Target="http://library.volgmed.ru/Marc/MObjectDown.asp?MacroName=Perlin_Andoskopicheskie_metody_lecheniya_2019&amp;MacroAcc=A&amp;DbVal=47" TargetMode="External"/><Relationship Id="rId28" Type="http://schemas.openxmlformats.org/officeDocument/2006/relationships/hyperlink" Target="https://e.lanbook.com/book/141192" TargetMode="External"/><Relationship Id="rId36" Type="http://schemas.openxmlformats.org/officeDocument/2006/relationships/hyperlink" Target="http://www.update-software.com/cochrane/cochrane-frame.html" TargetMode="External"/><Relationship Id="rId49" Type="http://schemas.openxmlformats.org/officeDocument/2006/relationships/hyperlink" Target="http://www.&#1089;onsilium-medicum.com/media/consilium" TargetMode="External"/><Relationship Id="rId57" Type="http://schemas.openxmlformats.org/officeDocument/2006/relationships/hyperlink" Target="http://www.pharmateca.ru" TargetMode="External"/><Relationship Id="rId61" Type="http://schemas.openxmlformats.org/officeDocument/2006/relationships/hyperlink" Target="http://www.m-vesti.ru/rggk/rggk.html" TargetMode="External"/><Relationship Id="rId10" Type="http://schemas.openxmlformats.org/officeDocument/2006/relationships/hyperlink" Target="https://www.studentlibrary.ru/book/ISBN9785970441725.html" TargetMode="External"/><Relationship Id="rId19" Type="http://schemas.openxmlformats.org/officeDocument/2006/relationships/hyperlink" Target="https://www.studentlibrary.ru/book/ISBN9785970443880.html" TargetMode="External"/><Relationship Id="rId31" Type="http://schemas.openxmlformats.org/officeDocument/2006/relationships/hyperlink" Target="http://lib.volgmed.ru" TargetMode="External"/><Relationship Id="rId44" Type="http://schemas.openxmlformats.org/officeDocument/2006/relationships/hyperlink" Target="https://internist.ru/nozology/revmatologiya/" TargetMode="External"/><Relationship Id="rId52" Type="http://schemas.openxmlformats.org/officeDocument/2006/relationships/hyperlink" Target="http://www.icj.ru" TargetMode="External"/><Relationship Id="rId60" Type="http://schemas.openxmlformats.org/officeDocument/2006/relationships/hyperlink" Target="http://www.medlit.ru/medrus/prob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56286.html" TargetMode="External"/><Relationship Id="rId14" Type="http://schemas.openxmlformats.org/officeDocument/2006/relationships/hyperlink" Target="https://www.studentlibrary.ru/book/ISBN9785970449585.html" TargetMode="External"/><Relationship Id="rId22" Type="http://schemas.openxmlformats.org/officeDocument/2006/relationships/hyperlink" Target="http://library.volgmed.ru/Marc/MObjectDown.asp?MacroName=Perlin_Laparoskopicheskaya_donorskaya_2019&amp;MacroAcc=A&amp;DbVal=47" TargetMode="External"/><Relationship Id="rId27" Type="http://schemas.openxmlformats.org/officeDocument/2006/relationships/hyperlink" Target="https://e.lanbook.com/book/295895" TargetMode="External"/><Relationship Id="rId30" Type="http://schemas.openxmlformats.org/officeDocument/2006/relationships/hyperlink" Target="https://e.lanbook.com/book/397976" TargetMode="External"/><Relationship Id="rId35" Type="http://schemas.openxmlformats.org/officeDocument/2006/relationships/hyperlink" Target="http://e.lanbook.com" TargetMode="External"/><Relationship Id="rId43" Type="http://schemas.openxmlformats.org/officeDocument/2006/relationships/hyperlink" Target="http://www.rosmedlib" TargetMode="External"/><Relationship Id="rId48" Type="http://schemas.openxmlformats.org/officeDocument/2006/relationships/hyperlink" Target="http://evbmed.fbm.msu.ru/" TargetMode="External"/><Relationship Id="rId56" Type="http://schemas.openxmlformats.org/officeDocument/2006/relationships/hyperlink" Target="http://www.t-pacient.ru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rusvrach.ru/jornals/vrach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tudentlibrary.ru/book/ISBN9785970464311.html" TargetMode="External"/><Relationship Id="rId17" Type="http://schemas.openxmlformats.org/officeDocument/2006/relationships/hyperlink" Target="https://www.studentlibrary.ru/book/ISBN9785970447789.html" TargetMode="External"/><Relationship Id="rId25" Type="http://schemas.openxmlformats.org/officeDocument/2006/relationships/hyperlink" Target="https://www.studentlibrary.ru/book/ISBN9785970477885.html" TargetMode="External"/><Relationship Id="rId33" Type="http://schemas.openxmlformats.org/officeDocument/2006/relationships/hyperlink" Target="http://www.scopus.com" TargetMode="External"/><Relationship Id="rId38" Type="http://schemas.openxmlformats.org/officeDocument/2006/relationships/hyperlink" Target="http://www.elibrary.ru" TargetMode="External"/><Relationship Id="rId46" Type="http://schemas.openxmlformats.org/officeDocument/2006/relationships/hyperlink" Target="http://www.rlsnet.ru" TargetMode="External"/><Relationship Id="rId59" Type="http://schemas.openxmlformats.org/officeDocument/2006/relationships/hyperlink" Target="http://www.mediasphera.ru/journals/dokc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ECC75-C3FC-4C1F-AC62-8B121D73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59</Pages>
  <Words>17250</Words>
  <Characters>98328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Vika</cp:lastModifiedBy>
  <cp:revision>55</cp:revision>
  <cp:lastPrinted>2021-12-08T11:40:00Z</cp:lastPrinted>
  <dcterms:created xsi:type="dcterms:W3CDTF">2021-12-08T03:59:00Z</dcterms:created>
  <dcterms:modified xsi:type="dcterms:W3CDTF">2024-06-23T18:52:00Z</dcterms:modified>
</cp:coreProperties>
</file>