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2628" w14:textId="77777777" w:rsidR="009D0955" w:rsidRPr="009D0955" w:rsidRDefault="009D0955" w:rsidP="009D0955">
      <w:pPr>
        <w:pBdr>
          <w:bottom w:val="single" w:sz="6" w:space="0" w:color="E8EAEE"/>
        </w:pBdr>
        <w:spacing w:after="270" w:line="240" w:lineRule="auto"/>
        <w:jc w:val="center"/>
        <w:outlineLvl w:val="2"/>
        <w:rPr>
          <w:rFonts w:eastAsia="Times New Roman"/>
          <w:color w:val="5D6F8D"/>
          <w:lang w:eastAsia="ru-RU"/>
          <w14:ligatures w14:val="none"/>
        </w:rPr>
      </w:pPr>
      <w:r w:rsidRPr="009D0955">
        <w:rPr>
          <w:rFonts w:eastAsia="Times New Roman"/>
          <w:color w:val="5D6F8D"/>
          <w:lang w:eastAsia="ru-RU"/>
          <w14:ligatures w14:val="none"/>
        </w:rPr>
        <w:t>Структура библиотеки</w:t>
      </w:r>
    </w:p>
    <w:p w14:paraId="1AC49D28" w14:textId="77777777" w:rsidR="009D0955" w:rsidRPr="009D0955" w:rsidRDefault="009D0955" w:rsidP="009D0955">
      <w:pPr>
        <w:spacing w:after="0" w:line="240" w:lineRule="auto"/>
        <w:outlineLvl w:val="0"/>
        <w:rPr>
          <w:rFonts w:eastAsia="Times New Roman"/>
          <w:b/>
          <w:bCs/>
          <w:color w:val="000000"/>
          <w:kern w:val="36"/>
          <w:lang w:eastAsia="ru-RU"/>
          <w14:ligatures w14:val="none"/>
        </w:rPr>
      </w:pPr>
      <w:r w:rsidRPr="009D0955">
        <w:rPr>
          <w:rFonts w:eastAsia="Times New Roman"/>
          <w:b/>
          <w:bCs/>
          <w:color w:val="607C54"/>
          <w:kern w:val="36"/>
          <w:bdr w:val="none" w:sz="0" w:space="0" w:color="auto" w:frame="1"/>
          <w:lang w:eastAsia="ru-RU"/>
          <w14:ligatures w14:val="none"/>
        </w:rPr>
        <w:t>Администрация:</w:t>
      </w:r>
    </w:p>
    <w:p w14:paraId="03CDCC18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Заведующий библиотекой: Долгова Валентина Васильевна, </w:t>
      </w:r>
      <w:r w:rsidRPr="009D0955">
        <w:rPr>
          <w:rFonts w:eastAsia="Times New Roman"/>
          <w:color w:val="000000"/>
          <w:lang w:eastAsia="ru-RU"/>
          <w14:ligatures w14:val="none"/>
        </w:rPr>
        <w:t xml:space="preserve">главный корпус, 1-02, тел. 38-54-21, </w:t>
      </w:r>
      <w:proofErr w:type="spellStart"/>
      <w:r w:rsidRPr="009D0955">
        <w:rPr>
          <w:rFonts w:eastAsia="Times New Roman"/>
          <w:color w:val="000000"/>
          <w:lang w:eastAsia="ru-RU"/>
          <w14:ligatures w14:val="none"/>
        </w:rPr>
        <w:t>e-mail</w:t>
      </w:r>
      <w:proofErr w:type="spellEnd"/>
      <w:r w:rsidRPr="009D0955">
        <w:rPr>
          <w:rFonts w:eastAsia="Times New Roman"/>
          <w:color w:val="000000"/>
          <w:lang w:eastAsia="ru-RU"/>
          <w14:ligatures w14:val="none"/>
        </w:rPr>
        <w:t>: </w:t>
      </w:r>
      <w:hyperlink r:id="rId4" w:history="1">
        <w:r w:rsidRPr="009D0955">
          <w:rPr>
            <w:rFonts w:eastAsia="Times New Roman"/>
            <w:b/>
            <w:bCs/>
            <w:color w:val="748491"/>
            <w:bdr w:val="none" w:sz="0" w:space="0" w:color="auto" w:frame="1"/>
            <w:lang w:eastAsia="ru-RU"/>
            <w14:ligatures w14:val="none"/>
          </w:rPr>
          <w:t>vvdolgova@volgmed.ru</w:t>
        </w:r>
      </w:hyperlink>
    </w:p>
    <w:p w14:paraId="091B6FEA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 xml:space="preserve">Заместитель заведующего библиотекой: </w:t>
      </w:r>
      <w:proofErr w:type="spellStart"/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Кумашова</w:t>
      </w:r>
      <w:proofErr w:type="spellEnd"/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 xml:space="preserve"> Ольга Анатольевна</w:t>
      </w:r>
    </w:p>
    <w:p w14:paraId="7CA12A83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color w:val="000000"/>
          <w:lang w:eastAsia="ru-RU"/>
          <w14:ligatures w14:val="none"/>
        </w:rPr>
        <w:t>главный корпус, 1-</w:t>
      </w:r>
      <w:proofErr w:type="gramStart"/>
      <w:r w:rsidRPr="009D0955">
        <w:rPr>
          <w:rFonts w:eastAsia="Times New Roman"/>
          <w:color w:val="000000"/>
          <w:lang w:eastAsia="ru-RU"/>
          <w14:ligatures w14:val="none"/>
        </w:rPr>
        <w:t>11,  тел.</w:t>
      </w:r>
      <w:proofErr w:type="gramEnd"/>
      <w:r w:rsidRPr="009D0955">
        <w:rPr>
          <w:rFonts w:eastAsia="Times New Roman"/>
          <w:color w:val="000000"/>
          <w:lang w:eastAsia="ru-RU"/>
          <w14:ligatures w14:val="none"/>
        </w:rPr>
        <w:t xml:space="preserve"> 38-54-21, </w:t>
      </w:r>
      <w:proofErr w:type="spellStart"/>
      <w:r w:rsidRPr="009D0955">
        <w:rPr>
          <w:rFonts w:eastAsia="Times New Roman"/>
          <w:b/>
          <w:bCs/>
          <w:i/>
          <w:iCs/>
          <w:color w:val="000000"/>
          <w:u w:val="single"/>
          <w:bdr w:val="none" w:sz="0" w:space="0" w:color="auto" w:frame="1"/>
          <w:lang w:eastAsia="ru-RU"/>
          <w14:ligatures w14:val="none"/>
        </w:rPr>
        <w:fldChar w:fldCharType="begin"/>
      </w:r>
      <w:r w:rsidRPr="009D0955">
        <w:rPr>
          <w:rFonts w:eastAsia="Times New Roman"/>
          <w:b/>
          <w:bCs/>
          <w:i/>
          <w:iCs/>
          <w:color w:val="000000"/>
          <w:u w:val="single"/>
          <w:bdr w:val="none" w:sz="0" w:space="0" w:color="auto" w:frame="1"/>
          <w:lang w:eastAsia="ru-RU"/>
          <w14:ligatures w14:val="none"/>
        </w:rPr>
        <w:instrText>HYPERLINK "https://t.me/vash_vopros"</w:instrText>
      </w:r>
      <w:r w:rsidRPr="009D0955">
        <w:rPr>
          <w:rFonts w:eastAsia="Times New Roman"/>
          <w:b/>
          <w:bCs/>
          <w:i/>
          <w:iCs/>
          <w:color w:val="000000"/>
          <w:u w:val="single"/>
          <w:bdr w:val="none" w:sz="0" w:space="0" w:color="auto" w:frame="1"/>
          <w:lang w:eastAsia="ru-RU"/>
          <w14:ligatures w14:val="none"/>
        </w:rPr>
      </w:r>
      <w:r w:rsidRPr="009D0955">
        <w:rPr>
          <w:rFonts w:eastAsia="Times New Roman"/>
          <w:b/>
          <w:bCs/>
          <w:i/>
          <w:iCs/>
          <w:color w:val="000000"/>
          <w:u w:val="single"/>
          <w:bdr w:val="none" w:sz="0" w:space="0" w:color="auto" w:frame="1"/>
          <w:lang w:eastAsia="ru-RU"/>
          <w14:ligatures w14:val="none"/>
        </w:rPr>
        <w:fldChar w:fldCharType="separate"/>
      </w:r>
      <w:r w:rsidRPr="009D0955">
        <w:rPr>
          <w:rFonts w:eastAsia="Times New Roman"/>
          <w:b/>
          <w:bCs/>
          <w:i/>
          <w:iCs/>
          <w:color w:val="748491"/>
          <w:bdr w:val="none" w:sz="0" w:space="0" w:color="auto" w:frame="1"/>
          <w:lang w:eastAsia="ru-RU"/>
          <w14:ligatures w14:val="none"/>
        </w:rPr>
        <w:t>Telegram</w:t>
      </w:r>
      <w:proofErr w:type="spellEnd"/>
      <w:r w:rsidRPr="009D0955">
        <w:rPr>
          <w:rFonts w:eastAsia="Times New Roman"/>
          <w:b/>
          <w:bCs/>
          <w:i/>
          <w:iCs/>
          <w:color w:val="000000"/>
          <w:u w:val="single"/>
          <w:bdr w:val="none" w:sz="0" w:space="0" w:color="auto" w:frame="1"/>
          <w:lang w:eastAsia="ru-RU"/>
          <w14:ligatures w14:val="none"/>
        </w:rPr>
        <w:fldChar w:fldCharType="end"/>
      </w:r>
    </w:p>
    <w:p w14:paraId="4DE8E0DF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 xml:space="preserve">Главный специалист по работе с редкими книгами: </w:t>
      </w:r>
      <w:proofErr w:type="spellStart"/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Замылина</w:t>
      </w:r>
      <w:proofErr w:type="spellEnd"/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 xml:space="preserve"> Светлана Валерьевна</w:t>
      </w:r>
    </w:p>
    <w:p w14:paraId="7A079975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color w:val="000000"/>
          <w:lang w:eastAsia="ru-RU"/>
          <w14:ligatures w14:val="none"/>
        </w:rPr>
        <w:t> </w:t>
      </w:r>
    </w:p>
    <w:p w14:paraId="10972487" w14:textId="77777777" w:rsidR="009D0955" w:rsidRPr="009D0955" w:rsidRDefault="009D0955" w:rsidP="009D0955">
      <w:pPr>
        <w:spacing w:after="0" w:line="240" w:lineRule="auto"/>
        <w:rPr>
          <w:rFonts w:eastAsia="Times New Roman"/>
          <w:lang w:eastAsia="ru-RU"/>
          <w14:ligatures w14:val="none"/>
        </w:rPr>
      </w:pPr>
      <w:r w:rsidRPr="009D0955">
        <w:rPr>
          <w:rFonts w:eastAsia="Times New Roman"/>
          <w:lang w:eastAsia="ru-RU"/>
          <w14:ligatures w14:val="none"/>
        </w:rPr>
        <w:pict w14:anchorId="17B4F102">
          <v:rect id="_x0000_i1025" style="width:436pt;height:2.5pt" o:hrpct="900" o:hrstd="t" o:hrnoshade="t" o:hr="t" fillcolor="black" stroked="f"/>
        </w:pict>
      </w:r>
    </w:p>
    <w:p w14:paraId="11610ECF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color w:val="000000"/>
          <w:lang w:eastAsia="ru-RU"/>
          <w14:ligatures w14:val="none"/>
        </w:rPr>
        <w:t> </w:t>
      </w:r>
    </w:p>
    <w:p w14:paraId="5381E4C7" w14:textId="77777777" w:rsidR="009D0955" w:rsidRPr="009D0955" w:rsidRDefault="009D0955" w:rsidP="009D0955">
      <w:pPr>
        <w:spacing w:after="0" w:line="240" w:lineRule="auto"/>
        <w:outlineLvl w:val="0"/>
        <w:rPr>
          <w:rFonts w:eastAsia="Times New Roman"/>
          <w:b/>
          <w:bCs/>
          <w:color w:val="000000"/>
          <w:kern w:val="36"/>
          <w:lang w:eastAsia="ru-RU"/>
          <w14:ligatures w14:val="none"/>
        </w:rPr>
      </w:pPr>
      <w:r w:rsidRPr="009D0955">
        <w:rPr>
          <w:rFonts w:eastAsia="Times New Roman"/>
          <w:b/>
          <w:bCs/>
          <w:color w:val="607C54"/>
          <w:kern w:val="36"/>
          <w:bdr w:val="none" w:sz="0" w:space="0" w:color="auto" w:frame="1"/>
          <w:lang w:eastAsia="ru-RU"/>
          <w14:ligatures w14:val="none"/>
        </w:rPr>
        <w:t>Отделы библиотеки:</w:t>
      </w:r>
    </w:p>
    <w:p w14:paraId="39328E5E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color w:val="000000"/>
          <w:lang w:eastAsia="ru-RU"/>
          <w14:ligatures w14:val="none"/>
        </w:rPr>
        <w:t> </w:t>
      </w:r>
    </w:p>
    <w:p w14:paraId="638C9173" w14:textId="77777777" w:rsidR="009D0955" w:rsidRPr="009D0955" w:rsidRDefault="009D0955" w:rsidP="009D0955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  <w14:ligatures w14:val="none"/>
        </w:rPr>
      </w:pPr>
      <w:r w:rsidRPr="009D0955">
        <w:rPr>
          <w:rFonts w:eastAsia="Times New Roman"/>
          <w:b/>
          <w:bCs/>
          <w:color w:val="65AB54"/>
          <w:bdr w:val="none" w:sz="0" w:space="0" w:color="auto" w:frame="1"/>
          <w:lang w:eastAsia="ru-RU"/>
          <w14:ligatures w14:val="none"/>
        </w:rPr>
        <w:t>Общеотраслевой отдел обслуживания</w:t>
      </w:r>
    </w:p>
    <w:p w14:paraId="22B4D8CC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color w:val="000000"/>
          <w:lang w:eastAsia="ru-RU"/>
          <w14:ligatures w14:val="none"/>
        </w:rPr>
        <w:t> </w:t>
      </w:r>
    </w:p>
    <w:p w14:paraId="0EEDD2CB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Читальный зал</w:t>
      </w:r>
      <w:r w:rsidRPr="009D0955">
        <w:rPr>
          <w:rFonts w:eastAsia="Times New Roman"/>
          <w:color w:val="000000"/>
          <w:lang w:eastAsia="ru-RU"/>
          <w14:ligatures w14:val="none"/>
        </w:rPr>
        <w:t>: главный корпус, 1-02.</w:t>
      </w:r>
    </w:p>
    <w:p w14:paraId="54BC7090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Абонемент</w:t>
      </w:r>
      <w:r w:rsidRPr="009D0955">
        <w:rPr>
          <w:rFonts w:eastAsia="Times New Roman"/>
          <w:color w:val="000000"/>
          <w:lang w:eastAsia="ru-RU"/>
          <w14:ligatures w14:val="none"/>
        </w:rPr>
        <w:t>: главный корпус, 1-09.</w:t>
      </w:r>
    </w:p>
    <w:p w14:paraId="5C3734B4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Абонемент иностранной литературы</w:t>
      </w:r>
      <w:r w:rsidRPr="009D0955">
        <w:rPr>
          <w:rFonts w:eastAsia="Times New Roman"/>
          <w:color w:val="000000"/>
          <w:lang w:eastAsia="ru-RU"/>
          <w14:ligatures w14:val="none"/>
        </w:rPr>
        <w:t>: главный корпус, 1-09.</w:t>
      </w:r>
    </w:p>
    <w:p w14:paraId="4CEDC8EA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Заведующий отделом</w:t>
      </w:r>
      <w:r w:rsidRPr="009D0955">
        <w:rPr>
          <w:rFonts w:eastAsia="Times New Roman"/>
          <w:color w:val="000000"/>
          <w:lang w:eastAsia="ru-RU"/>
          <w14:ligatures w14:val="none"/>
        </w:rPr>
        <w:t>: </w:t>
      </w:r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Якимова Тамара Александровна</w:t>
      </w:r>
    </w:p>
    <w:p w14:paraId="59418595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color w:val="000000"/>
          <w:lang w:eastAsia="ru-RU"/>
          <w14:ligatures w14:val="none"/>
        </w:rPr>
        <w:t> </w:t>
      </w:r>
    </w:p>
    <w:p w14:paraId="41AE9765" w14:textId="77777777" w:rsidR="009D0955" w:rsidRPr="009D0955" w:rsidRDefault="009D0955" w:rsidP="009D0955">
      <w:pPr>
        <w:spacing w:after="0" w:line="240" w:lineRule="auto"/>
        <w:rPr>
          <w:rFonts w:eastAsia="Times New Roman"/>
          <w:lang w:eastAsia="ru-RU"/>
          <w14:ligatures w14:val="none"/>
        </w:rPr>
      </w:pPr>
      <w:r w:rsidRPr="009D0955">
        <w:rPr>
          <w:rFonts w:eastAsia="Times New Roman"/>
          <w:lang w:eastAsia="ru-RU"/>
          <w14:ligatures w14:val="none"/>
        </w:rPr>
        <w:pict w14:anchorId="138EA93B">
          <v:rect id="_x0000_i1026" style="width:290.65pt;height:1.5pt" o:hrpct="600" o:hrstd="t" o:hrnoshade="t" o:hr="t" fillcolor="black" stroked="f"/>
        </w:pict>
      </w:r>
    </w:p>
    <w:p w14:paraId="61F2D79B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color w:val="000000"/>
          <w:lang w:eastAsia="ru-RU"/>
          <w14:ligatures w14:val="none"/>
        </w:rPr>
        <w:t> </w:t>
      </w:r>
    </w:p>
    <w:p w14:paraId="3C462DF3" w14:textId="77777777" w:rsidR="009D0955" w:rsidRPr="009D0955" w:rsidRDefault="009D0955" w:rsidP="009D0955">
      <w:pPr>
        <w:spacing w:after="0" w:line="240" w:lineRule="auto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color w:val="000000"/>
          <w:lang w:eastAsia="ru-RU"/>
          <w14:ligatures w14:val="none"/>
        </w:rPr>
        <w:pict w14:anchorId="62FEE531">
          <v:rect id="_x0000_i1027" style="width:0;height:1pt" o:hralign="center" o:hrstd="t" o:hr="t" fillcolor="#a0a0a0" stroked="f"/>
        </w:pict>
      </w:r>
    </w:p>
    <w:p w14:paraId="6B5D988B" w14:textId="77777777" w:rsidR="009D0955" w:rsidRPr="009D0955" w:rsidRDefault="009D0955" w:rsidP="009D0955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  <w14:ligatures w14:val="none"/>
        </w:rPr>
      </w:pPr>
      <w:r w:rsidRPr="009D0955">
        <w:rPr>
          <w:rFonts w:eastAsia="Times New Roman"/>
          <w:b/>
          <w:bCs/>
          <w:color w:val="65AB54"/>
          <w:bdr w:val="none" w:sz="0" w:space="0" w:color="auto" w:frame="1"/>
          <w:lang w:eastAsia="ru-RU"/>
          <w14:ligatures w14:val="none"/>
        </w:rPr>
        <w:t>Отдел учебной литературы</w:t>
      </w:r>
    </w:p>
    <w:p w14:paraId="00B20177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color w:val="000000"/>
          <w:lang w:eastAsia="ru-RU"/>
          <w14:ligatures w14:val="none"/>
        </w:rPr>
        <w:t> </w:t>
      </w:r>
    </w:p>
    <w:p w14:paraId="47EED42C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Отдел находится: </w:t>
      </w:r>
      <w:r w:rsidRPr="009D0955">
        <w:rPr>
          <w:rFonts w:eastAsia="Times New Roman"/>
          <w:color w:val="000000"/>
          <w:lang w:eastAsia="ru-RU"/>
          <w14:ligatures w14:val="none"/>
        </w:rPr>
        <w:t>ул. Козловская, 45 а</w:t>
      </w:r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.</w:t>
      </w:r>
    </w:p>
    <w:p w14:paraId="304E80B1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Абонемент № 1</w:t>
      </w:r>
      <w:r w:rsidRPr="009D0955">
        <w:rPr>
          <w:rFonts w:eastAsia="Times New Roman"/>
          <w:color w:val="000000"/>
          <w:lang w:eastAsia="ru-RU"/>
          <w14:ligatures w14:val="none"/>
        </w:rPr>
        <w:t> обслуживает студентов 1-2-х курсов специальности «Лечебное дело», 1-4-х курсов специальности «Социальная работа» и «Биотехнические средства и технологии», 1-2-х курсов специальности «Биотехнические средства и технологии» (магистратура). тел. 97-14-37.</w:t>
      </w:r>
    </w:p>
    <w:p w14:paraId="4EABCA09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Абонемент № 2</w:t>
      </w:r>
      <w:r w:rsidRPr="009D0955">
        <w:rPr>
          <w:rFonts w:eastAsia="Times New Roman"/>
          <w:color w:val="000000"/>
          <w:lang w:eastAsia="ru-RU"/>
          <w14:ligatures w14:val="none"/>
        </w:rPr>
        <w:t> обслуживает студентов 1-5-х курсов специальности «Фармация», иностранных студентов 1-3-х курсов специальности «Лечебное дело», студентов медицинского колледжа, ПОИС.</w:t>
      </w:r>
    </w:p>
    <w:p w14:paraId="2F729CE7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Абонемент № 3</w:t>
      </w:r>
      <w:r w:rsidRPr="009D0955">
        <w:rPr>
          <w:rFonts w:eastAsia="Times New Roman"/>
          <w:color w:val="000000"/>
          <w:lang w:eastAsia="ru-RU"/>
          <w14:ligatures w14:val="none"/>
        </w:rPr>
        <w:t> обслуживает студентов 1-5-х курсов специальности «Стоматология», 1-4-х курсов специальностей «Менеджмент» (очное, заочное отделения), 1-3-х курсов специальности «Менеджмент» (магистратура).    </w:t>
      </w:r>
    </w:p>
    <w:p w14:paraId="5AFA1764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Абонемент № 4</w:t>
      </w:r>
      <w:r w:rsidRPr="009D0955">
        <w:rPr>
          <w:rFonts w:eastAsia="Times New Roman"/>
          <w:color w:val="000000"/>
          <w:lang w:eastAsia="ru-RU"/>
          <w14:ligatures w14:val="none"/>
        </w:rPr>
        <w:t xml:space="preserve"> обслуживает студентов 1-6-х курсов специальности «Медицинская биохимия» </w:t>
      </w:r>
      <w:proofErr w:type="gramStart"/>
      <w:r w:rsidRPr="009D0955">
        <w:rPr>
          <w:rFonts w:eastAsia="Times New Roman"/>
          <w:color w:val="000000"/>
          <w:lang w:eastAsia="ru-RU"/>
          <w14:ligatures w14:val="none"/>
        </w:rPr>
        <w:t>и  «</w:t>
      </w:r>
      <w:proofErr w:type="gramEnd"/>
      <w:r w:rsidRPr="009D0955">
        <w:rPr>
          <w:rFonts w:eastAsia="Times New Roman"/>
          <w:color w:val="000000"/>
          <w:lang w:eastAsia="ru-RU"/>
          <w14:ligatures w14:val="none"/>
        </w:rPr>
        <w:t>Клиническая психология», 1-4-х курсов специальности «Биология», 1-3-х курсов специальности «Педиатрия». тел. 97-13-98.</w:t>
      </w:r>
    </w:p>
    <w:p w14:paraId="4760507D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Абонемент № 5</w:t>
      </w:r>
      <w:r w:rsidRPr="009D0955">
        <w:rPr>
          <w:rFonts w:eastAsia="Times New Roman"/>
          <w:color w:val="000000"/>
          <w:lang w:eastAsia="ru-RU"/>
          <w14:ligatures w14:val="none"/>
        </w:rPr>
        <w:t xml:space="preserve"> обслуживает студентов 3–6-х курсов специальностей «Лечебное дело», иностранных студентов 4–6-х курсов специальностей </w:t>
      </w:r>
      <w:r w:rsidRPr="009D0955">
        <w:rPr>
          <w:rFonts w:eastAsia="Times New Roman"/>
          <w:color w:val="000000"/>
          <w:lang w:eastAsia="ru-RU"/>
          <w14:ligatures w14:val="none"/>
        </w:rPr>
        <w:lastRenderedPageBreak/>
        <w:t>«Лечебное дело», 4-6-х курсов специальности «Педиатрия», 1-6-х курсов специальности «Медико-профилактическое дело». тел. 97-13-98.</w:t>
      </w:r>
    </w:p>
    <w:p w14:paraId="54FC9A3C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Абонемент № 6</w:t>
      </w:r>
      <w:r w:rsidRPr="009D0955">
        <w:rPr>
          <w:rFonts w:eastAsia="Times New Roman"/>
          <w:color w:val="000000"/>
          <w:lang w:eastAsia="ru-RU"/>
          <w14:ligatures w14:val="none"/>
        </w:rPr>
        <w:t> обслуживает ППС, сотрудников, клинических ординаторов.</w:t>
      </w:r>
    </w:p>
    <w:p w14:paraId="79B5CCEE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Заведующий отделом:</w:t>
      </w:r>
      <w:r w:rsidRPr="009D0955">
        <w:rPr>
          <w:rFonts w:eastAsia="Times New Roman"/>
          <w:color w:val="000000"/>
          <w:lang w:eastAsia="ru-RU"/>
          <w14:ligatures w14:val="none"/>
        </w:rPr>
        <w:t> </w:t>
      </w:r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 xml:space="preserve">Яковлева Наталья </w:t>
      </w:r>
      <w:proofErr w:type="gramStart"/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Викторовна</w:t>
      </w:r>
      <w:r w:rsidRPr="009D0955">
        <w:rPr>
          <w:rFonts w:eastAsia="Times New Roman"/>
          <w:color w:val="000000"/>
          <w:lang w:eastAsia="ru-RU"/>
          <w14:ligatures w14:val="none"/>
        </w:rPr>
        <w:t>,  тел.</w:t>
      </w:r>
      <w:proofErr w:type="gramEnd"/>
      <w:r w:rsidRPr="009D0955">
        <w:rPr>
          <w:rFonts w:eastAsia="Times New Roman"/>
          <w:color w:val="000000"/>
          <w:lang w:eastAsia="ru-RU"/>
          <w14:ligatures w14:val="none"/>
        </w:rPr>
        <w:t xml:space="preserve"> 94-34-31</w:t>
      </w:r>
    </w:p>
    <w:p w14:paraId="4E83BE32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color w:val="000000"/>
          <w:lang w:eastAsia="ru-RU"/>
          <w14:ligatures w14:val="none"/>
        </w:rPr>
        <w:t> </w:t>
      </w:r>
    </w:p>
    <w:p w14:paraId="2F246832" w14:textId="77777777" w:rsidR="009D0955" w:rsidRPr="009D0955" w:rsidRDefault="009D0955" w:rsidP="009D0955">
      <w:pPr>
        <w:spacing w:after="0" w:line="240" w:lineRule="auto"/>
        <w:rPr>
          <w:rFonts w:eastAsia="Times New Roman"/>
          <w:lang w:eastAsia="ru-RU"/>
          <w14:ligatures w14:val="none"/>
        </w:rPr>
      </w:pPr>
      <w:r w:rsidRPr="009D0955">
        <w:rPr>
          <w:rFonts w:eastAsia="Times New Roman"/>
          <w:lang w:eastAsia="ru-RU"/>
          <w14:ligatures w14:val="none"/>
        </w:rPr>
        <w:pict w14:anchorId="67AB81CF">
          <v:rect id="_x0000_i1028" style="width:290.65pt;height:1.5pt" o:hrpct="600" o:hrstd="t" o:hrnoshade="t" o:hr="t" fillcolor="black" stroked="f"/>
        </w:pict>
      </w:r>
    </w:p>
    <w:p w14:paraId="22BE0C73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color w:val="000000"/>
          <w:lang w:eastAsia="ru-RU"/>
          <w14:ligatures w14:val="none"/>
        </w:rPr>
        <w:t> </w:t>
      </w:r>
    </w:p>
    <w:p w14:paraId="6FF059C9" w14:textId="77777777" w:rsidR="009D0955" w:rsidRPr="009D0955" w:rsidRDefault="009D0955" w:rsidP="009D0955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  <w14:ligatures w14:val="none"/>
        </w:rPr>
      </w:pPr>
      <w:r w:rsidRPr="009D0955">
        <w:rPr>
          <w:rFonts w:eastAsia="Times New Roman"/>
          <w:b/>
          <w:bCs/>
          <w:color w:val="65AB54"/>
          <w:bdr w:val="none" w:sz="0" w:space="0" w:color="auto" w:frame="1"/>
          <w:lang w:eastAsia="ru-RU"/>
          <w14:ligatures w14:val="none"/>
        </w:rPr>
        <w:t>Отдел электронных ресурсов и автоматизации библиотечных процессов</w:t>
      </w:r>
    </w:p>
    <w:p w14:paraId="72B17531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color w:val="000000"/>
          <w:lang w:eastAsia="ru-RU"/>
          <w14:ligatures w14:val="none"/>
        </w:rPr>
        <w:t> </w:t>
      </w:r>
    </w:p>
    <w:p w14:paraId="1CE9DEB3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Отдел находится: </w:t>
      </w:r>
      <w:r w:rsidRPr="009D0955">
        <w:rPr>
          <w:rFonts w:eastAsia="Times New Roman"/>
          <w:color w:val="000000"/>
          <w:lang w:eastAsia="ru-RU"/>
          <w14:ligatures w14:val="none"/>
        </w:rPr>
        <w:t>главный корпус: 1-11 (Электронный читальный зал).</w:t>
      </w:r>
    </w:p>
    <w:p w14:paraId="53114348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Заведующий отделом:</w:t>
      </w:r>
      <w:r w:rsidRPr="009D0955">
        <w:rPr>
          <w:rFonts w:eastAsia="Times New Roman"/>
          <w:color w:val="000000"/>
          <w:lang w:eastAsia="ru-RU"/>
          <w14:ligatures w14:val="none"/>
        </w:rPr>
        <w:t> </w:t>
      </w:r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Борисова Лидия Георгиевна</w:t>
      </w:r>
      <w:r w:rsidRPr="009D0955">
        <w:rPr>
          <w:rFonts w:eastAsia="Times New Roman"/>
          <w:color w:val="000000"/>
          <w:lang w:eastAsia="ru-RU"/>
          <w14:ligatures w14:val="none"/>
        </w:rPr>
        <w:t xml:space="preserve">, главный корпус, 1-11, </w:t>
      </w:r>
      <w:proofErr w:type="spellStart"/>
      <w:r w:rsidRPr="009D0955">
        <w:rPr>
          <w:rFonts w:eastAsia="Times New Roman"/>
          <w:color w:val="000000"/>
          <w:lang w:eastAsia="ru-RU"/>
          <w14:ligatures w14:val="none"/>
        </w:rPr>
        <w:t>e-mail</w:t>
      </w:r>
      <w:proofErr w:type="spellEnd"/>
      <w:r w:rsidRPr="009D0955">
        <w:rPr>
          <w:rFonts w:eastAsia="Times New Roman"/>
          <w:color w:val="000000"/>
          <w:lang w:eastAsia="ru-RU"/>
          <w14:ligatures w14:val="none"/>
        </w:rPr>
        <w:t>: </w:t>
      </w:r>
      <w:hyperlink r:id="rId5" w:history="1">
        <w:r w:rsidRPr="009D0955">
          <w:rPr>
            <w:rFonts w:eastAsia="Times New Roman"/>
            <w:b/>
            <w:bCs/>
            <w:color w:val="748491"/>
            <w:bdr w:val="none" w:sz="0" w:space="0" w:color="auto" w:frame="1"/>
            <w:lang w:eastAsia="ru-RU"/>
            <w14:ligatures w14:val="none"/>
          </w:rPr>
          <w:t>borisova@volgmed.ru</w:t>
        </w:r>
      </w:hyperlink>
    </w:p>
    <w:p w14:paraId="584EFB38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color w:val="000000"/>
          <w:lang w:eastAsia="ru-RU"/>
          <w14:ligatures w14:val="none"/>
        </w:rPr>
        <w:t> </w:t>
      </w:r>
    </w:p>
    <w:p w14:paraId="690879EB" w14:textId="77777777" w:rsidR="009D0955" w:rsidRPr="009D0955" w:rsidRDefault="009D0955" w:rsidP="009D0955">
      <w:pPr>
        <w:spacing w:after="0" w:line="240" w:lineRule="auto"/>
        <w:rPr>
          <w:rFonts w:eastAsia="Times New Roman"/>
          <w:lang w:eastAsia="ru-RU"/>
          <w14:ligatures w14:val="none"/>
        </w:rPr>
      </w:pPr>
      <w:r w:rsidRPr="009D0955">
        <w:rPr>
          <w:rFonts w:eastAsia="Times New Roman"/>
          <w:lang w:eastAsia="ru-RU"/>
          <w14:ligatures w14:val="none"/>
        </w:rPr>
        <w:pict w14:anchorId="399FC973">
          <v:rect id="_x0000_i1029" style="width:290.65pt;height:1.5pt" o:hrpct="600" o:hrstd="t" o:hrnoshade="t" o:hr="t" fillcolor="black" stroked="f"/>
        </w:pict>
      </w:r>
    </w:p>
    <w:p w14:paraId="053A1FC4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color w:val="000000"/>
          <w:lang w:eastAsia="ru-RU"/>
          <w14:ligatures w14:val="none"/>
        </w:rPr>
        <w:t> </w:t>
      </w:r>
    </w:p>
    <w:p w14:paraId="21E14B31" w14:textId="77777777" w:rsidR="009D0955" w:rsidRPr="009D0955" w:rsidRDefault="009D0955" w:rsidP="009D0955">
      <w:pPr>
        <w:spacing w:after="0" w:line="240" w:lineRule="auto"/>
        <w:outlineLvl w:val="1"/>
        <w:rPr>
          <w:rFonts w:eastAsia="Times New Roman"/>
          <w:b/>
          <w:bCs/>
          <w:color w:val="000000"/>
          <w:lang w:eastAsia="ru-RU"/>
          <w14:ligatures w14:val="none"/>
        </w:rPr>
      </w:pPr>
      <w:r w:rsidRPr="009D0955">
        <w:rPr>
          <w:rFonts w:eastAsia="Times New Roman"/>
          <w:b/>
          <w:bCs/>
          <w:color w:val="65AB54"/>
          <w:bdr w:val="none" w:sz="0" w:space="0" w:color="auto" w:frame="1"/>
          <w:lang w:eastAsia="ru-RU"/>
          <w14:ligatures w14:val="none"/>
        </w:rPr>
        <w:t>Отдел комплектования, научной, технической обработки документов и организации каталогов</w:t>
      </w:r>
    </w:p>
    <w:p w14:paraId="5B0E57FD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color w:val="000000"/>
          <w:lang w:eastAsia="ru-RU"/>
          <w14:ligatures w14:val="none"/>
        </w:rPr>
        <w:t> </w:t>
      </w:r>
    </w:p>
    <w:p w14:paraId="50525FCC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Отдел находится:</w:t>
      </w:r>
      <w:r w:rsidRPr="009D0955">
        <w:rPr>
          <w:rFonts w:eastAsia="Times New Roman"/>
          <w:color w:val="000000"/>
          <w:lang w:eastAsia="ru-RU"/>
          <w14:ligatures w14:val="none"/>
        </w:rPr>
        <w:t> </w:t>
      </w:r>
      <w:proofErr w:type="spellStart"/>
      <w:r w:rsidRPr="009D0955">
        <w:rPr>
          <w:rFonts w:eastAsia="Times New Roman"/>
          <w:color w:val="000000"/>
          <w:lang w:eastAsia="ru-RU"/>
          <w14:ligatures w14:val="none"/>
        </w:rPr>
        <w:t>каб</w:t>
      </w:r>
      <w:proofErr w:type="spellEnd"/>
      <w:r w:rsidRPr="009D0955">
        <w:rPr>
          <w:rFonts w:eastAsia="Times New Roman"/>
          <w:color w:val="000000"/>
          <w:lang w:eastAsia="ru-RU"/>
          <w14:ligatures w14:val="none"/>
        </w:rPr>
        <w:t>. 2-13</w:t>
      </w:r>
    </w:p>
    <w:p w14:paraId="0331FB9E" w14:textId="77777777" w:rsidR="009D0955" w:rsidRPr="009D0955" w:rsidRDefault="009D0955" w:rsidP="009D0955">
      <w:pPr>
        <w:spacing w:after="0" w:line="300" w:lineRule="atLeast"/>
        <w:rPr>
          <w:rFonts w:eastAsia="Times New Roman"/>
          <w:color w:val="000000"/>
          <w:lang w:eastAsia="ru-RU"/>
          <w14:ligatures w14:val="none"/>
        </w:rPr>
      </w:pPr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Заведующий отделом:</w:t>
      </w:r>
      <w:r w:rsidRPr="009D0955">
        <w:rPr>
          <w:rFonts w:eastAsia="Times New Roman"/>
          <w:color w:val="000000"/>
          <w:lang w:eastAsia="ru-RU"/>
          <w14:ligatures w14:val="none"/>
        </w:rPr>
        <w:t> </w:t>
      </w:r>
      <w:r w:rsidRPr="009D0955">
        <w:rPr>
          <w:rFonts w:eastAsia="Times New Roman"/>
          <w:b/>
          <w:bCs/>
          <w:color w:val="000000"/>
          <w:bdr w:val="none" w:sz="0" w:space="0" w:color="auto" w:frame="1"/>
          <w:lang w:eastAsia="ru-RU"/>
          <w14:ligatures w14:val="none"/>
        </w:rPr>
        <w:t>Ермолина Юлия Викторовна</w:t>
      </w:r>
      <w:r w:rsidRPr="009D0955">
        <w:rPr>
          <w:rFonts w:eastAsia="Times New Roman"/>
          <w:color w:val="000000"/>
          <w:lang w:eastAsia="ru-RU"/>
          <w14:ligatures w14:val="none"/>
        </w:rPr>
        <w:t>, тел. 38-88-86</w:t>
      </w:r>
    </w:p>
    <w:p w14:paraId="223DE040" w14:textId="77777777" w:rsidR="00D630F0" w:rsidRPr="009D0955" w:rsidRDefault="00D630F0"/>
    <w:sectPr w:rsidR="00D630F0" w:rsidRPr="009D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55"/>
    <w:rsid w:val="009D0955"/>
    <w:rsid w:val="00BB3084"/>
    <w:rsid w:val="00C328FF"/>
    <w:rsid w:val="00D6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3A48"/>
  <w15:chartTrackingRefBased/>
  <w15:docId w15:val="{7D9AEF6F-7A7F-4A03-8F06-3826583E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095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095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095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95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095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0955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095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955"/>
    <w:rPr>
      <w:b/>
      <w:bCs/>
    </w:rPr>
  </w:style>
  <w:style w:type="character" w:styleId="a5">
    <w:name w:val="Hyperlink"/>
    <w:basedOn w:val="a0"/>
    <w:uiPriority w:val="99"/>
    <w:semiHidden/>
    <w:unhideWhenUsed/>
    <w:rsid w:val="009D0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risova@volgmed.ru" TargetMode="External"/><Relationship Id="rId4" Type="http://schemas.openxmlformats.org/officeDocument/2006/relationships/hyperlink" Target="mailto:vvdolgova@volg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2023-07-31T07:49:00Z</dcterms:created>
  <dcterms:modified xsi:type="dcterms:W3CDTF">2023-07-31T07:50:00Z</dcterms:modified>
</cp:coreProperties>
</file>