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65" w:rsidRDefault="00642BC8" w:rsidP="001B4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F0F">
        <w:rPr>
          <w:rFonts w:ascii="Times New Roman" w:hAnsi="Times New Roman"/>
          <w:b/>
          <w:sz w:val="24"/>
          <w:szCs w:val="24"/>
        </w:rPr>
        <w:t>Новые</w:t>
      </w:r>
      <w:r w:rsidR="001B4DBA">
        <w:rPr>
          <w:rFonts w:ascii="Times New Roman" w:hAnsi="Times New Roman"/>
          <w:b/>
          <w:sz w:val="24"/>
          <w:szCs w:val="24"/>
        </w:rPr>
        <w:t xml:space="preserve"> </w:t>
      </w:r>
      <w:r w:rsidRPr="00247F0F">
        <w:rPr>
          <w:rFonts w:ascii="Times New Roman" w:hAnsi="Times New Roman"/>
          <w:b/>
          <w:sz w:val="24"/>
          <w:szCs w:val="24"/>
        </w:rPr>
        <w:t>медицинские</w:t>
      </w:r>
      <w:r w:rsidR="001B4DBA">
        <w:rPr>
          <w:rFonts w:ascii="Times New Roman" w:hAnsi="Times New Roman"/>
          <w:b/>
          <w:sz w:val="24"/>
          <w:szCs w:val="24"/>
        </w:rPr>
        <w:t xml:space="preserve"> </w:t>
      </w:r>
      <w:r w:rsidRPr="00247F0F">
        <w:rPr>
          <w:rFonts w:ascii="Times New Roman" w:hAnsi="Times New Roman"/>
          <w:b/>
          <w:sz w:val="24"/>
          <w:szCs w:val="24"/>
        </w:rPr>
        <w:t>издания</w:t>
      </w:r>
      <w:r w:rsidR="001B4DBA">
        <w:rPr>
          <w:rFonts w:ascii="Times New Roman" w:hAnsi="Times New Roman"/>
          <w:b/>
          <w:sz w:val="24"/>
          <w:szCs w:val="24"/>
        </w:rPr>
        <w:t xml:space="preserve"> </w:t>
      </w:r>
      <w:r w:rsidRPr="00247F0F">
        <w:rPr>
          <w:rFonts w:ascii="Times New Roman" w:hAnsi="Times New Roman"/>
          <w:b/>
          <w:sz w:val="24"/>
          <w:szCs w:val="24"/>
        </w:rPr>
        <w:t>по</w:t>
      </w:r>
      <w:r w:rsidR="001B4DBA">
        <w:rPr>
          <w:rFonts w:ascii="Times New Roman" w:hAnsi="Times New Roman"/>
          <w:b/>
          <w:sz w:val="24"/>
          <w:szCs w:val="24"/>
        </w:rPr>
        <w:t xml:space="preserve"> </w:t>
      </w:r>
      <w:r w:rsidRPr="00247F0F">
        <w:rPr>
          <w:rFonts w:ascii="Times New Roman" w:hAnsi="Times New Roman"/>
          <w:b/>
          <w:sz w:val="24"/>
          <w:szCs w:val="24"/>
        </w:rPr>
        <w:t>специальностям</w:t>
      </w:r>
      <w:r w:rsidR="001B4DBA">
        <w:rPr>
          <w:rFonts w:ascii="Times New Roman" w:hAnsi="Times New Roman"/>
          <w:b/>
          <w:sz w:val="24"/>
          <w:szCs w:val="24"/>
        </w:rPr>
        <w:t xml:space="preserve"> </w:t>
      </w:r>
      <w:r w:rsidRPr="00247F0F">
        <w:rPr>
          <w:rFonts w:ascii="Times New Roman" w:hAnsi="Times New Roman"/>
          <w:b/>
          <w:sz w:val="24"/>
          <w:szCs w:val="24"/>
        </w:rPr>
        <w:t>«Лечебное</w:t>
      </w:r>
      <w:r w:rsidR="001B4DBA">
        <w:rPr>
          <w:rFonts w:ascii="Times New Roman" w:hAnsi="Times New Roman"/>
          <w:b/>
          <w:sz w:val="24"/>
          <w:szCs w:val="24"/>
        </w:rPr>
        <w:t xml:space="preserve"> </w:t>
      </w:r>
      <w:r w:rsidRPr="00247F0F">
        <w:rPr>
          <w:rFonts w:ascii="Times New Roman" w:hAnsi="Times New Roman"/>
          <w:b/>
          <w:sz w:val="24"/>
          <w:szCs w:val="24"/>
        </w:rPr>
        <w:t>дело»,</w:t>
      </w:r>
      <w:r w:rsidR="001B4DBA">
        <w:rPr>
          <w:rFonts w:ascii="Times New Roman" w:hAnsi="Times New Roman"/>
          <w:b/>
          <w:sz w:val="24"/>
          <w:szCs w:val="24"/>
        </w:rPr>
        <w:t xml:space="preserve"> </w:t>
      </w:r>
      <w:r w:rsidRPr="00247F0F">
        <w:rPr>
          <w:rFonts w:ascii="Times New Roman" w:hAnsi="Times New Roman"/>
          <w:b/>
          <w:sz w:val="24"/>
          <w:szCs w:val="24"/>
        </w:rPr>
        <w:t>«Педиатрия»</w:t>
      </w:r>
      <w:r w:rsidR="001B4D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="001B4D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другим</w:t>
      </w:r>
      <w:r w:rsidR="001B4D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направлениям</w:t>
      </w:r>
      <w:r w:rsidR="001B4D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r w:rsidR="001B4D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электронном</w:t>
      </w:r>
      <w:r w:rsidR="001B4D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виде</w:t>
      </w:r>
    </w:p>
    <w:p w:rsidR="0090070F" w:rsidRDefault="0090070F" w:rsidP="001B4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B65" w:rsidRDefault="00C60B65" w:rsidP="001B4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03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80010</wp:posOffset>
            </wp:positionV>
            <wp:extent cx="1429385" cy="1919605"/>
            <wp:effectExtent l="114300" t="76200" r="94615" b="80645"/>
            <wp:wrapSquare wrapText="bothSides"/>
            <wp:docPr id="1" name="Рисунок 1" descr="https://www.ukazka.ru/img/g/uk139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kazka.ru/img/g/uk1393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9196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B4DBA">
        <w:rPr>
          <w:b/>
        </w:rPr>
        <w:t xml:space="preserve"> </w:t>
      </w:r>
      <w:proofErr w:type="spellStart"/>
      <w:r w:rsidR="00C03303" w:rsidRPr="00C03303">
        <w:rPr>
          <w:rFonts w:ascii="Times New Roman" w:hAnsi="Times New Roman" w:cs="Times New Roman"/>
          <w:b/>
          <w:sz w:val="24"/>
          <w:szCs w:val="24"/>
        </w:rPr>
        <w:t>Старчиков</w:t>
      </w:r>
      <w:proofErr w:type="spellEnd"/>
      <w:r w:rsidR="001B4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b/>
          <w:sz w:val="24"/>
          <w:szCs w:val="24"/>
        </w:rPr>
        <w:t>М.</w:t>
      </w:r>
      <w:r w:rsidR="001B4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b/>
          <w:sz w:val="24"/>
          <w:szCs w:val="24"/>
        </w:rPr>
        <w:t>Ю.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Правовой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минимум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медицинского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работника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(врача)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/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М.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Ю.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303" w:rsidRPr="00C03303">
        <w:rPr>
          <w:rFonts w:ascii="Times New Roman" w:hAnsi="Times New Roman" w:cs="Times New Roman"/>
          <w:sz w:val="24"/>
          <w:szCs w:val="24"/>
        </w:rPr>
        <w:t>Старчиков</w:t>
      </w:r>
      <w:proofErr w:type="spellEnd"/>
      <w:r w:rsidR="00C03303" w:rsidRPr="00C03303">
        <w:rPr>
          <w:rFonts w:ascii="Times New Roman" w:hAnsi="Times New Roman" w:cs="Times New Roman"/>
          <w:sz w:val="24"/>
          <w:szCs w:val="24"/>
        </w:rPr>
        <w:t>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-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2-е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изд.</w:t>
      </w:r>
      <w:proofErr w:type="gramStart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303" w:rsidRPr="00C0330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C03303" w:rsidRPr="00C03303">
        <w:rPr>
          <w:rFonts w:ascii="Times New Roman" w:hAnsi="Times New Roman" w:cs="Times New Roman"/>
          <w:sz w:val="24"/>
          <w:szCs w:val="24"/>
        </w:rPr>
        <w:t>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доп.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-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Москва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: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303" w:rsidRPr="00C03303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="00C03303" w:rsidRPr="00C03303">
        <w:rPr>
          <w:rFonts w:ascii="Times New Roman" w:hAnsi="Times New Roman" w:cs="Times New Roman"/>
          <w:sz w:val="24"/>
          <w:szCs w:val="24"/>
        </w:rPr>
        <w:t>,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2022.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-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272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с.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-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272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с.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-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303" w:rsidRPr="00C03303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978-5-9704-6826-5.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-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электронный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//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303" w:rsidRPr="00C03303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"Консультант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студента"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: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[сайт].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-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303" w:rsidRPr="00C03303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03303" w:rsidRPr="00A735C0">
          <w:rPr>
            <w:rStyle w:val="a5"/>
            <w:rFonts w:ascii="Times New Roman" w:hAnsi="Times New Roman" w:cs="Times New Roman"/>
            <w:sz w:val="24"/>
            <w:szCs w:val="24"/>
          </w:rPr>
          <w:t>https://www.studentlibrary.ru/book/ISBN9785970468265.html</w:t>
        </w:r>
      </w:hyperlink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(дата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обращения: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10.01.2023).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-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Режим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доступа</w:t>
      </w:r>
      <w:proofErr w:type="gramStart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по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C03303" w:rsidRPr="00C03303">
        <w:rPr>
          <w:rFonts w:ascii="Times New Roman" w:hAnsi="Times New Roman" w:cs="Times New Roman"/>
          <w:sz w:val="24"/>
          <w:szCs w:val="24"/>
        </w:rPr>
        <w:t>подписке.</w:t>
      </w:r>
    </w:p>
    <w:p w:rsidR="00C03303" w:rsidRPr="00FE7A30" w:rsidRDefault="00C03303" w:rsidP="001B4DBA">
      <w:pPr>
        <w:pStyle w:val="txt"/>
        <w:shd w:val="clear" w:color="auto" w:fill="FFFFFF"/>
        <w:spacing w:before="0" w:beforeAutospacing="0" w:after="0" w:afterAutospacing="0"/>
        <w:jc w:val="both"/>
        <w:textAlignment w:val="baseline"/>
      </w:pPr>
      <w:r w:rsidRPr="00FE7A30">
        <w:rPr>
          <w:bdr w:val="none" w:sz="0" w:space="0" w:color="auto" w:frame="1"/>
        </w:rPr>
        <w:t>Тенденции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сегодняшнего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дня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таковы,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что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высококвалифицированный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медицинский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работник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должен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не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только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уметь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врачевать,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но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и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обладать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необходимым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минимумом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знаний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в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правовой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сфере.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Эта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аксиома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актуальна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как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для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работников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государственного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сектора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медицины,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так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и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для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медицинских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клиник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частного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сегмента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здравоохранения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(в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том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числе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частнопрактикующих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врачей).</w:t>
      </w:r>
    </w:p>
    <w:p w:rsidR="00C03303" w:rsidRPr="00FE7A30" w:rsidRDefault="00C03303" w:rsidP="001B4DBA">
      <w:pPr>
        <w:pStyle w:val="txt"/>
        <w:shd w:val="clear" w:color="auto" w:fill="FFFFFF"/>
        <w:spacing w:before="0" w:beforeAutospacing="0" w:after="0" w:afterAutospacing="0"/>
        <w:jc w:val="both"/>
        <w:textAlignment w:val="baseline"/>
      </w:pPr>
      <w:r w:rsidRPr="00FE7A30">
        <w:rPr>
          <w:bdr w:val="none" w:sz="0" w:space="0" w:color="auto" w:frame="1"/>
        </w:rPr>
        <w:t>В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особенности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правовой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минимальный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багаж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необходим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начальникам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структурных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подразделений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и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руководителям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медицинских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организаций.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Причем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даже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тех,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в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штате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которых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есть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юрисконсульты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или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юридические</w:t>
      </w:r>
      <w:r w:rsidR="001B4DBA">
        <w:rPr>
          <w:bdr w:val="none" w:sz="0" w:space="0" w:color="auto" w:frame="1"/>
        </w:rPr>
        <w:t xml:space="preserve"> </w:t>
      </w:r>
      <w:r w:rsidRPr="00FE7A30">
        <w:rPr>
          <w:bdr w:val="none" w:sz="0" w:space="0" w:color="auto" w:frame="1"/>
        </w:rPr>
        <w:t>подразделения.</w:t>
      </w:r>
    </w:p>
    <w:p w:rsidR="00C03303" w:rsidRPr="00FE7A30" w:rsidRDefault="00C03303" w:rsidP="001B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Ведь</w:t>
      </w:r>
      <w:r w:rsidR="001B4D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E7A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специфика</w:t>
      </w:r>
      <w:r w:rsidR="001B4D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E7A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медицинской</w:t>
      </w:r>
      <w:r w:rsidR="001B4D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E7A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деятельности</w:t>
      </w:r>
      <w:r w:rsidR="001B4D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E7A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такова,</w:t>
      </w:r>
      <w:r w:rsidR="001B4D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E7A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что</w:t>
      </w:r>
      <w:r w:rsidR="001B4D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E7A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представители</w:t>
      </w:r>
      <w:r w:rsidR="001B4D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E7A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юридического</w:t>
      </w:r>
      <w:r w:rsidR="001B4D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E7A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фронта</w:t>
      </w:r>
      <w:r w:rsidR="001B4D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E7A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отнюдь</w:t>
      </w:r>
      <w:r w:rsidR="001B4D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E7A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</w:t>
      </w:r>
      <w:r w:rsidR="001B4D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E7A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всегда</w:t>
      </w:r>
      <w:r w:rsidR="001B4D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E7A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(по</w:t>
      </w:r>
      <w:r w:rsidR="001B4D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E7A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объективным</w:t>
      </w:r>
      <w:r w:rsidR="001B4D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E7A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причинам)</w:t>
      </w:r>
      <w:r w:rsidR="001B4D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E7A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смогут</w:t>
      </w:r>
      <w:r w:rsidR="001B4D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E7A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помочь</w:t>
      </w:r>
      <w:r w:rsidR="001B4D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E7A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мудрым</w:t>
      </w:r>
      <w:r w:rsidR="001B4D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E7A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советом.</w:t>
      </w:r>
      <w:r w:rsidR="001B4D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E7A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Например,</w:t>
      </w:r>
      <w:r w:rsidR="001B4D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E7A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когда</w:t>
      </w:r>
      <w:r w:rsidR="001B4D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E7A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срочное</w:t>
      </w:r>
      <w:r w:rsidR="001B4D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E7A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медицинское</w:t>
      </w:r>
      <w:r w:rsidR="001B4D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E7A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вмешательство</w:t>
      </w:r>
      <w:r w:rsidR="001B4D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E7A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осуществляется</w:t>
      </w:r>
      <w:r w:rsidR="001B4D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E7A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1B4D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E7A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ночное</w:t>
      </w:r>
      <w:r w:rsidR="001B4D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E7A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время</w:t>
      </w:r>
      <w:r w:rsidR="001B4D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E7A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или</w:t>
      </w:r>
      <w:r w:rsidR="001B4D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E7A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1B4D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E7A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выходной</w:t>
      </w:r>
      <w:r w:rsidR="001B4D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E7A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день.</w:t>
      </w:r>
    </w:p>
    <w:p w:rsidR="001B4DBA" w:rsidRDefault="00C03303" w:rsidP="001B4DB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В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книгу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включены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некоторые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из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наиболее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актуальных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вопросов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юридической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стороны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деятельности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медицинского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работника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(врача),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в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том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числе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правовой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статус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медицинской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помощи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(услуг),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особенности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оказания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медицинской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помощи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различным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категориям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граждан,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права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и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обязанности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пациентов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и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медицинских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работников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(организаций),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юридически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значимые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документы,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составляемые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в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процессе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лечения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и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др.</w:t>
      </w:r>
    </w:p>
    <w:p w:rsidR="00C03303" w:rsidRPr="00C03303" w:rsidRDefault="00C03303" w:rsidP="001B4DB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Издание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предназначено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медицинским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работникам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(врачам),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экспертам</w:t>
      </w:r>
      <w:r w:rsidR="00FE7A30">
        <w:rPr>
          <w:rFonts w:ascii="inherit" w:eastAsia="Times New Roman" w:hAnsi="inherit" w:cs="Arial"/>
          <w:sz w:val="24"/>
          <w:szCs w:val="24"/>
          <w:lang w:eastAsia="ru-RU"/>
        </w:rPr>
        <w:t>-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организаторам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здравоохранения,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студентам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медицинских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средних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и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высших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учебных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заведений,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пациентам,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практикующим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юристам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и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работникам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страховых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медицинских</w:t>
      </w:r>
      <w:r w:rsidR="001B4DBA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E7A30">
        <w:rPr>
          <w:rFonts w:ascii="inherit" w:eastAsia="Times New Roman" w:hAnsi="inherit" w:cs="Arial"/>
          <w:sz w:val="24"/>
          <w:szCs w:val="24"/>
          <w:lang w:eastAsia="ru-RU"/>
        </w:rPr>
        <w:t>организаций.</w:t>
      </w:r>
    </w:p>
    <w:p w:rsidR="00FE7A30" w:rsidRPr="00FE7A30" w:rsidRDefault="00FE7A30" w:rsidP="001B4DBA">
      <w:pPr>
        <w:pStyle w:val="a6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hanging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Ссылка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полный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текст: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Pr="00A735C0">
          <w:rPr>
            <w:rStyle w:val="a5"/>
            <w:rFonts w:ascii="Times New Roman" w:hAnsi="Times New Roman"/>
            <w:sz w:val="24"/>
            <w:szCs w:val="24"/>
          </w:rPr>
          <w:t>https://www.studentlibrary.ru/book/ISBN9785970468265.html</w:t>
        </w:r>
      </w:hyperlink>
      <w:r w:rsidR="001B4DBA">
        <w:rPr>
          <w:rFonts w:ascii="Times New Roman" w:hAnsi="Times New Roman"/>
          <w:sz w:val="24"/>
          <w:szCs w:val="24"/>
        </w:rPr>
        <w:t xml:space="preserve"> </w:t>
      </w:r>
      <w:r w:rsidRPr="00C03303">
        <w:rPr>
          <w:rFonts w:ascii="Times New Roman" w:hAnsi="Times New Roman"/>
          <w:sz w:val="24"/>
          <w:szCs w:val="24"/>
        </w:rPr>
        <w:t>(дата</w:t>
      </w:r>
      <w:r w:rsidR="001B4DBA">
        <w:rPr>
          <w:rFonts w:ascii="Times New Roman" w:hAnsi="Times New Roman"/>
          <w:sz w:val="24"/>
          <w:szCs w:val="24"/>
        </w:rPr>
        <w:t xml:space="preserve"> </w:t>
      </w:r>
      <w:r w:rsidRPr="00C03303">
        <w:rPr>
          <w:rFonts w:ascii="Times New Roman" w:hAnsi="Times New Roman"/>
          <w:sz w:val="24"/>
          <w:szCs w:val="24"/>
        </w:rPr>
        <w:t>обращения:</w:t>
      </w:r>
      <w:r w:rsidR="001B4DBA">
        <w:rPr>
          <w:rFonts w:ascii="Times New Roman" w:hAnsi="Times New Roman"/>
          <w:sz w:val="24"/>
          <w:szCs w:val="24"/>
        </w:rPr>
        <w:t xml:space="preserve"> </w:t>
      </w:r>
      <w:r w:rsidRPr="00C03303">
        <w:rPr>
          <w:rFonts w:ascii="Times New Roman" w:hAnsi="Times New Roman"/>
          <w:sz w:val="24"/>
          <w:szCs w:val="24"/>
        </w:rPr>
        <w:t>10.01.2023)</w:t>
      </w:r>
      <w:r>
        <w:rPr>
          <w:rFonts w:ascii="Times New Roman" w:hAnsi="Times New Roman"/>
          <w:sz w:val="24"/>
          <w:szCs w:val="24"/>
        </w:rPr>
        <w:t>.</w:t>
      </w:r>
    </w:p>
    <w:p w:rsidR="00FE7A30" w:rsidRPr="00FE7A30" w:rsidRDefault="00FE7A30" w:rsidP="00906192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Регистрироваться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proofErr w:type="gramStart"/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студента"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необходимо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ЛОКАЛЬНОЙ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сети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вуза,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например,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Электронном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читальном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зале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библиотеки</w:t>
      </w:r>
    </w:p>
    <w:p w:rsidR="00FE7A30" w:rsidRPr="00707230" w:rsidRDefault="00FE7A30" w:rsidP="00906192">
      <w:pPr>
        <w:pStyle w:val="a6"/>
        <w:tabs>
          <w:tab w:val="left" w:pos="0"/>
        </w:tabs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Руководство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регистрации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ектронных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ресурсах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Pr="007E5F08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C03303" w:rsidRDefault="00C03303" w:rsidP="001B4DBA">
      <w:pPr>
        <w:spacing w:after="0" w:line="240" w:lineRule="auto"/>
      </w:pPr>
    </w:p>
    <w:p w:rsidR="00E92078" w:rsidRDefault="00E92078" w:rsidP="001B4DBA">
      <w:pPr>
        <w:spacing w:after="0" w:line="240" w:lineRule="auto"/>
        <w:rPr>
          <w:b/>
          <w:bCs/>
          <w:color w:val="000000"/>
          <w:sz w:val="27"/>
          <w:szCs w:val="27"/>
        </w:rPr>
      </w:pPr>
    </w:p>
    <w:p w:rsidR="002660ED" w:rsidRDefault="00E92078" w:rsidP="001B4DB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07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51435</wp:posOffset>
            </wp:positionV>
            <wp:extent cx="1428750" cy="2028825"/>
            <wp:effectExtent l="19050" t="0" r="0" b="0"/>
            <wp:wrapSquare wrapText="bothSides"/>
            <wp:docPr id="2" name="Рисунок 2" descr="C:\Users\user\Desktop\Учет\Отчет 2023\Рисунки 2023\Повыш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чет\Отчет 2023\Рисунки 2023\Повышени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Повышение</w:t>
      </w:r>
      <w:r w:rsidR="001B4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эффективности</w:t>
      </w:r>
      <w:r w:rsidR="001B4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здравоохранения</w:t>
      </w:r>
      <w:r w:rsidR="001B4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1B4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научные</w:t>
      </w:r>
      <w:r w:rsidR="001B4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1B4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практические</w:t>
      </w:r>
      <w:r w:rsidR="001B4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аспекты</w:t>
      </w:r>
      <w:proofErr w:type="gramStart"/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color w:val="000000"/>
          <w:sz w:val="24"/>
          <w:szCs w:val="24"/>
        </w:rPr>
        <w:t>монография</w:t>
      </w:r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color w:val="000000"/>
          <w:sz w:val="24"/>
          <w:szCs w:val="24"/>
        </w:rPr>
        <w:t>В.В.</w:t>
      </w:r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2078">
        <w:rPr>
          <w:rFonts w:ascii="Times New Roman" w:hAnsi="Times New Roman" w:cs="Times New Roman"/>
          <w:color w:val="000000"/>
          <w:sz w:val="24"/>
          <w:szCs w:val="24"/>
        </w:rPr>
        <w:t>Шкарин</w:t>
      </w:r>
      <w:proofErr w:type="spellEnd"/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color w:val="000000"/>
          <w:sz w:val="24"/>
          <w:szCs w:val="24"/>
        </w:rPr>
        <w:t>[и</w:t>
      </w:r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color w:val="000000"/>
          <w:sz w:val="24"/>
          <w:szCs w:val="24"/>
        </w:rPr>
        <w:t>др.];</w:t>
      </w:r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2078">
        <w:rPr>
          <w:rFonts w:ascii="Times New Roman" w:hAnsi="Times New Roman" w:cs="Times New Roman"/>
          <w:color w:val="000000"/>
          <w:sz w:val="24"/>
          <w:szCs w:val="24"/>
        </w:rPr>
        <w:t>рец</w:t>
      </w:r>
      <w:proofErr w:type="spellEnd"/>
      <w:r w:rsidRPr="00E92078">
        <w:rPr>
          <w:rFonts w:ascii="Times New Roman" w:hAnsi="Times New Roman" w:cs="Times New Roman"/>
          <w:color w:val="000000"/>
          <w:sz w:val="24"/>
          <w:szCs w:val="24"/>
        </w:rPr>
        <w:t>.:</w:t>
      </w:r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color w:val="000000"/>
          <w:sz w:val="24"/>
          <w:szCs w:val="24"/>
        </w:rPr>
        <w:t>Л.</w:t>
      </w:r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2078">
        <w:rPr>
          <w:rFonts w:ascii="Times New Roman" w:hAnsi="Times New Roman" w:cs="Times New Roman"/>
          <w:color w:val="000000"/>
          <w:sz w:val="24"/>
          <w:szCs w:val="24"/>
        </w:rPr>
        <w:t>Аджиенко</w:t>
      </w:r>
      <w:proofErr w:type="spellEnd"/>
      <w:r w:rsidRPr="00E9207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color w:val="000000"/>
          <w:sz w:val="24"/>
          <w:szCs w:val="24"/>
        </w:rPr>
        <w:t>О.</w:t>
      </w:r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2078">
        <w:rPr>
          <w:rFonts w:ascii="Times New Roman" w:hAnsi="Times New Roman" w:cs="Times New Roman"/>
          <w:color w:val="000000"/>
          <w:sz w:val="24"/>
          <w:szCs w:val="24"/>
        </w:rPr>
        <w:t>Барканова</w:t>
      </w:r>
      <w:proofErr w:type="spellEnd"/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color w:val="000000"/>
          <w:sz w:val="24"/>
          <w:szCs w:val="24"/>
        </w:rPr>
        <w:t>Волгоградский</w:t>
      </w:r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color w:val="000000"/>
          <w:sz w:val="24"/>
          <w:szCs w:val="24"/>
        </w:rPr>
        <w:t>государственный</w:t>
      </w:r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color w:val="000000"/>
          <w:sz w:val="24"/>
          <w:szCs w:val="24"/>
        </w:rPr>
        <w:t>медицинский</w:t>
      </w:r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color w:val="000000"/>
          <w:sz w:val="24"/>
          <w:szCs w:val="24"/>
        </w:rPr>
        <w:t>университет.</w:t>
      </w:r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color w:val="000000"/>
          <w:sz w:val="24"/>
          <w:szCs w:val="24"/>
        </w:rPr>
        <w:t>Волгоград</w:t>
      </w:r>
      <w:proofErr w:type="gramStart"/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color w:val="000000"/>
          <w:sz w:val="24"/>
          <w:szCs w:val="24"/>
        </w:rPr>
        <w:t>Издательство</w:t>
      </w:r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color w:val="000000"/>
          <w:sz w:val="24"/>
          <w:szCs w:val="24"/>
        </w:rPr>
        <w:t>ВолгГМУ,</w:t>
      </w:r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color w:val="000000"/>
          <w:sz w:val="24"/>
          <w:szCs w:val="24"/>
        </w:rPr>
        <w:t>2022.</w:t>
      </w:r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color w:val="000000"/>
          <w:sz w:val="24"/>
          <w:szCs w:val="24"/>
        </w:rPr>
        <w:t>248</w:t>
      </w:r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с.</w:t>
      </w:r>
      <w:proofErr w:type="gramStart"/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Pr="00E9207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2078">
        <w:rPr>
          <w:rFonts w:ascii="Times New Roman" w:hAnsi="Times New Roman" w:cs="Times New Roman"/>
          <w:color w:val="000000"/>
          <w:sz w:val="24"/>
          <w:szCs w:val="24"/>
        </w:rPr>
        <w:t>ISBN</w:t>
      </w:r>
      <w:proofErr w:type="spellEnd"/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2078">
        <w:rPr>
          <w:rFonts w:ascii="Times New Roman" w:hAnsi="Times New Roman" w:cs="Times New Roman"/>
          <w:color w:val="000000"/>
          <w:sz w:val="24"/>
          <w:szCs w:val="24"/>
        </w:rPr>
        <w:t>978-5-9652-0721-3</w:t>
      </w:r>
      <w:r w:rsidR="004833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331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B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331A" w:rsidRPr="00C03303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48331A" w:rsidRPr="00C0330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48331A" w:rsidRPr="00C03303">
        <w:rPr>
          <w:rFonts w:ascii="Times New Roman" w:hAnsi="Times New Roman" w:cs="Times New Roman"/>
          <w:sz w:val="24"/>
          <w:szCs w:val="24"/>
        </w:rPr>
        <w:t>электронный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1B4DBA">
        <w:rPr>
          <w:color w:val="000000"/>
          <w:sz w:val="27"/>
          <w:szCs w:val="27"/>
        </w:rPr>
        <w:t xml:space="preserve"> </w:t>
      </w:r>
      <w:r w:rsidRPr="00744EA3">
        <w:rPr>
          <w:rFonts w:ascii="Times New Roman" w:hAnsi="Times New Roman"/>
          <w:color w:val="000000"/>
          <w:sz w:val="24"/>
          <w:szCs w:val="24"/>
        </w:rPr>
        <w:t>//</w:t>
      </w:r>
      <w:r w:rsidR="001B4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EA3">
        <w:rPr>
          <w:rFonts w:ascii="Times New Roman" w:hAnsi="Times New Roman"/>
          <w:sz w:val="24"/>
          <w:szCs w:val="24"/>
        </w:rPr>
        <w:t>ЭБС</w:t>
      </w:r>
      <w:proofErr w:type="spellEnd"/>
      <w:r w:rsidR="001B4DBA">
        <w:rPr>
          <w:rFonts w:ascii="Times New Roman" w:hAnsi="Times New Roman"/>
          <w:sz w:val="24"/>
          <w:szCs w:val="24"/>
        </w:rPr>
        <w:t xml:space="preserve"> </w:t>
      </w:r>
      <w:r w:rsidRPr="00744EA3">
        <w:rPr>
          <w:rFonts w:ascii="Times New Roman" w:hAnsi="Times New Roman"/>
          <w:sz w:val="24"/>
          <w:szCs w:val="24"/>
        </w:rPr>
        <w:t>ВолгГМУ.</w:t>
      </w:r>
      <w:r w:rsidR="001B4DBA">
        <w:rPr>
          <w:rFonts w:ascii="Times New Roman" w:hAnsi="Times New Roman"/>
          <w:sz w:val="24"/>
          <w:szCs w:val="24"/>
        </w:rPr>
        <w:t xml:space="preserve"> </w:t>
      </w:r>
      <w:r w:rsidRPr="00744EA3">
        <w:rPr>
          <w:rFonts w:ascii="Times New Roman" w:hAnsi="Times New Roman"/>
          <w:sz w:val="24"/>
          <w:szCs w:val="24"/>
        </w:rPr>
        <w:t>Издания.</w:t>
      </w:r>
      <w:r w:rsidR="001B4DBA">
        <w:rPr>
          <w:rFonts w:ascii="Times New Roman" w:hAnsi="Times New Roman"/>
          <w:sz w:val="24"/>
          <w:szCs w:val="24"/>
        </w:rPr>
        <w:t xml:space="preserve"> </w:t>
      </w:r>
      <w:r w:rsidR="0048331A" w:rsidRPr="00C03303">
        <w:rPr>
          <w:rFonts w:ascii="Times New Roman" w:hAnsi="Times New Roman" w:cs="Times New Roman"/>
          <w:sz w:val="24"/>
          <w:szCs w:val="24"/>
        </w:rPr>
        <w:t>-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E5268F">
        <w:rPr>
          <w:rFonts w:ascii="Times New Roman" w:hAnsi="Times New Roman"/>
          <w:sz w:val="24"/>
          <w:szCs w:val="24"/>
          <w:lang w:val="en-US"/>
        </w:rPr>
        <w:t>URL</w:t>
      </w:r>
      <w:r w:rsidRPr="00E5268F">
        <w:rPr>
          <w:rFonts w:ascii="Times New Roman" w:hAnsi="Times New Roman"/>
          <w:sz w:val="24"/>
          <w:szCs w:val="24"/>
        </w:rPr>
        <w:t>:</w:t>
      </w:r>
      <w:r w:rsidR="001B4DBA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B5277F">
          <w:rPr>
            <w:rStyle w:val="a5"/>
            <w:rFonts w:ascii="Times New Roman" w:hAnsi="Times New Roman"/>
            <w:sz w:val="24"/>
            <w:szCs w:val="24"/>
          </w:rPr>
          <w:t>http://bibl.volgmed.ru/MegaPro/UserEntry?Action=FindDocs&amp;idb=e_volgmed&amp;ids=868</w:t>
        </w:r>
      </w:hyperlink>
      <w:r w:rsidR="001B4DBA">
        <w:rPr>
          <w:rFonts w:ascii="Times New Roman" w:hAnsi="Times New Roman"/>
          <w:sz w:val="24"/>
          <w:szCs w:val="24"/>
        </w:rPr>
        <w:t xml:space="preserve"> </w:t>
      </w:r>
      <w:r w:rsidRPr="00E5268F">
        <w:rPr>
          <w:rFonts w:ascii="Times New Roman" w:hAnsi="Times New Roman"/>
          <w:sz w:val="24"/>
          <w:szCs w:val="24"/>
        </w:rPr>
        <w:t>(дата</w:t>
      </w:r>
      <w:r w:rsidR="001B4DBA">
        <w:rPr>
          <w:rFonts w:ascii="Times New Roman" w:hAnsi="Times New Roman"/>
          <w:sz w:val="24"/>
          <w:szCs w:val="24"/>
        </w:rPr>
        <w:t xml:space="preserve"> </w:t>
      </w:r>
      <w:r w:rsidRPr="00E5268F">
        <w:rPr>
          <w:rFonts w:ascii="Times New Roman" w:hAnsi="Times New Roman"/>
          <w:sz w:val="24"/>
          <w:szCs w:val="24"/>
        </w:rPr>
        <w:t>обращения</w:t>
      </w:r>
      <w:r>
        <w:rPr>
          <w:rFonts w:ascii="Times New Roman" w:hAnsi="Times New Roman"/>
          <w:sz w:val="24"/>
          <w:szCs w:val="24"/>
        </w:rPr>
        <w:t>:</w:t>
      </w:r>
      <w:r w:rsidR="001B4D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11.01.2023</w:t>
      </w:r>
      <w:r w:rsidRPr="00E5268F">
        <w:rPr>
          <w:rFonts w:ascii="Times New Roman" w:hAnsi="Times New Roman"/>
          <w:sz w:val="24"/>
          <w:szCs w:val="24"/>
        </w:rPr>
        <w:t>)</w:t>
      </w:r>
      <w:r w:rsidR="003D7174">
        <w:rPr>
          <w:rFonts w:ascii="Times New Roman" w:hAnsi="Times New Roman"/>
          <w:sz w:val="24"/>
          <w:szCs w:val="24"/>
        </w:rPr>
        <w:t>.</w:t>
      </w:r>
    </w:p>
    <w:p w:rsidR="003D7174" w:rsidRPr="003D7174" w:rsidRDefault="003D7174" w:rsidP="001B4DBA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2078" w:rsidRPr="00662F10" w:rsidRDefault="00E92078" w:rsidP="001B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10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монографии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освещаются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наиболее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актуальные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вопросы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2F10">
        <w:rPr>
          <w:rFonts w:ascii="Times New Roman" w:hAnsi="Times New Roman" w:cs="Times New Roman"/>
          <w:sz w:val="24"/>
          <w:szCs w:val="24"/>
        </w:rPr>
        <w:t>повышения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эффективности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деятельности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региональных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систем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здравоохранения</w:t>
      </w:r>
      <w:proofErr w:type="gramEnd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медицинских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учреждений.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078" w:rsidRPr="00662F10" w:rsidRDefault="00E92078" w:rsidP="001B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2F10">
        <w:rPr>
          <w:rFonts w:ascii="Times New Roman" w:hAnsi="Times New Roman" w:cs="Times New Roman"/>
          <w:sz w:val="24"/>
          <w:szCs w:val="24"/>
        </w:rPr>
        <w:t>Кафедра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общественного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здоровья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здравоохранения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на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протяжении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многих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лет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плодотворно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тесно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сотрудничает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как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в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научном,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так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в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практическом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плане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с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региональными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органами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управления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здравоохранением,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медицинскими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организациями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всех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типов,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принимает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активное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непосредственное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участие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не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только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в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подготовке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медицинских,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в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том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числе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управленческих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кадров,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но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в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реализации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региональных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программ,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F10">
        <w:rPr>
          <w:rFonts w:ascii="Times New Roman" w:hAnsi="Times New Roman" w:cs="Times New Roman"/>
          <w:sz w:val="24"/>
          <w:szCs w:val="24"/>
        </w:rPr>
        <w:t>пилотных</w:t>
      </w:r>
      <w:proofErr w:type="spellEnd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проектов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тех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многочисленных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реформ,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которые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происходят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в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медицине</w:t>
      </w:r>
      <w:proofErr w:type="gramEnd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Волгоградской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области.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Тесная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связь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F10">
        <w:rPr>
          <w:rFonts w:ascii="Times New Roman" w:hAnsi="Times New Roman" w:cs="Times New Roman"/>
          <w:sz w:val="24"/>
          <w:szCs w:val="24"/>
        </w:rPr>
        <w:t>научнопрактическое</w:t>
      </w:r>
      <w:proofErr w:type="spellEnd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сотрудничество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обогащает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обе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стороны: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медицинские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организации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получают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системные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академические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современные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теоретические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знания,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а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научные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предложения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разработки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кафедры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внедряются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в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деятельность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медицинских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организаций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проверяются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на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практическую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результативность.</w:t>
      </w:r>
    </w:p>
    <w:p w:rsidR="00E92078" w:rsidRDefault="00E92078" w:rsidP="001B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10">
        <w:rPr>
          <w:rFonts w:ascii="Times New Roman" w:hAnsi="Times New Roman" w:cs="Times New Roman"/>
          <w:sz w:val="24"/>
          <w:szCs w:val="24"/>
        </w:rPr>
        <w:t>Книга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рассчитана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на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широкий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круг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специалистов: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как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уже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зрелых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состоявшихся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администраторов,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руководителей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медицинских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учреждений,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организаторов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здравоохранения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(практиков),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так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на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тех,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кто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только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вступает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на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сложную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стезю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организатора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здравоохранения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–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молодых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специалистов,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клинических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ординаторов,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студентов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старших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662F10">
        <w:rPr>
          <w:rFonts w:ascii="Times New Roman" w:hAnsi="Times New Roman" w:cs="Times New Roman"/>
          <w:sz w:val="24"/>
          <w:szCs w:val="24"/>
        </w:rPr>
        <w:t>курсов.</w:t>
      </w:r>
    </w:p>
    <w:p w:rsidR="005C6CAA" w:rsidRDefault="00662F10" w:rsidP="00906192">
      <w:pPr>
        <w:numPr>
          <w:ilvl w:val="0"/>
          <w:numId w:val="2"/>
        </w:numPr>
        <w:tabs>
          <w:tab w:val="clear" w:pos="720"/>
          <w:tab w:val="left" w:pos="0"/>
          <w:tab w:val="num" w:pos="851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ссылка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электронную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версию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B4A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учебника: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253C9" w:rsidRDefault="00EA047D" w:rsidP="00906192">
      <w:pPr>
        <w:pStyle w:val="a6"/>
        <w:tabs>
          <w:tab w:val="left" w:pos="0"/>
          <w:tab w:val="num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hyperlink r:id="rId12" w:history="1">
        <w:r w:rsidR="005C6CAA" w:rsidRPr="005C6CAA">
          <w:rPr>
            <w:rStyle w:val="a5"/>
            <w:rFonts w:ascii="Times New Roman" w:hAnsi="Times New Roman"/>
            <w:sz w:val="24"/>
            <w:szCs w:val="24"/>
          </w:rPr>
          <w:t>http://bibl.volgmed.ru/MegaPro/UserEntry?Action=FindDocs&amp;idb=e_volgmed&amp;ids=868</w:t>
        </w:r>
      </w:hyperlink>
      <w:r w:rsidR="001B4DBA">
        <w:rPr>
          <w:rFonts w:ascii="Times New Roman" w:hAnsi="Times New Roman"/>
          <w:sz w:val="24"/>
          <w:szCs w:val="24"/>
        </w:rPr>
        <w:t xml:space="preserve"> </w:t>
      </w:r>
      <w:r w:rsidR="005C6CAA" w:rsidRPr="005C6CAA">
        <w:rPr>
          <w:rFonts w:ascii="Times New Roman" w:hAnsi="Times New Roman"/>
          <w:sz w:val="24"/>
          <w:szCs w:val="24"/>
        </w:rPr>
        <w:t>(дата</w:t>
      </w:r>
      <w:r w:rsidR="001B4DBA">
        <w:rPr>
          <w:rFonts w:ascii="Times New Roman" w:hAnsi="Times New Roman"/>
          <w:sz w:val="24"/>
          <w:szCs w:val="24"/>
        </w:rPr>
        <w:t xml:space="preserve"> </w:t>
      </w:r>
      <w:r w:rsidR="005C6CAA" w:rsidRPr="005C6CAA">
        <w:rPr>
          <w:rFonts w:ascii="Times New Roman" w:hAnsi="Times New Roman"/>
          <w:sz w:val="24"/>
          <w:szCs w:val="24"/>
        </w:rPr>
        <w:t>обращения:</w:t>
      </w:r>
      <w:r w:rsidR="001B4DBA">
        <w:rPr>
          <w:rFonts w:ascii="Times New Roman" w:hAnsi="Times New Roman"/>
          <w:sz w:val="24"/>
          <w:szCs w:val="24"/>
        </w:rPr>
        <w:t xml:space="preserve"> </w:t>
      </w:r>
      <w:r w:rsidR="005C6CAA" w:rsidRPr="005C6CAA">
        <w:rPr>
          <w:rFonts w:ascii="Times New Roman" w:hAnsi="Times New Roman"/>
          <w:sz w:val="24"/>
          <w:szCs w:val="24"/>
        </w:rPr>
        <w:t>11.01.2023)</w:t>
      </w:r>
      <w:r w:rsidR="00662F10" w:rsidRPr="005C6CAA">
        <w:rPr>
          <w:rFonts w:ascii="Arial" w:hAnsi="Arial" w:cs="Arial"/>
          <w:color w:val="000000"/>
          <w:sz w:val="23"/>
          <w:szCs w:val="23"/>
        </w:rPr>
        <w:br/>
      </w:r>
      <w:r w:rsidR="00662F10"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❗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F10"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62F10"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получения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62F10"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доступа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62F10"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62F10"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учебному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62F10"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пособию,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62F10"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необходимо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62F10"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ввести: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62F10"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логин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62F10"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62F10"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ваша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62F10"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фамилия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62F10"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62F10"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пароль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62F10"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62F10"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номер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62F10"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читательского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62F10"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билета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62F10"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(правый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62F10"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верхний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62F10"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угол,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62F10"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кнопка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62F10"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"Войти").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62F10"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Номер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62F10"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читательского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62F10"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билета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62F10"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можно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62F10"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уточнить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62F10"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62F10"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библиотеке</w:t>
      </w:r>
      <w:r w:rsidR="003D71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D7174" w:rsidRDefault="003D7174" w:rsidP="001B4DBA">
      <w:pPr>
        <w:pStyle w:val="a6"/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31A" w:rsidRDefault="0048331A" w:rsidP="001B4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3C9" w:rsidRDefault="0048331A" w:rsidP="001B4DBA">
      <w:pPr>
        <w:spacing w:after="0" w:line="240" w:lineRule="auto"/>
        <w:jc w:val="both"/>
        <w:rPr>
          <w:rFonts w:ascii="Arial" w:hAnsi="Arial" w:cs="Arial"/>
          <w:color w:val="616580"/>
          <w:sz w:val="21"/>
          <w:szCs w:val="21"/>
          <w:shd w:val="clear" w:color="auto" w:fill="FFFFFF"/>
        </w:rPr>
      </w:pPr>
      <w:r w:rsidRPr="007E5D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-24765</wp:posOffset>
            </wp:positionV>
            <wp:extent cx="1429385" cy="2032000"/>
            <wp:effectExtent l="190500" t="152400" r="170815" b="139700"/>
            <wp:wrapSquare wrapText="bothSides"/>
            <wp:docPr id="6" name="Рисунок 5" descr="C:\Users\user\Desktop\Учет\Отчет 2023\Рисунки 2023\Краткий 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Учет\Отчет 2023\Рисунки 2023\Краткий курс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03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253C9" w:rsidRPr="007E5D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Краткий</w:t>
      </w:r>
      <w:r w:rsidR="001B4D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253C9" w:rsidRPr="007E5D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курс</w:t>
      </w:r>
      <w:r w:rsidR="001B4D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253C9" w:rsidRPr="007E5D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клинической</w:t>
      </w:r>
      <w:r w:rsidR="001B4D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253C9" w:rsidRPr="007E5D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эндокринологии</w:t>
      </w:r>
      <w:proofErr w:type="gramStart"/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7E5D6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7E5D6F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пособие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Б.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Н.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Левитан,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Скворцов,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М.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Ю.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Болгова</w:t>
      </w:r>
      <w:proofErr w:type="spellEnd"/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[и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др.].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03303">
        <w:rPr>
          <w:rFonts w:ascii="Times New Roman" w:hAnsi="Times New Roman" w:cs="Times New Roman"/>
          <w:sz w:val="24"/>
          <w:szCs w:val="24"/>
        </w:rPr>
        <w:t>-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Астрахань</w:t>
      </w:r>
      <w:proofErr w:type="gramStart"/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АГМУ</w:t>
      </w:r>
      <w:proofErr w:type="spellEnd"/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2021.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03303">
        <w:rPr>
          <w:rFonts w:ascii="Times New Roman" w:hAnsi="Times New Roman" w:cs="Times New Roman"/>
          <w:sz w:val="24"/>
          <w:szCs w:val="24"/>
        </w:rPr>
        <w:t>-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140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03303">
        <w:rPr>
          <w:rFonts w:ascii="Times New Roman" w:hAnsi="Times New Roman" w:cs="Times New Roman"/>
          <w:sz w:val="24"/>
          <w:szCs w:val="24"/>
        </w:rPr>
        <w:t>-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ISBN</w:t>
      </w:r>
      <w:proofErr w:type="spellEnd"/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978-5-4424-0624-5.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4DBA">
        <w:rPr>
          <w:rFonts w:ascii="Times New Roman" w:hAnsi="Times New Roman" w:cs="Times New Roman"/>
          <w:sz w:val="24"/>
          <w:szCs w:val="24"/>
        </w:rPr>
        <w:t xml:space="preserve">–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</w:t>
      </w:r>
      <w:proofErr w:type="gramStart"/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электронный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//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Лань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электронно-библиотечная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URL: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5" w:history="1">
        <w:r w:rsidR="006F0A72" w:rsidRPr="00B5277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https://e.lanbook.com/book/245108</w:t>
        </w:r>
      </w:hyperlink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(дата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обращения: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11.01.2023).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03303">
        <w:rPr>
          <w:rFonts w:ascii="Times New Roman" w:hAnsi="Times New Roman" w:cs="Times New Roman"/>
          <w:sz w:val="24"/>
          <w:szCs w:val="24"/>
        </w:rPr>
        <w:t>-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Режим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доступа: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авториз</w:t>
      </w:r>
      <w:proofErr w:type="spellEnd"/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3C9" w:rsidRPr="006253C9">
        <w:rPr>
          <w:rFonts w:ascii="Times New Roman" w:hAnsi="Times New Roman" w:cs="Times New Roman"/>
          <w:sz w:val="24"/>
          <w:szCs w:val="24"/>
          <w:shd w:val="clear" w:color="auto" w:fill="FFFFFF"/>
        </w:rPr>
        <w:t>пользователей</w:t>
      </w:r>
      <w:r w:rsidR="006253C9">
        <w:rPr>
          <w:rFonts w:ascii="Arial" w:hAnsi="Arial" w:cs="Arial"/>
          <w:color w:val="616580"/>
          <w:sz w:val="21"/>
          <w:szCs w:val="21"/>
          <w:shd w:val="clear" w:color="auto" w:fill="FFFFFF"/>
        </w:rPr>
        <w:t>.</w:t>
      </w:r>
    </w:p>
    <w:p w:rsidR="008048EA" w:rsidRDefault="008048EA" w:rsidP="001B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Диагностика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эндокринных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заболеваний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сложна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зависит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клинических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синдромов,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исследования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гормонального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статуса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больных,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так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даже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характерная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клиника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без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гормональной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картины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дает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уверенности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точном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диагнозе.</w:t>
      </w:r>
    </w:p>
    <w:p w:rsidR="008048EA" w:rsidRDefault="008048EA" w:rsidP="001B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последнее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вре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мя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возросли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визуали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зирующих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методик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(ультразвуковых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исследований,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радиоизотопной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техники,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компьютерной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томографии,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МРТ</w:t>
      </w:r>
      <w:proofErr w:type="spellEnd"/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позволяющих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верифи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цировать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даже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самую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редкую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эндо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кринную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патологию.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методы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помог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ают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прове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дении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дифференциальной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диагностики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заболеваний,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полезны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динамического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наблюдения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пациентами.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E02F5" w:rsidRPr="008048EA" w:rsidRDefault="008048EA" w:rsidP="001B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Ключевое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внимание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учебном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пособии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уделено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наиболее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часто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встр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ечающимся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заболеваниям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эндокрин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ной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системы.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Описываются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собенности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этиологии,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пато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генеза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этих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болезней,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диагностические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методы,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кже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принципы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лечебной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тактики.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8EA" w:rsidRDefault="008048EA" w:rsidP="001B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8EA">
        <w:rPr>
          <w:rFonts w:ascii="Times New Roman" w:hAnsi="Times New Roman" w:cs="Times New Roman"/>
          <w:sz w:val="24"/>
          <w:szCs w:val="24"/>
        </w:rPr>
        <w:t>Настоящее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методическое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пособие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–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это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результат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работы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врачей-преподавателей,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занимающихся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практической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лечебной,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консульт</w:t>
      </w:r>
      <w:r>
        <w:rPr>
          <w:rFonts w:ascii="Times New Roman" w:hAnsi="Times New Roman" w:cs="Times New Roman"/>
          <w:sz w:val="24"/>
          <w:szCs w:val="24"/>
        </w:rPr>
        <w:t>ативной,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педагогической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</w:t>
      </w:r>
      <w:r w:rsidRPr="008048EA">
        <w:rPr>
          <w:rFonts w:ascii="Times New Roman" w:hAnsi="Times New Roman" w:cs="Times New Roman"/>
          <w:sz w:val="24"/>
          <w:szCs w:val="24"/>
        </w:rPr>
        <w:t>ностью,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имеющих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боль</w:t>
      </w:r>
      <w:r>
        <w:rPr>
          <w:rFonts w:ascii="Times New Roman" w:hAnsi="Times New Roman" w:cs="Times New Roman"/>
          <w:sz w:val="24"/>
          <w:szCs w:val="24"/>
        </w:rPr>
        <w:t>шой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эндокри</w:t>
      </w:r>
      <w:r w:rsidRPr="008048EA">
        <w:rPr>
          <w:rFonts w:ascii="Times New Roman" w:hAnsi="Times New Roman" w:cs="Times New Roman"/>
          <w:sz w:val="24"/>
          <w:szCs w:val="24"/>
        </w:rPr>
        <w:t>нологии,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так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в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смежных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дисциплинах.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Пособие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можно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использовать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как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краткое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руководство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для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студентов-медиков,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ординаторов,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врачей-эндокринологов,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терапевтов,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педиатров,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врачей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общей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8048EA">
        <w:rPr>
          <w:rFonts w:ascii="Times New Roman" w:hAnsi="Times New Roman" w:cs="Times New Roman"/>
          <w:sz w:val="24"/>
          <w:szCs w:val="24"/>
        </w:rPr>
        <w:t>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31A" w:rsidRDefault="006F0A72" w:rsidP="001B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посо</w:t>
      </w:r>
      <w:r w:rsidR="0048331A" w:rsidRPr="0048331A">
        <w:rPr>
          <w:rFonts w:ascii="Times New Roman" w:hAnsi="Times New Roman" w:cs="Times New Roman"/>
          <w:sz w:val="24"/>
          <w:szCs w:val="24"/>
        </w:rPr>
        <w:t>бие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48331A" w:rsidRPr="0048331A">
        <w:rPr>
          <w:rFonts w:ascii="Times New Roman" w:hAnsi="Times New Roman" w:cs="Times New Roman"/>
          <w:sz w:val="24"/>
          <w:szCs w:val="24"/>
        </w:rPr>
        <w:t>предназначено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48331A" w:rsidRPr="0048331A">
        <w:rPr>
          <w:rFonts w:ascii="Times New Roman" w:hAnsi="Times New Roman" w:cs="Times New Roman"/>
          <w:sz w:val="24"/>
          <w:szCs w:val="24"/>
        </w:rPr>
        <w:t>студента</w:t>
      </w:r>
      <w:r w:rsidR="008048EA">
        <w:rPr>
          <w:rFonts w:ascii="Times New Roman" w:hAnsi="Times New Roman" w:cs="Times New Roman"/>
          <w:sz w:val="24"/>
          <w:szCs w:val="24"/>
        </w:rPr>
        <w:t>м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8048EA">
        <w:rPr>
          <w:rFonts w:ascii="Times New Roman" w:hAnsi="Times New Roman" w:cs="Times New Roman"/>
          <w:sz w:val="24"/>
          <w:szCs w:val="24"/>
        </w:rPr>
        <w:t>старших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8048EA">
        <w:rPr>
          <w:rFonts w:ascii="Times New Roman" w:hAnsi="Times New Roman" w:cs="Times New Roman"/>
          <w:sz w:val="24"/>
          <w:szCs w:val="24"/>
        </w:rPr>
        <w:t>курсов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8048EA">
        <w:rPr>
          <w:rFonts w:ascii="Times New Roman" w:hAnsi="Times New Roman" w:cs="Times New Roman"/>
          <w:sz w:val="24"/>
          <w:szCs w:val="24"/>
        </w:rPr>
        <w:t>лечебного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8048EA">
        <w:rPr>
          <w:rFonts w:ascii="Times New Roman" w:hAnsi="Times New Roman" w:cs="Times New Roman"/>
          <w:sz w:val="24"/>
          <w:szCs w:val="24"/>
        </w:rPr>
        <w:t>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8048EA">
        <w:rPr>
          <w:rFonts w:ascii="Times New Roman" w:hAnsi="Times New Roman" w:cs="Times New Roman"/>
          <w:sz w:val="24"/>
          <w:szCs w:val="24"/>
        </w:rPr>
        <w:t>пе</w:t>
      </w:r>
      <w:r w:rsidR="0048331A" w:rsidRPr="0048331A">
        <w:rPr>
          <w:rFonts w:ascii="Times New Roman" w:hAnsi="Times New Roman" w:cs="Times New Roman"/>
          <w:sz w:val="24"/>
          <w:szCs w:val="24"/>
        </w:rPr>
        <w:t>диатрического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48331A" w:rsidRPr="0048331A">
        <w:rPr>
          <w:rFonts w:ascii="Times New Roman" w:hAnsi="Times New Roman" w:cs="Times New Roman"/>
          <w:sz w:val="24"/>
          <w:szCs w:val="24"/>
        </w:rPr>
        <w:t>факультетов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48331A" w:rsidRPr="0048331A">
        <w:rPr>
          <w:rFonts w:ascii="Times New Roman" w:hAnsi="Times New Roman" w:cs="Times New Roman"/>
          <w:sz w:val="24"/>
          <w:szCs w:val="24"/>
        </w:rPr>
        <w:t>высших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48331A" w:rsidRPr="0048331A">
        <w:rPr>
          <w:rFonts w:ascii="Times New Roman" w:hAnsi="Times New Roman" w:cs="Times New Roman"/>
          <w:sz w:val="24"/>
          <w:szCs w:val="24"/>
        </w:rPr>
        <w:t>мед</w:t>
      </w:r>
      <w:r>
        <w:rPr>
          <w:rFonts w:ascii="Times New Roman" w:hAnsi="Times New Roman" w:cs="Times New Roman"/>
          <w:sz w:val="24"/>
          <w:szCs w:val="24"/>
        </w:rPr>
        <w:t>ицинских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учебных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</w:t>
      </w:r>
      <w:r w:rsidR="0048331A" w:rsidRPr="0048331A">
        <w:rPr>
          <w:rFonts w:ascii="Times New Roman" w:hAnsi="Times New Roman" w:cs="Times New Roman"/>
          <w:sz w:val="24"/>
          <w:szCs w:val="24"/>
        </w:rPr>
        <w:t>дений.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48331A" w:rsidRPr="0048331A">
        <w:rPr>
          <w:rFonts w:ascii="Times New Roman" w:hAnsi="Times New Roman" w:cs="Times New Roman"/>
          <w:sz w:val="24"/>
          <w:szCs w:val="24"/>
        </w:rPr>
        <w:t>Пособие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48331A" w:rsidRPr="0048331A">
        <w:rPr>
          <w:rFonts w:ascii="Times New Roman" w:hAnsi="Times New Roman" w:cs="Times New Roman"/>
          <w:sz w:val="24"/>
          <w:szCs w:val="24"/>
        </w:rPr>
        <w:t>подготовлено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48331A" w:rsidRPr="0048331A">
        <w:rPr>
          <w:rFonts w:ascii="Times New Roman" w:hAnsi="Times New Roman" w:cs="Times New Roman"/>
          <w:sz w:val="24"/>
          <w:szCs w:val="24"/>
        </w:rPr>
        <w:t>в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48331A" w:rsidRPr="0048331A">
        <w:rPr>
          <w:rFonts w:ascii="Times New Roman" w:hAnsi="Times New Roman" w:cs="Times New Roman"/>
          <w:sz w:val="24"/>
          <w:szCs w:val="24"/>
        </w:rPr>
        <w:t>соответствии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48331A" w:rsidRPr="0048331A">
        <w:rPr>
          <w:rFonts w:ascii="Times New Roman" w:hAnsi="Times New Roman" w:cs="Times New Roman"/>
          <w:sz w:val="24"/>
          <w:szCs w:val="24"/>
        </w:rPr>
        <w:t>с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48331A" w:rsidRPr="0048331A">
        <w:rPr>
          <w:rFonts w:ascii="Times New Roman" w:hAnsi="Times New Roman" w:cs="Times New Roman"/>
          <w:sz w:val="24"/>
          <w:szCs w:val="24"/>
        </w:rPr>
        <w:t>требованиями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31A" w:rsidRPr="0048331A">
        <w:rPr>
          <w:rFonts w:ascii="Times New Roman" w:hAnsi="Times New Roman" w:cs="Times New Roman"/>
          <w:sz w:val="24"/>
          <w:szCs w:val="24"/>
        </w:rPr>
        <w:t>ФГОС</w:t>
      </w:r>
      <w:proofErr w:type="spellEnd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331A" w:rsidRPr="0048331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331A" w:rsidRPr="0048331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48331A" w:rsidRPr="0048331A">
        <w:rPr>
          <w:rFonts w:ascii="Times New Roman" w:hAnsi="Times New Roman" w:cs="Times New Roman"/>
          <w:sz w:val="24"/>
          <w:szCs w:val="24"/>
        </w:rPr>
        <w:t>специальностям: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48331A" w:rsidRPr="0048331A">
        <w:rPr>
          <w:rFonts w:ascii="Times New Roman" w:hAnsi="Times New Roman" w:cs="Times New Roman"/>
          <w:sz w:val="24"/>
          <w:szCs w:val="24"/>
        </w:rPr>
        <w:t>31.05.01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48331A" w:rsidRPr="006F0A72">
        <w:rPr>
          <w:rFonts w:ascii="Times New Roman" w:hAnsi="Times New Roman" w:cs="Times New Roman"/>
          <w:b/>
          <w:sz w:val="24"/>
          <w:szCs w:val="24"/>
        </w:rPr>
        <w:t>«Лечебное</w:t>
      </w:r>
      <w:r w:rsidR="001B4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31A" w:rsidRPr="006F0A72">
        <w:rPr>
          <w:rFonts w:ascii="Times New Roman" w:hAnsi="Times New Roman" w:cs="Times New Roman"/>
          <w:b/>
          <w:sz w:val="24"/>
          <w:szCs w:val="24"/>
        </w:rPr>
        <w:t>дело»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48331A" w:rsidRPr="0048331A">
        <w:rPr>
          <w:rFonts w:ascii="Times New Roman" w:hAnsi="Times New Roman" w:cs="Times New Roman"/>
          <w:sz w:val="24"/>
          <w:szCs w:val="24"/>
        </w:rPr>
        <w:t>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48331A" w:rsidRPr="0048331A">
        <w:rPr>
          <w:rFonts w:ascii="Times New Roman" w:hAnsi="Times New Roman" w:cs="Times New Roman"/>
          <w:sz w:val="24"/>
          <w:szCs w:val="24"/>
        </w:rPr>
        <w:t>31.05.02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48331A" w:rsidRPr="006F0A72">
        <w:rPr>
          <w:rFonts w:ascii="Times New Roman" w:hAnsi="Times New Roman" w:cs="Times New Roman"/>
          <w:b/>
          <w:sz w:val="24"/>
          <w:szCs w:val="24"/>
        </w:rPr>
        <w:t>«Педиатрия»</w:t>
      </w:r>
      <w:r w:rsidR="0048331A" w:rsidRPr="0048331A">
        <w:rPr>
          <w:rFonts w:ascii="Times New Roman" w:hAnsi="Times New Roman" w:cs="Times New Roman"/>
          <w:sz w:val="24"/>
          <w:szCs w:val="24"/>
        </w:rPr>
        <w:t>,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48331A" w:rsidRPr="0048331A">
        <w:rPr>
          <w:rFonts w:ascii="Times New Roman" w:hAnsi="Times New Roman" w:cs="Times New Roman"/>
          <w:sz w:val="24"/>
          <w:szCs w:val="24"/>
        </w:rPr>
        <w:t>утвержденных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31A" w:rsidRPr="0048331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48331A" w:rsidRPr="0048331A">
        <w:rPr>
          <w:rFonts w:ascii="Times New Roman" w:hAnsi="Times New Roman" w:cs="Times New Roman"/>
          <w:sz w:val="24"/>
          <w:szCs w:val="24"/>
        </w:rPr>
        <w:t>РФ</w:t>
      </w:r>
      <w:r w:rsidR="00BE02F5">
        <w:rPr>
          <w:rFonts w:ascii="Times New Roman" w:hAnsi="Times New Roman" w:cs="Times New Roman"/>
          <w:sz w:val="24"/>
          <w:szCs w:val="24"/>
        </w:rPr>
        <w:t>.</w:t>
      </w:r>
    </w:p>
    <w:p w:rsidR="006F0A72" w:rsidRPr="007E5F08" w:rsidRDefault="006F0A72" w:rsidP="001B4DBA">
      <w:pPr>
        <w:pStyle w:val="a6"/>
        <w:numPr>
          <w:ilvl w:val="0"/>
          <w:numId w:val="1"/>
        </w:numPr>
        <w:tabs>
          <w:tab w:val="clear" w:pos="643"/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Ссылка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полный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текст: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6" w:history="1">
        <w:r w:rsidRPr="00B5277F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https://e.lanbook.com/book/245108</w:t>
        </w:r>
      </w:hyperlink>
      <w:r w:rsidR="001B4DBA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6253C9">
        <w:rPr>
          <w:rFonts w:ascii="Times New Roman" w:hAnsi="Times New Roman"/>
          <w:sz w:val="24"/>
          <w:szCs w:val="24"/>
          <w:shd w:val="clear" w:color="auto" w:fill="FFFFFF"/>
        </w:rPr>
        <w:t>(дата</w:t>
      </w:r>
      <w:r w:rsidR="001B4DB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253C9">
        <w:rPr>
          <w:rFonts w:ascii="Times New Roman" w:hAnsi="Times New Roman"/>
          <w:sz w:val="24"/>
          <w:szCs w:val="24"/>
          <w:shd w:val="clear" w:color="auto" w:fill="FFFFFF"/>
        </w:rPr>
        <w:t>обращения:</w:t>
      </w:r>
      <w:r w:rsidR="001B4DB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253C9">
        <w:rPr>
          <w:rFonts w:ascii="Times New Roman" w:hAnsi="Times New Roman"/>
          <w:sz w:val="24"/>
          <w:szCs w:val="24"/>
          <w:shd w:val="clear" w:color="auto" w:fill="FFFFFF"/>
        </w:rPr>
        <w:t>11.01.2023)</w:t>
      </w:r>
      <w:r w:rsidRPr="007E5F0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F0A72" w:rsidRPr="007E5F08" w:rsidRDefault="006F0A72" w:rsidP="001B4DBA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19050" t="0" r="0" b="0"/>
            <wp:docPr id="8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Регистрироваться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необходимо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ЛОКАЛЬНОЙ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сети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вуза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например,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Электронном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читальном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зале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библиотеки</w:t>
      </w:r>
    </w:p>
    <w:p w:rsidR="006F0A72" w:rsidRPr="007E5F08" w:rsidRDefault="006F0A72" w:rsidP="001B4DBA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19050" t="0" r="0" b="0"/>
            <wp:docPr id="7" name="Рисунок 5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Руководство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регистрации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ектронных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ресурсах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7" w:history="1">
        <w:r w:rsidRPr="007E5F08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6F0A72" w:rsidRDefault="006F0A72" w:rsidP="001B4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D6F" w:rsidRDefault="007E5D6F" w:rsidP="001B4D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D6F" w:rsidRPr="007E5D6F" w:rsidRDefault="007E5D6F" w:rsidP="001B4D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6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60960</wp:posOffset>
            </wp:positionV>
            <wp:extent cx="1428750" cy="2028825"/>
            <wp:effectExtent l="190500" t="152400" r="171450" b="142875"/>
            <wp:wrapSquare wrapText="bothSides"/>
            <wp:docPr id="10" name="Рисунок 10" descr="C:\Users\user\Desktop\Учет\Отчет 2023\Рисунки 2023\Эндокри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Учет\Отчет 2023\Рисунки 2023\Эндокринология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E5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Дедова</w:t>
      </w:r>
      <w:r w:rsidR="001B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</w:t>
      </w:r>
      <w:r w:rsidR="001B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Эндокринология.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Национальное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руководство.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Дедова,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Мельниченко.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2-е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</w:t>
      </w:r>
      <w:proofErr w:type="gramStart"/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доп.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4DBA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2020.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832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proofErr w:type="gramStart"/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ил.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832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ISBN</w:t>
      </w:r>
      <w:proofErr w:type="spellEnd"/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978-5-9704-5560-9.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gramStart"/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ЭБС</w:t>
      </w:r>
      <w:proofErr w:type="spellEnd"/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"Консультант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студента"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[сайт].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proofErr w:type="spellEnd"/>
      <w:proofErr w:type="gramStart"/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Pr="00B5277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https://www.studentlibrary.ru/book/ISBN9785970455609.html</w:t>
        </w:r>
      </w:hyperlink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обращения: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11.01.2023).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proofErr w:type="gramStart"/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B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подписке.</w:t>
      </w:r>
    </w:p>
    <w:p w:rsidR="007E5D6F" w:rsidRPr="001B4DBA" w:rsidRDefault="007E5D6F" w:rsidP="001B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Национальные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руководства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серия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практических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руководств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медицинским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специальностям,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включающих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специальную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информацию,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необходимую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врачу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непрерывного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последипломного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образования.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отличие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других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изданий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национальных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руководствах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равное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внимание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уделено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профилактике,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диагностике,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фармакотерапии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немедикаментозным</w:t>
      </w:r>
      <w:proofErr w:type="spellEnd"/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методам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>лечения.</w:t>
      </w:r>
      <w:r w:rsidR="001B4DBA" w:rsidRP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805A9" w:rsidRPr="001B4DBA" w:rsidRDefault="00E805A9" w:rsidP="001B4DBA">
      <w:pPr>
        <w:pStyle w:val="txt"/>
        <w:shd w:val="clear" w:color="auto" w:fill="FFFFFF"/>
        <w:spacing w:before="0" w:beforeAutospacing="0" w:after="0" w:afterAutospacing="0"/>
        <w:jc w:val="both"/>
        <w:textAlignment w:val="baseline"/>
      </w:pPr>
      <w:r w:rsidRPr="001B4DBA">
        <w:rPr>
          <w:bdr w:val="none" w:sz="0" w:space="0" w:color="auto" w:frame="1"/>
        </w:rPr>
        <w:t>Национальное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руководство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по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эндокринологии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представляет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собой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фундаментальный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труд,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отражающий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современный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уровень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развития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клинической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эндокринологии,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работа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над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которым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проводилась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под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эгидой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Российской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ассоциации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эндокринологов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при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активном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участии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сотрудников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крупнейших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научно-исследовательских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учреждений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Москвы,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Санкт-Петербурга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и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других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городов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России.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Благодаря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объединению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в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авторский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коллектив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большинства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ведущих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эндокринологов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России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удалось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создать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руководство,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отражающее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согласованную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позицию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отечественной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научной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школы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по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всем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актуальным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проблемам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эндокринологии.</w:t>
      </w:r>
    </w:p>
    <w:p w:rsidR="00E805A9" w:rsidRPr="001B4DBA" w:rsidRDefault="00E805A9" w:rsidP="001B4DBA">
      <w:pPr>
        <w:pStyle w:val="txt"/>
        <w:shd w:val="clear" w:color="auto" w:fill="FFFFFF"/>
        <w:spacing w:before="0" w:beforeAutospacing="0" w:after="0" w:afterAutospacing="0"/>
        <w:jc w:val="both"/>
        <w:textAlignment w:val="baseline"/>
      </w:pPr>
      <w:r w:rsidRPr="001B4DBA">
        <w:rPr>
          <w:bdr w:val="none" w:sz="0" w:space="0" w:color="auto" w:frame="1"/>
        </w:rPr>
        <w:t>В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России,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как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и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в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большинстве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развитых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стран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мира,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эндокринные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заболевания,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в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частности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сахарный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диабет,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являются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одной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из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основных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причин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смертности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и</w:t>
      </w:r>
      <w:r w:rsidR="001B4DBA" w:rsidRPr="001B4DBA">
        <w:rPr>
          <w:bdr w:val="none" w:sz="0" w:space="0" w:color="auto" w:frame="1"/>
        </w:rPr>
        <w:t xml:space="preserve"> </w:t>
      </w:r>
      <w:proofErr w:type="spellStart"/>
      <w:r w:rsidRPr="001B4DBA">
        <w:rPr>
          <w:bdr w:val="none" w:sz="0" w:space="0" w:color="auto" w:frame="1"/>
        </w:rPr>
        <w:t>инвалидизации</w:t>
      </w:r>
      <w:proofErr w:type="spellEnd"/>
      <w:r w:rsidRPr="001B4DBA">
        <w:rPr>
          <w:bdr w:val="none" w:sz="0" w:space="0" w:color="auto" w:frame="1"/>
        </w:rPr>
        <w:t>.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В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книге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«Эндокринология.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Национальное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руководство»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приведены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современные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рекомендации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по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профилактике,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диагностике,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лечению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эндокринных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заболеваний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и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реабилитации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эндокринологических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больных.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Особое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внимание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уделено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ведению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больных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с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наиболее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распространенными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заболеваниями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эндокринной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системы,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такими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как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сахарный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диабет,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ожирение,</w:t>
      </w:r>
      <w:r w:rsidR="001B4DBA" w:rsidRPr="001B4DBA">
        <w:rPr>
          <w:bdr w:val="none" w:sz="0" w:space="0" w:color="auto" w:frame="1"/>
        </w:rPr>
        <w:t xml:space="preserve"> </w:t>
      </w:r>
      <w:proofErr w:type="spellStart"/>
      <w:r w:rsidRPr="001B4DBA">
        <w:rPr>
          <w:bdr w:val="none" w:sz="0" w:space="0" w:color="auto" w:frame="1"/>
        </w:rPr>
        <w:t>остеопороз</w:t>
      </w:r>
      <w:proofErr w:type="spellEnd"/>
      <w:r w:rsidRPr="001B4DBA">
        <w:rPr>
          <w:bdr w:val="none" w:sz="0" w:space="0" w:color="auto" w:frame="1"/>
        </w:rPr>
        <w:t>,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болезни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щитовидной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железы.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Изложены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диагностические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подходы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к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пациентам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с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наиболее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распространенными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эндокринологическими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синдромами:</w:t>
      </w:r>
      <w:r w:rsidR="001B4DBA" w:rsidRPr="001B4DBA">
        <w:rPr>
          <w:bdr w:val="none" w:sz="0" w:space="0" w:color="auto" w:frame="1"/>
        </w:rPr>
        <w:t xml:space="preserve"> </w:t>
      </w:r>
      <w:proofErr w:type="spellStart"/>
      <w:r w:rsidRPr="001B4DBA">
        <w:rPr>
          <w:bdr w:val="none" w:sz="0" w:space="0" w:color="auto" w:frame="1"/>
        </w:rPr>
        <w:t>гиперкортицизмом</w:t>
      </w:r>
      <w:proofErr w:type="spellEnd"/>
      <w:r w:rsidRPr="001B4DBA">
        <w:rPr>
          <w:bdr w:val="none" w:sz="0" w:space="0" w:color="auto" w:frame="1"/>
        </w:rPr>
        <w:t>,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узловым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зобом,</w:t>
      </w:r>
      <w:r w:rsidR="001B4DBA" w:rsidRPr="001B4DBA">
        <w:rPr>
          <w:bdr w:val="none" w:sz="0" w:space="0" w:color="auto" w:frame="1"/>
        </w:rPr>
        <w:t xml:space="preserve"> </w:t>
      </w:r>
      <w:proofErr w:type="spellStart"/>
      <w:r w:rsidRPr="001B4DBA">
        <w:rPr>
          <w:bdr w:val="none" w:sz="0" w:space="0" w:color="auto" w:frame="1"/>
        </w:rPr>
        <w:t>гипогонадизмом</w:t>
      </w:r>
      <w:proofErr w:type="spellEnd"/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и</w:t>
      </w:r>
      <w:r w:rsidR="001B4DBA" w:rsidRPr="001B4DBA">
        <w:rPr>
          <w:bdr w:val="none" w:sz="0" w:space="0" w:color="auto" w:frame="1"/>
        </w:rPr>
        <w:t xml:space="preserve"> </w:t>
      </w:r>
      <w:r w:rsidRPr="001B4DBA">
        <w:rPr>
          <w:bdr w:val="none" w:sz="0" w:space="0" w:color="auto" w:frame="1"/>
        </w:rPr>
        <w:t>др.</w:t>
      </w:r>
    </w:p>
    <w:p w:rsidR="00E805A9" w:rsidRPr="00E805A9" w:rsidRDefault="00E805A9" w:rsidP="001B4DBA">
      <w:pPr>
        <w:pStyle w:val="txt"/>
        <w:shd w:val="clear" w:color="auto" w:fill="FFFFFF"/>
        <w:spacing w:before="0" w:beforeAutospacing="0" w:after="0" w:afterAutospacing="0"/>
        <w:jc w:val="both"/>
        <w:textAlignment w:val="baseline"/>
      </w:pPr>
      <w:r w:rsidRPr="00E805A9">
        <w:rPr>
          <w:bdr w:val="none" w:sz="0" w:space="0" w:color="auto" w:frame="1"/>
        </w:rPr>
        <w:t>Рекомендации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по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диагностике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и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лечению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основаны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на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обширном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клиническом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опыте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работы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ведущих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отечественных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учреждений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и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на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результатах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многоцентровых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научных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исследований,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проведенных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как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в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нашей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стране,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так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и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за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рубежом.</w:t>
      </w:r>
    </w:p>
    <w:p w:rsidR="00E805A9" w:rsidRPr="00E805A9" w:rsidRDefault="00E805A9" w:rsidP="001B4DBA">
      <w:pPr>
        <w:pStyle w:val="txt"/>
        <w:shd w:val="clear" w:color="auto" w:fill="FFFFFF"/>
        <w:spacing w:before="0" w:beforeAutospacing="0" w:after="0" w:afterAutospacing="0"/>
        <w:jc w:val="both"/>
        <w:textAlignment w:val="baseline"/>
      </w:pPr>
      <w:r w:rsidRPr="00E805A9">
        <w:rPr>
          <w:bdr w:val="none" w:sz="0" w:space="0" w:color="auto" w:frame="1"/>
        </w:rPr>
        <w:t>Непрерывное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развитие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медицины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(новые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клинические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исследования,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рекомендации,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фармакологические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препараты)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обусловило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необходимость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пересмотра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и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доработки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национального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руководства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по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эндокринологии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и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выхода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второго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издания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книги.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Создание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краткой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версии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национального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руководства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продиктовано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желанием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разработки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lastRenderedPageBreak/>
        <w:t>медицинского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пособия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удобного</w:t>
      </w:r>
      <w:r w:rsidR="001B4DBA">
        <w:rPr>
          <w:bdr w:val="none" w:sz="0" w:space="0" w:color="auto" w:frame="1"/>
        </w:rPr>
        <w:t xml:space="preserve"> </w:t>
      </w:r>
      <w:proofErr w:type="gramStart"/>
      <w:r w:rsidRPr="00E805A9">
        <w:rPr>
          <w:bdr w:val="none" w:sz="0" w:space="0" w:color="auto" w:frame="1"/>
        </w:rPr>
        <w:t>для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повседневного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использования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ввиду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растущей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потребности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в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знаниях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о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патологиях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эндокринных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органов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среди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врачей</w:t>
      </w:r>
      <w:proofErr w:type="gramEnd"/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различных</w:t>
      </w:r>
      <w:r w:rsidR="001B4DBA">
        <w:rPr>
          <w:bdr w:val="none" w:sz="0" w:space="0" w:color="auto" w:frame="1"/>
        </w:rPr>
        <w:t xml:space="preserve"> </w:t>
      </w:r>
      <w:r w:rsidRPr="00E805A9">
        <w:rPr>
          <w:bdr w:val="none" w:sz="0" w:space="0" w:color="auto" w:frame="1"/>
        </w:rPr>
        <w:t>специальностей.</w:t>
      </w:r>
    </w:p>
    <w:p w:rsidR="00E805A9" w:rsidRDefault="00E805A9" w:rsidP="001B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настоящем,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втором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издании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краткой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версии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национального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руководства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"Эндокринология"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пересмотрены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обновлены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все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главы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учетом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последних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международных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отечественных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рекомендаций,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введены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новые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актуальные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разделы.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Руководство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предназначено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эндокринологам,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терапевтам,</w:t>
      </w:r>
      <w:r w:rsidR="001B4D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врачам</w:t>
      </w:r>
      <w:r w:rsidR="001B4D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общей</w:t>
      </w:r>
      <w:r w:rsidR="001B4D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практики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студентам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старших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курсов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медицинских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вузов,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интернам,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ординаторам,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5A9">
        <w:rPr>
          <w:rFonts w:ascii="Times New Roman" w:hAnsi="Times New Roman" w:cs="Times New Roman"/>
          <w:sz w:val="24"/>
          <w:szCs w:val="24"/>
          <w:shd w:val="clear" w:color="auto" w:fill="FFFFFF"/>
        </w:rPr>
        <w:t>аспирантам.</w:t>
      </w:r>
    </w:p>
    <w:p w:rsidR="00993620" w:rsidRPr="00FE7A30" w:rsidRDefault="00993620" w:rsidP="001B4DBA">
      <w:pPr>
        <w:pStyle w:val="a6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hanging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Ссылка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полный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текст: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20" w:history="1">
        <w:r w:rsidRPr="00B5277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https://www.studentlibrary.ru/book/ISBN9785970455609.html</w:t>
        </w:r>
      </w:hyperlink>
      <w:r w:rsidR="001B4D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/>
          <w:sz w:val="24"/>
          <w:szCs w:val="24"/>
          <w:lang w:eastAsia="ru-RU"/>
        </w:rPr>
        <w:t>(дата</w:t>
      </w:r>
      <w:r w:rsidR="001B4D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/>
          <w:sz w:val="24"/>
          <w:szCs w:val="24"/>
          <w:lang w:eastAsia="ru-RU"/>
        </w:rPr>
        <w:t>обращения:</w:t>
      </w:r>
      <w:r w:rsidR="001B4D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5D6F">
        <w:rPr>
          <w:rFonts w:ascii="Times New Roman" w:eastAsia="Times New Roman" w:hAnsi="Times New Roman"/>
          <w:sz w:val="24"/>
          <w:szCs w:val="24"/>
          <w:lang w:eastAsia="ru-RU"/>
        </w:rPr>
        <w:t>11.01.2023).</w:t>
      </w:r>
    </w:p>
    <w:p w:rsidR="00993620" w:rsidRPr="00FE7A30" w:rsidRDefault="00993620" w:rsidP="00906192">
      <w:pPr>
        <w:pStyle w:val="a6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Регистрироваться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proofErr w:type="gramStart"/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студента"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необходимо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ЛОКАЛЬНОЙ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сети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вуза,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например,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Электронном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читальном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зале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библиотеки</w:t>
      </w:r>
    </w:p>
    <w:p w:rsidR="00993620" w:rsidRPr="00707230" w:rsidRDefault="00993620" w:rsidP="00906192">
      <w:pPr>
        <w:pStyle w:val="a6"/>
        <w:tabs>
          <w:tab w:val="left" w:pos="0"/>
          <w:tab w:val="left" w:pos="709"/>
        </w:tabs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5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Руководство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регистрации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ектронных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ресурсах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21" w:history="1">
        <w:r w:rsidRPr="007E5F08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993620" w:rsidRPr="00E805A9" w:rsidRDefault="00993620" w:rsidP="001B4DB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3E44" w:rsidRDefault="009213BC" w:rsidP="001B4DBA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6AF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1428750" cy="2019300"/>
            <wp:effectExtent l="19050" t="0" r="0" b="0"/>
            <wp:wrapSquare wrapText="bothSides"/>
            <wp:docPr id="12" name="Рисунок 11" descr="C:\Users\user\Desktop\Учет\Отчет 2023\Рисунки 2023\Детская эндокри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Учет\Отчет 2023\Рисунки 2023\Детская эндокринология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AFD" w:rsidRPr="00696A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Детская</w:t>
      </w:r>
      <w:r w:rsidR="001B4D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эндокринология</w:t>
      </w:r>
      <w:proofErr w:type="gramStart"/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учебник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И.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И.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Дедов,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Петеркова</w:t>
      </w:r>
      <w:proofErr w:type="spellEnd"/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О.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Малиевский</w:t>
      </w:r>
      <w:proofErr w:type="spellEnd"/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Т.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Ю.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Ширяева.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proofErr w:type="gramStart"/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ГЭОТАР-Медиа</w:t>
      </w:r>
      <w:proofErr w:type="spellEnd"/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2023.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256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ISBN</w:t>
      </w:r>
      <w:proofErr w:type="spellEnd"/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978-5-9704-7491-4.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</w:t>
      </w:r>
      <w:proofErr w:type="gramStart"/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электронный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//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ЭБС</w:t>
      </w:r>
      <w:proofErr w:type="spellEnd"/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"Консультант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студента"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[сайт].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URL</w:t>
      </w:r>
      <w:proofErr w:type="spellEnd"/>
      <w:proofErr w:type="gramStart"/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23" w:history="1">
        <w:r w:rsidR="00696AFD" w:rsidRPr="00B5277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https://www.studentlibrary.ru/book/ISBN9785970474914.html</w:t>
        </w:r>
      </w:hyperlink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(дата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обращения: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11.01.2023).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Режим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доступа</w:t>
      </w:r>
      <w:proofErr w:type="gramStart"/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AFD"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подписке.</w:t>
      </w:r>
    </w:p>
    <w:p w:rsidR="00696AFD" w:rsidRPr="001E3E44" w:rsidRDefault="001E3E44" w:rsidP="001B4DBA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Эндокринология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наука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физиологии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патофизиологии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эндокринных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желез,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клинических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проявлениях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вспомогательных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технологиях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диагностики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заболеваний,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связанных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нарушением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этих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желез.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Бурное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науки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медицинской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техники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обусловило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значительные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изменения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наших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представлениях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генезе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патофизиологии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эндокринных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болезней.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тем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широкое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гормональных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препаратов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неэндокринных</w:t>
      </w:r>
      <w:proofErr w:type="spellEnd"/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заболеваниях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диктует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необходимость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знаний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понимания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физиологии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патофизиологии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эндокринных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желез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врачами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всех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специальностей.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первый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отечественный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учебник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студентов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вузов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детской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эндокринологии.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написан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ведущими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отечественными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эндокринологами,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имеющими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большой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стаж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преподавания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этой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интереснейшей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E44">
        <w:rPr>
          <w:rFonts w:ascii="Times New Roman" w:hAnsi="Times New Roman" w:cs="Times New Roman"/>
          <w:sz w:val="24"/>
          <w:szCs w:val="24"/>
          <w:shd w:val="clear" w:color="auto" w:fill="FFFFFF"/>
        </w:rPr>
        <w:t>дисциплины.</w:t>
      </w:r>
    </w:p>
    <w:p w:rsidR="001B4DBA" w:rsidRDefault="00696AFD" w:rsidP="001B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учебнике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структурированной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форме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отражены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знания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методах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диагностики,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лечения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профилактики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заболеваний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эндокринной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системы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подростков,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требуются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освоения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практических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умений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навыков,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необходимых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участкового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врача.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Все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представленные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основаны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принципах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доказательной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медицины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рекомендованы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практическому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применению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клиническими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рекомендациями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консенсусами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международных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эндокринологических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профессиональных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ассоциаций.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Издание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содержит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фонд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оценочных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средств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(тесты,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клинические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ситуационные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задачи),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позволяющий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оценить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степень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освоения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профессиональных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компетенций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каждому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разделу.</w:t>
      </w:r>
    </w:p>
    <w:p w:rsidR="00E805A9" w:rsidRDefault="00696AFD" w:rsidP="001B4D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Учебник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предназначен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освоения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дисциплины/модуля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"Детская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эндокринология"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высшего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специальностям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31.05.01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"Лечебное</w:t>
      </w:r>
      <w:r w:rsidR="001B4D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дело"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sz w:val="24"/>
          <w:szCs w:val="24"/>
          <w:shd w:val="clear" w:color="auto" w:fill="FFFFFF"/>
        </w:rPr>
        <w:t>31.05.02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"Педиатрия"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1E3E44" w:rsidRPr="00FE7A30" w:rsidRDefault="001E3E44" w:rsidP="001B4DBA">
      <w:pPr>
        <w:pStyle w:val="a6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hanging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Ссылка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полный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текст: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24" w:history="1">
        <w:r w:rsidRPr="00B5277F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https://www.studentlibrary.ru/book/ISBN9785970474914.html</w:t>
        </w:r>
      </w:hyperlink>
      <w:r w:rsidR="001B4DBA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696AFD">
        <w:rPr>
          <w:rFonts w:ascii="Times New Roman" w:hAnsi="Times New Roman"/>
          <w:sz w:val="24"/>
          <w:szCs w:val="24"/>
          <w:shd w:val="clear" w:color="auto" w:fill="FFFFFF"/>
        </w:rPr>
        <w:t>(дата</w:t>
      </w:r>
      <w:r w:rsidR="001B4DB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/>
          <w:sz w:val="24"/>
          <w:szCs w:val="24"/>
          <w:shd w:val="clear" w:color="auto" w:fill="FFFFFF"/>
        </w:rPr>
        <w:t>обращения:</w:t>
      </w:r>
      <w:r w:rsidR="001B4DB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96AFD">
        <w:rPr>
          <w:rFonts w:ascii="Times New Roman" w:hAnsi="Times New Roman"/>
          <w:sz w:val="24"/>
          <w:szCs w:val="24"/>
          <w:shd w:val="clear" w:color="auto" w:fill="FFFFFF"/>
        </w:rPr>
        <w:t>11.01.2023).</w:t>
      </w:r>
    </w:p>
    <w:p w:rsidR="001E3E44" w:rsidRPr="00FE7A30" w:rsidRDefault="001E3E44" w:rsidP="00906192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Регистрироваться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proofErr w:type="gramStart"/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студента"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необходимо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ЛОКАЛЬНОЙ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сети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вуза,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например,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Электронном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читальном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зале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библиотеки</w:t>
      </w:r>
    </w:p>
    <w:p w:rsidR="001E3E44" w:rsidRPr="00707230" w:rsidRDefault="001E3E44" w:rsidP="00906192">
      <w:pPr>
        <w:pStyle w:val="a6"/>
        <w:tabs>
          <w:tab w:val="left" w:pos="0"/>
        </w:tabs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152400" cy="152400"/>
            <wp:effectExtent l="19050" t="0" r="0" b="0"/>
            <wp:docPr id="14" name="Рисунок 5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Руководство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регистрации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ектронных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ресурсах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25" w:history="1">
        <w:r w:rsidRPr="007E5F08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1E3E44" w:rsidRDefault="001E3E44" w:rsidP="001B4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8C5" w:rsidRDefault="005208C5" w:rsidP="001B4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22860</wp:posOffset>
            </wp:positionV>
            <wp:extent cx="1428750" cy="1866900"/>
            <wp:effectExtent l="190500" t="152400" r="171450" b="133350"/>
            <wp:wrapSquare wrapText="bothSides"/>
            <wp:docPr id="15" name="Рисунок 12" descr="C:\Users\user\Desktop\Учет\Отчет 2023\Рисунки 2023\эндокринология в искусств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Учет\Отчет 2023\Рисунки 2023\эндокринология в искусстве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208C5">
        <w:rPr>
          <w:rFonts w:ascii="Times New Roman" w:hAnsi="Times New Roman" w:cs="Times New Roman"/>
          <w:b/>
          <w:sz w:val="24"/>
          <w:szCs w:val="24"/>
        </w:rPr>
        <w:t>Дедов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A2413C">
        <w:rPr>
          <w:rFonts w:ascii="Times New Roman" w:hAnsi="Times New Roman" w:cs="Times New Roman"/>
          <w:b/>
          <w:sz w:val="24"/>
          <w:szCs w:val="24"/>
        </w:rPr>
        <w:t>И.</w:t>
      </w:r>
      <w:r w:rsidR="001B4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13C">
        <w:rPr>
          <w:rFonts w:ascii="Times New Roman" w:hAnsi="Times New Roman" w:cs="Times New Roman"/>
          <w:b/>
          <w:sz w:val="24"/>
          <w:szCs w:val="24"/>
        </w:rPr>
        <w:t>И.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Эндокринология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в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искусстве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/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И.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И.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Дедов,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Г.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А.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Мельниченко.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-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8C5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5208C5">
        <w:rPr>
          <w:rFonts w:ascii="Times New Roman" w:hAnsi="Times New Roman" w:cs="Times New Roman"/>
          <w:sz w:val="24"/>
          <w:szCs w:val="24"/>
        </w:rPr>
        <w:t>,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2022.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-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104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с.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-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8C5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978-5-9704-6892-0.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-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электронный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//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8C5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"Консультант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студента"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: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[сайт].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-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8C5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B5277F">
          <w:rPr>
            <w:rStyle w:val="a5"/>
            <w:rFonts w:ascii="Times New Roman" w:hAnsi="Times New Roman" w:cs="Times New Roman"/>
            <w:sz w:val="24"/>
            <w:szCs w:val="24"/>
          </w:rPr>
          <w:t>https://www.studentlibrary.ru/book/ISBN9785970468920.html</w:t>
        </w:r>
      </w:hyperlink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(дата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обращения: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11.01.2023).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-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Режим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доступа</w:t>
      </w:r>
      <w:proofErr w:type="gramStart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по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5208C5">
        <w:rPr>
          <w:rFonts w:ascii="Times New Roman" w:hAnsi="Times New Roman" w:cs="Times New Roman"/>
          <w:sz w:val="24"/>
          <w:szCs w:val="24"/>
        </w:rPr>
        <w:t>подписке.</w:t>
      </w:r>
    </w:p>
    <w:p w:rsidR="001B4DBA" w:rsidRDefault="005208C5" w:rsidP="001B4DBA">
      <w:pPr>
        <w:pStyle w:val="txt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A2413C">
        <w:rPr>
          <w:shd w:val="clear" w:color="auto" w:fill="FFFFFF"/>
        </w:rPr>
        <w:t>Предлагаемая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вниманию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читателя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книга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рассчитана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не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только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на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специалистов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в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области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эндокринологии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-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врачу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любой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специальности,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студенту-медику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и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студенту-биологу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будет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интересно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узнать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о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клинических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проявлениях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болезней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эндокринной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системы,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настолько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ярких,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что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их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описание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стало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составной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частью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литературных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и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живописных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произведений.</w:t>
      </w:r>
    </w:p>
    <w:p w:rsidR="00A2413C" w:rsidRDefault="005208C5" w:rsidP="001B4DBA">
      <w:pPr>
        <w:pStyle w:val="txt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A2413C">
        <w:rPr>
          <w:shd w:val="clear" w:color="auto" w:fill="FFFFFF"/>
        </w:rPr>
        <w:t>Искусствоведу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и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историку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искусств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может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быть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интересным,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какие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заболевания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поражали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тех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или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иных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исторических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лиц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и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как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тесно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связаны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драматические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моменты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истории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с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уровнем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медицины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и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организации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здравоохранения.</w:t>
      </w:r>
    </w:p>
    <w:p w:rsidR="00A2413C" w:rsidRPr="00A2413C" w:rsidRDefault="00A2413C" w:rsidP="001B4DBA">
      <w:pPr>
        <w:pStyle w:val="txt"/>
        <w:shd w:val="clear" w:color="auto" w:fill="FFFFFF"/>
        <w:spacing w:before="0" w:beforeAutospacing="0" w:after="0" w:afterAutospacing="0"/>
        <w:jc w:val="both"/>
        <w:textAlignment w:val="baseline"/>
      </w:pPr>
      <w:r w:rsidRPr="00A2413C">
        <w:rPr>
          <w:bdr w:val="none" w:sz="0" w:space="0" w:color="auto" w:frame="1"/>
        </w:rPr>
        <w:t>Со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стен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музеев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смотрят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на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нас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лица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давно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ушедших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людей,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их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жизнь,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социальное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положение,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работа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или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таланты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привлекли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к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ним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внимание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художников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и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оставили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на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века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память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о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них...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Порой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художников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привлекала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и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необычная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внешность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людей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или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же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некие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легенды,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запечатленные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уже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в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первых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книгах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человечества,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заставляя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думать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-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что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такое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внешность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человека?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Отражает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ли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она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душу,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прекрасна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ли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душа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у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красавца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и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не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являются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ли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некие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удивительные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отклонения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от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типичной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внешности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проклятьем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богов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или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метой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злых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сил?</w:t>
      </w:r>
    </w:p>
    <w:p w:rsidR="001B4DBA" w:rsidRDefault="00A2413C" w:rsidP="001B4DBA">
      <w:pPr>
        <w:pStyle w:val="txt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A2413C">
        <w:rPr>
          <w:bdr w:val="none" w:sz="0" w:space="0" w:color="auto" w:frame="1"/>
        </w:rPr>
        <w:t>Но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для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эндокринолога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посещение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картинной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галереи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-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нередко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иллюстрация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к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известному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положению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о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том,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что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многие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эндокринные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заболевания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можно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диагностировать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даже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при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беглом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взгляде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на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больного.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Эндокринология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-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это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искусство</w:t>
      </w:r>
      <w:r w:rsidR="001B4DBA">
        <w:rPr>
          <w:bdr w:val="none" w:sz="0" w:space="0" w:color="auto" w:frame="1"/>
        </w:rPr>
        <w:t xml:space="preserve"> </w:t>
      </w:r>
      <w:r w:rsidRPr="00A2413C">
        <w:rPr>
          <w:bdr w:val="none" w:sz="0" w:space="0" w:color="auto" w:frame="1"/>
        </w:rPr>
        <w:t>видеть.</w:t>
      </w:r>
    </w:p>
    <w:p w:rsidR="001B4DBA" w:rsidRDefault="005208C5" w:rsidP="001B4DBA">
      <w:pPr>
        <w:pStyle w:val="txt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A2413C">
        <w:rPr>
          <w:shd w:val="clear" w:color="auto" w:fill="FFFFFF"/>
        </w:rPr>
        <w:t>Многие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изображенные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на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картинах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и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в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книгах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заболевания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успешно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лечатся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в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настоящее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время,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и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в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ближайшем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будущем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подобных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больных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можно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будет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увидеть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только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в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книгах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по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искусству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или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прочесть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о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них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в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старых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романах.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Нужно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сказать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спасибо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специалистам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в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области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организации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здравоохранения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за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колоссальную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работу,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позволившую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ликвидировать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многие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тяжелейшие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последствия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йодного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дефицита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и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врожденного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гипотиреоза.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Медицина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-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поистине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величайшее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из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искусств,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и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где,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как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не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в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книге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об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искусстве,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об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этом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надо</w:t>
      </w:r>
      <w:r w:rsidR="001B4DBA">
        <w:rPr>
          <w:shd w:val="clear" w:color="auto" w:fill="FFFFFF"/>
        </w:rPr>
        <w:t xml:space="preserve"> </w:t>
      </w:r>
      <w:r w:rsidRPr="00A2413C">
        <w:rPr>
          <w:shd w:val="clear" w:color="auto" w:fill="FFFFFF"/>
        </w:rPr>
        <w:t>вспоминать?</w:t>
      </w:r>
    </w:p>
    <w:p w:rsidR="00A2413C" w:rsidRPr="00A2413C" w:rsidRDefault="00A2413C" w:rsidP="001B4DBA">
      <w:pPr>
        <w:pStyle w:val="t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CF5AA8" w:rsidRPr="00CF5AA8" w:rsidRDefault="00CF5AA8" w:rsidP="001B4DBA">
      <w:pPr>
        <w:pStyle w:val="a6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hanging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5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Ссылка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F5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F5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полный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F5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текст: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28" w:history="1">
        <w:r w:rsidRPr="00B5277F">
          <w:rPr>
            <w:rStyle w:val="a5"/>
            <w:rFonts w:ascii="Times New Roman" w:hAnsi="Times New Roman"/>
            <w:sz w:val="24"/>
            <w:szCs w:val="24"/>
          </w:rPr>
          <w:t>https://www.studentlibrary.ru/book/ISBN9785970468920.html</w:t>
        </w:r>
      </w:hyperlink>
      <w:r w:rsidR="001B4DBA">
        <w:rPr>
          <w:rFonts w:ascii="Times New Roman" w:hAnsi="Times New Roman"/>
          <w:sz w:val="24"/>
          <w:szCs w:val="24"/>
        </w:rPr>
        <w:t xml:space="preserve"> </w:t>
      </w:r>
      <w:r w:rsidRPr="005208C5">
        <w:rPr>
          <w:rFonts w:ascii="Times New Roman" w:hAnsi="Times New Roman"/>
          <w:sz w:val="24"/>
          <w:szCs w:val="24"/>
        </w:rPr>
        <w:t>(дата</w:t>
      </w:r>
      <w:r w:rsidR="001B4DBA">
        <w:rPr>
          <w:rFonts w:ascii="Times New Roman" w:hAnsi="Times New Roman"/>
          <w:sz w:val="24"/>
          <w:szCs w:val="24"/>
        </w:rPr>
        <w:t xml:space="preserve"> </w:t>
      </w:r>
      <w:r w:rsidRPr="005208C5">
        <w:rPr>
          <w:rFonts w:ascii="Times New Roman" w:hAnsi="Times New Roman"/>
          <w:sz w:val="24"/>
          <w:szCs w:val="24"/>
        </w:rPr>
        <w:t>обращения:</w:t>
      </w:r>
      <w:r w:rsidR="001B4DBA">
        <w:rPr>
          <w:rFonts w:ascii="Times New Roman" w:hAnsi="Times New Roman"/>
          <w:sz w:val="24"/>
          <w:szCs w:val="24"/>
        </w:rPr>
        <w:t xml:space="preserve"> </w:t>
      </w:r>
      <w:r w:rsidRPr="005208C5">
        <w:rPr>
          <w:rFonts w:ascii="Times New Roman" w:hAnsi="Times New Roman"/>
          <w:sz w:val="24"/>
          <w:szCs w:val="24"/>
        </w:rPr>
        <w:t>11.01.2023).</w:t>
      </w:r>
      <w:r w:rsidR="001B4DBA">
        <w:rPr>
          <w:rFonts w:ascii="Times New Roman" w:hAnsi="Times New Roman"/>
          <w:sz w:val="24"/>
          <w:szCs w:val="24"/>
        </w:rPr>
        <w:t xml:space="preserve"> </w:t>
      </w:r>
    </w:p>
    <w:p w:rsidR="00CF5AA8" w:rsidRPr="00CF5AA8" w:rsidRDefault="00CF5AA8" w:rsidP="00906192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6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Регистрироваться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F5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F5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proofErr w:type="gramStart"/>
      <w:r w:rsidRPr="00CF5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F5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студента"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F5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необходимо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F5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F5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ЛОКАЛЬНОЙ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F5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сети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F5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вуза,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F5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например,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F5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F5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Электронном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F5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читальном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F5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зале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F5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библиотеки</w:t>
      </w:r>
    </w:p>
    <w:p w:rsidR="00CF5AA8" w:rsidRDefault="00CF5AA8" w:rsidP="00906192">
      <w:pPr>
        <w:pStyle w:val="a6"/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0" w:firstLine="0"/>
      </w:pP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Руководство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регистрации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ектронных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ресурсах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29" w:history="1">
        <w:r w:rsidRPr="007E5F08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6A1FF9" w:rsidRDefault="006A1FF9" w:rsidP="001B4DBA">
      <w:pPr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A1FF9" w:rsidRDefault="006A1FF9" w:rsidP="001B4D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1FF9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28750" cy="2009775"/>
            <wp:effectExtent l="19050" t="0" r="0" b="0"/>
            <wp:wrapSquare wrapText="bothSides"/>
            <wp:docPr id="18" name="Рисунок 15" descr="C:\Users\user\Desktop\Учет\Отчет 2023\Рисунки 2023\Хирургические болез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Учет\Отчет 2023\Рисунки 2023\Хирургические болезни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1F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Хирургические</w:t>
      </w:r>
      <w:r w:rsidR="001B4D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болезни.</w:t>
      </w:r>
      <w:r w:rsidR="001B4D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Руководство</w:t>
      </w:r>
      <w:r w:rsidR="001B4D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</w:t>
      </w:r>
      <w:r w:rsidR="001B4D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практическим</w:t>
      </w:r>
      <w:r w:rsidR="001B4D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занятиям</w:t>
      </w:r>
      <w:proofErr w:type="gramStart"/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пособие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под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ред.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Н.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Мерзликина</w:t>
      </w:r>
      <w:proofErr w:type="spellEnd"/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proofErr w:type="gramStart"/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ЯСК</w:t>
      </w:r>
      <w:proofErr w:type="spellEnd"/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2023.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840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ISBN</w:t>
      </w:r>
      <w:proofErr w:type="spellEnd"/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978-5-9704-7315-3,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10.33029/9704-7315-3-XIR-2023-1-840.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Электронная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версия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доступна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сайте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ЭБС</w:t>
      </w:r>
      <w:proofErr w:type="spellEnd"/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"Консультант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студента"</w:t>
      </w:r>
      <w:proofErr w:type="gramStart"/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[сайт].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URL: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31" w:history="1">
        <w:r w:rsidRPr="00B5277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https://www.studentlibrary.ru/book/ISBN9785970473153.html</w:t>
        </w:r>
      </w:hyperlink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(дата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обращения: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11.01.2023).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Режим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доступа: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подписке.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Текст: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A1FF9" w:rsidRDefault="006A1FF9" w:rsidP="001B4D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FF9" w:rsidRPr="006A1FF9" w:rsidRDefault="006A1FF9" w:rsidP="001B4D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руководстве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практическим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занятиям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изложены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методы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диагностики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лечебная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тактика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каждому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хирургическому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заболеванию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последним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клиническим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рекомендациям,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принятым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России,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приведены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классификации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заболеваний.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Значительно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помогают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усвоении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учебного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материала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таблицы,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схемы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операций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операционные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фотографии.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каждой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теме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руководстве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рекомендуемый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литературных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источников.</w:t>
      </w:r>
    </w:p>
    <w:p w:rsidR="006A1FF9" w:rsidRPr="006A1FF9" w:rsidRDefault="006A1FF9" w:rsidP="001B4D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FF9" w:rsidRDefault="006A1FF9" w:rsidP="001B4D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пособие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предназначено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студентам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лечебных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педиатрических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факультетов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медицинских</w:t>
      </w:r>
      <w:r w:rsidR="001B4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 w:cs="Times New Roman"/>
          <w:sz w:val="24"/>
          <w:szCs w:val="24"/>
          <w:shd w:val="clear" w:color="auto" w:fill="FFFFFF"/>
        </w:rPr>
        <w:t>вузов.</w:t>
      </w:r>
    </w:p>
    <w:p w:rsidR="006A1FF9" w:rsidRDefault="006A1FF9" w:rsidP="001B4D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FF9" w:rsidRPr="00FE7A30" w:rsidRDefault="006A1FF9" w:rsidP="001B4DBA">
      <w:pPr>
        <w:pStyle w:val="a6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hanging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Ссылка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полный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текст: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32" w:history="1">
        <w:r w:rsidRPr="00B5277F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https://www.studentlibrary.ru/book/ISBN9785970473153.html</w:t>
        </w:r>
      </w:hyperlink>
      <w:r w:rsidR="001B4DB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/>
          <w:sz w:val="24"/>
          <w:szCs w:val="24"/>
          <w:shd w:val="clear" w:color="auto" w:fill="FFFFFF"/>
        </w:rPr>
        <w:t>(дата</w:t>
      </w:r>
      <w:r w:rsidR="001B4DB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/>
          <w:sz w:val="24"/>
          <w:szCs w:val="24"/>
          <w:shd w:val="clear" w:color="auto" w:fill="FFFFFF"/>
        </w:rPr>
        <w:t>обращения:</w:t>
      </w:r>
      <w:r w:rsidR="001B4DB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/>
          <w:sz w:val="24"/>
          <w:szCs w:val="24"/>
          <w:shd w:val="clear" w:color="auto" w:fill="FFFFFF"/>
        </w:rPr>
        <w:t>11.01.2023)</w:t>
      </w:r>
      <w:r w:rsidRPr="007E5D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1FF9" w:rsidRPr="00FE7A30" w:rsidRDefault="006A1FF9" w:rsidP="00906192">
      <w:pPr>
        <w:pStyle w:val="a6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9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Регистрироваться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proofErr w:type="gramStart"/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студента"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необходимо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ЛОКАЛЬНОЙ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сети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вуза,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например,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Электронном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читальном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зале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библиотеки</w:t>
      </w:r>
    </w:p>
    <w:p w:rsidR="006A1FF9" w:rsidRPr="006A1FF9" w:rsidRDefault="006A1FF9" w:rsidP="00906192">
      <w:pPr>
        <w:tabs>
          <w:tab w:val="left" w:pos="142"/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0" name="Рисунок 5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Руководство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регистрации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ектронных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ресурсах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33" w:history="1">
        <w:r w:rsidRPr="007E5F08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5208C5" w:rsidRPr="009D6301" w:rsidRDefault="005208C5" w:rsidP="001B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6301" w:rsidRDefault="00986591" w:rsidP="001B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30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1428750" cy="1990725"/>
            <wp:effectExtent l="19050" t="0" r="0" b="0"/>
            <wp:wrapTight wrapText="bothSides">
              <wp:wrapPolygon edited="0">
                <wp:start x="-288" y="0"/>
                <wp:lineTo x="-288" y="21497"/>
                <wp:lineTo x="21600" y="21497"/>
                <wp:lineTo x="21600" y="0"/>
                <wp:lineTo x="-288" y="0"/>
              </wp:wrapPolygon>
            </wp:wrapTight>
            <wp:docPr id="21" name="Рисунок 16" descr="C:\Users\user\Desktop\Учет\Отчет 2023\Рисунки 2023\общая хирур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Учет\Отчет 2023\Рисунки 2023\общая хирургия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6301" w:rsidRPr="009D6301">
        <w:rPr>
          <w:rFonts w:ascii="Times New Roman" w:hAnsi="Times New Roman" w:cs="Times New Roman"/>
          <w:b/>
          <w:sz w:val="24"/>
          <w:szCs w:val="24"/>
        </w:rPr>
        <w:t>Общая</w:t>
      </w:r>
      <w:r w:rsidR="001B4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b/>
          <w:sz w:val="24"/>
          <w:szCs w:val="24"/>
        </w:rPr>
        <w:t>хирургия.</w:t>
      </w:r>
      <w:r w:rsidR="001B4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b/>
          <w:sz w:val="24"/>
          <w:szCs w:val="24"/>
        </w:rPr>
        <w:t>Руководство</w:t>
      </w:r>
      <w:r w:rsidR="001B4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b/>
          <w:sz w:val="24"/>
          <w:szCs w:val="24"/>
        </w:rPr>
        <w:t>к</w:t>
      </w:r>
      <w:r w:rsidR="001B4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b/>
          <w:sz w:val="24"/>
          <w:szCs w:val="24"/>
        </w:rPr>
        <w:t>практическим</w:t>
      </w:r>
      <w:r w:rsidR="001B4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b/>
          <w:sz w:val="24"/>
          <w:szCs w:val="24"/>
        </w:rPr>
        <w:t>занятиям</w:t>
      </w:r>
      <w:proofErr w:type="gramStart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учебное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пособие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/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под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ред.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Н.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В.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301" w:rsidRPr="009D6301">
        <w:rPr>
          <w:rFonts w:ascii="Times New Roman" w:hAnsi="Times New Roman" w:cs="Times New Roman"/>
          <w:sz w:val="24"/>
          <w:szCs w:val="24"/>
        </w:rPr>
        <w:t>Мерзликина</w:t>
      </w:r>
      <w:proofErr w:type="spellEnd"/>
      <w:r w:rsidR="009D6301" w:rsidRPr="009D6301">
        <w:rPr>
          <w:rFonts w:ascii="Times New Roman" w:hAnsi="Times New Roman" w:cs="Times New Roman"/>
          <w:sz w:val="24"/>
          <w:szCs w:val="24"/>
        </w:rPr>
        <w:t>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-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301" w:rsidRPr="009D6301">
        <w:rPr>
          <w:rFonts w:ascii="Times New Roman" w:hAnsi="Times New Roman" w:cs="Times New Roman"/>
          <w:sz w:val="24"/>
          <w:szCs w:val="24"/>
        </w:rPr>
        <w:t>ЯСК</w:t>
      </w:r>
      <w:proofErr w:type="spellEnd"/>
      <w:r w:rsidR="009D6301" w:rsidRPr="009D6301">
        <w:rPr>
          <w:rFonts w:ascii="Times New Roman" w:hAnsi="Times New Roman" w:cs="Times New Roman"/>
          <w:sz w:val="24"/>
          <w:szCs w:val="24"/>
        </w:rPr>
        <w:t>,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2023.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-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504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с.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-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301" w:rsidRPr="009D6301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978-5-9704-7314-6.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-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Электронная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версия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доступна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на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сайте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301" w:rsidRPr="009D6301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"Консультант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студента"</w:t>
      </w:r>
      <w:proofErr w:type="gramStart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[сайт].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URL: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="009D6301" w:rsidRPr="00B5277F">
          <w:rPr>
            <w:rStyle w:val="a5"/>
            <w:rFonts w:ascii="Times New Roman" w:hAnsi="Times New Roman" w:cs="Times New Roman"/>
            <w:sz w:val="24"/>
            <w:szCs w:val="24"/>
          </w:rPr>
          <w:t>https://www.studentlibrary.ru/book/ISBN9785970473146.html</w:t>
        </w:r>
      </w:hyperlink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(дата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обращения: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11.01.2023).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-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Режим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доступа: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по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подписке.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-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Текст: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9D6301" w:rsidRPr="009D6301">
        <w:rPr>
          <w:rFonts w:ascii="Times New Roman" w:hAnsi="Times New Roman" w:cs="Times New Roman"/>
          <w:sz w:val="24"/>
          <w:szCs w:val="24"/>
        </w:rPr>
        <w:t>электронный</w:t>
      </w:r>
    </w:p>
    <w:p w:rsidR="009D6301" w:rsidRPr="009D6301" w:rsidRDefault="009D6301" w:rsidP="001B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301">
        <w:rPr>
          <w:rFonts w:ascii="Times New Roman" w:hAnsi="Times New Roman" w:cs="Times New Roman"/>
          <w:sz w:val="24"/>
          <w:szCs w:val="24"/>
        </w:rPr>
        <w:t>В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руководстве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к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практическим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занятиям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изложены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современные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методы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диагностики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лечебная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тактика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по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каждому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хирургическому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заболеванию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согласно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последним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клиническим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рекомендациям,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принятым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в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России,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а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также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приведены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современные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классификации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заболеваний.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Значительно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помогают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в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усвоении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учебного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материала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таблицы,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схемы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операций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операционные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фотографии.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К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каждой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теме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в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руководстве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приложен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рекомендуемый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перечень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литературных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источников.</w:t>
      </w:r>
    </w:p>
    <w:p w:rsidR="009D6301" w:rsidRPr="009D6301" w:rsidRDefault="009D6301" w:rsidP="001B4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591" w:rsidRDefault="009D6301" w:rsidP="001B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301">
        <w:rPr>
          <w:rFonts w:ascii="Times New Roman" w:hAnsi="Times New Roman" w:cs="Times New Roman"/>
          <w:sz w:val="24"/>
          <w:szCs w:val="24"/>
        </w:rPr>
        <w:t>Учебное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пособие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предназначено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студентам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AD2116">
        <w:rPr>
          <w:rFonts w:ascii="Times New Roman" w:hAnsi="Times New Roman" w:cs="Times New Roman"/>
          <w:b/>
          <w:sz w:val="24"/>
          <w:szCs w:val="24"/>
        </w:rPr>
        <w:t>лечебных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и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AD2116">
        <w:rPr>
          <w:rFonts w:ascii="Times New Roman" w:hAnsi="Times New Roman" w:cs="Times New Roman"/>
          <w:b/>
          <w:sz w:val="24"/>
          <w:szCs w:val="24"/>
        </w:rPr>
        <w:t>педиатрических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факультетов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медицинских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Pr="009D6301">
        <w:rPr>
          <w:rFonts w:ascii="Times New Roman" w:hAnsi="Times New Roman" w:cs="Times New Roman"/>
          <w:sz w:val="24"/>
          <w:szCs w:val="24"/>
        </w:rPr>
        <w:t>вузов.</w:t>
      </w:r>
    </w:p>
    <w:p w:rsidR="009D6301" w:rsidRPr="00FE7A30" w:rsidRDefault="009D6301" w:rsidP="001B4DBA">
      <w:pPr>
        <w:pStyle w:val="a6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hanging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Ссылка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полный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текст: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36" w:history="1">
        <w:r w:rsidRPr="00B5277F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https://www.studentlibrary.ru/book/ISBN9785970473153.html</w:t>
        </w:r>
      </w:hyperlink>
      <w:r w:rsidR="001B4DB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/>
          <w:sz w:val="24"/>
          <w:szCs w:val="24"/>
          <w:shd w:val="clear" w:color="auto" w:fill="FFFFFF"/>
        </w:rPr>
        <w:t>(дата</w:t>
      </w:r>
      <w:r w:rsidR="001B4DB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/>
          <w:sz w:val="24"/>
          <w:szCs w:val="24"/>
          <w:shd w:val="clear" w:color="auto" w:fill="FFFFFF"/>
        </w:rPr>
        <w:t>обращения:</w:t>
      </w:r>
      <w:r w:rsidR="001B4DB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A1FF9">
        <w:rPr>
          <w:rFonts w:ascii="Times New Roman" w:hAnsi="Times New Roman"/>
          <w:sz w:val="24"/>
          <w:szCs w:val="24"/>
          <w:shd w:val="clear" w:color="auto" w:fill="FFFFFF"/>
        </w:rPr>
        <w:t>11.01.2023)</w:t>
      </w:r>
      <w:r w:rsidRPr="007E5D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6301" w:rsidRPr="00FE7A30" w:rsidRDefault="009D6301" w:rsidP="00906192">
      <w:pPr>
        <w:pStyle w:val="a6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2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Регистрироваться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proofErr w:type="gramStart"/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студента"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необходимо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ЛОКАЛЬНОЙ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сети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вуза,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например,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Электронном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читальном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зале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библиотеки</w:t>
      </w:r>
    </w:p>
    <w:p w:rsidR="009D6301" w:rsidRPr="006A1FF9" w:rsidRDefault="009D6301" w:rsidP="00906192">
      <w:pPr>
        <w:tabs>
          <w:tab w:val="left" w:pos="142"/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3" name="Рисунок 5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Руководство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регистрации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ектронных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ресурсах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1B4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37" w:history="1">
        <w:r w:rsidRPr="007E5F08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9D6301" w:rsidRDefault="009D6301" w:rsidP="001B4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DBA" w:rsidRDefault="001B4DBA" w:rsidP="001B4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DBA" w:rsidRDefault="001B4DBA" w:rsidP="001B4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CC5" w:rsidRDefault="00F12CC5" w:rsidP="001B4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 w:rsidR="001B4DBA">
        <w:rPr>
          <w:rFonts w:ascii="Times New Roman" w:hAnsi="Times New Roman" w:cs="Times New Roman"/>
          <w:sz w:val="24"/>
          <w:szCs w:val="24"/>
        </w:rPr>
        <w:tab/>
      </w:r>
      <w:r w:rsidR="001B4DBA">
        <w:rPr>
          <w:rFonts w:ascii="Times New Roman" w:hAnsi="Times New Roman" w:cs="Times New Roman"/>
          <w:sz w:val="24"/>
          <w:szCs w:val="24"/>
        </w:rPr>
        <w:tab/>
      </w:r>
      <w:r w:rsidR="001B4DBA">
        <w:rPr>
          <w:rFonts w:ascii="Times New Roman" w:hAnsi="Times New Roman" w:cs="Times New Roman"/>
          <w:sz w:val="24"/>
          <w:szCs w:val="24"/>
        </w:rPr>
        <w:tab/>
      </w:r>
      <w:r w:rsidR="001B4DBA">
        <w:rPr>
          <w:rFonts w:ascii="Times New Roman" w:hAnsi="Times New Roman" w:cs="Times New Roman"/>
          <w:sz w:val="24"/>
          <w:szCs w:val="24"/>
        </w:rPr>
        <w:tab/>
      </w:r>
      <w:r w:rsidR="001B4DBA">
        <w:rPr>
          <w:rFonts w:ascii="Times New Roman" w:hAnsi="Times New Roman" w:cs="Times New Roman"/>
          <w:sz w:val="24"/>
          <w:szCs w:val="24"/>
        </w:rPr>
        <w:tab/>
      </w:r>
      <w:r w:rsidR="001B4D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Главный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библиограф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1B4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Спивакова</w:t>
      </w:r>
    </w:p>
    <w:p w:rsidR="00906192" w:rsidRDefault="00906192" w:rsidP="001B4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12.01.2023</w:t>
      </w:r>
    </w:p>
    <w:sectPr w:rsidR="00906192" w:rsidSect="009A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📌" style="width:11.9pt;height:11.9pt;visibility:visible" o:bullet="t">
        <v:imagedata r:id="rId1" o:title="📌"/>
      </v:shape>
    </w:pict>
  </w:numPicBullet>
  <w:numPicBullet w:numPicBulletId="1">
    <w:pict>
      <v:shape id="_x0000_i1031" type="#_x0000_t75" alt="❓" style="width:11.9pt;height:11.9pt;visibility:visible;mso-wrap-style:square" o:bullet="t">
        <v:imagedata r:id="rId2" o:title="❓"/>
      </v:shape>
    </w:pict>
  </w:numPicBullet>
  <w:abstractNum w:abstractNumId="0">
    <w:nsid w:val="184B3691"/>
    <w:multiLevelType w:val="hybridMultilevel"/>
    <w:tmpl w:val="0D9A4A48"/>
    <w:lvl w:ilvl="0" w:tplc="FD1E2E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EAC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1C47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70B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EB7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1C1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AB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7C0A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508F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D6330FB"/>
    <w:multiLevelType w:val="hybridMultilevel"/>
    <w:tmpl w:val="89089E50"/>
    <w:lvl w:ilvl="0" w:tplc="D31C65B4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D781DB4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CE60E97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2D903814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A1D02358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579C70C4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7A1298A8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FB101D8E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10D655B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2">
    <w:nsid w:val="5FDD6A9B"/>
    <w:multiLevelType w:val="hybridMultilevel"/>
    <w:tmpl w:val="35AC5D3A"/>
    <w:lvl w:ilvl="0" w:tplc="F7BCA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08E1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AA6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E40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25E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3E2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4D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C1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B00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003F"/>
    <w:rsid w:val="00016A02"/>
    <w:rsid w:val="000360CA"/>
    <w:rsid w:val="000576A5"/>
    <w:rsid w:val="00085760"/>
    <w:rsid w:val="000F003F"/>
    <w:rsid w:val="001B4DBA"/>
    <w:rsid w:val="001E3E44"/>
    <w:rsid w:val="002660ED"/>
    <w:rsid w:val="002A1A4F"/>
    <w:rsid w:val="002E007A"/>
    <w:rsid w:val="003D7174"/>
    <w:rsid w:val="0048331A"/>
    <w:rsid w:val="004E104E"/>
    <w:rsid w:val="005208C5"/>
    <w:rsid w:val="005C6CAA"/>
    <w:rsid w:val="006253C9"/>
    <w:rsid w:val="00642BC8"/>
    <w:rsid w:val="00662F10"/>
    <w:rsid w:val="00696AFD"/>
    <w:rsid w:val="006A1FF9"/>
    <w:rsid w:val="006F0A72"/>
    <w:rsid w:val="007D3CE5"/>
    <w:rsid w:val="007E5D6F"/>
    <w:rsid w:val="008048EA"/>
    <w:rsid w:val="0087059C"/>
    <w:rsid w:val="0090070F"/>
    <w:rsid w:val="00906192"/>
    <w:rsid w:val="009213BC"/>
    <w:rsid w:val="0096160C"/>
    <w:rsid w:val="00986591"/>
    <w:rsid w:val="00993620"/>
    <w:rsid w:val="009A4808"/>
    <w:rsid w:val="009D6301"/>
    <w:rsid w:val="00A2413C"/>
    <w:rsid w:val="00A71C25"/>
    <w:rsid w:val="00AD2116"/>
    <w:rsid w:val="00BE02F5"/>
    <w:rsid w:val="00C03303"/>
    <w:rsid w:val="00C60B65"/>
    <w:rsid w:val="00CF5AA8"/>
    <w:rsid w:val="00D36E55"/>
    <w:rsid w:val="00D42E7F"/>
    <w:rsid w:val="00DC6EBB"/>
    <w:rsid w:val="00E805A9"/>
    <w:rsid w:val="00E92078"/>
    <w:rsid w:val="00EA047D"/>
    <w:rsid w:val="00F12CC5"/>
    <w:rsid w:val="00F23B3E"/>
    <w:rsid w:val="00FE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65"/>
    <w:rPr>
      <w:rFonts w:ascii="Tahoma" w:hAnsi="Tahoma" w:cs="Tahoma"/>
      <w:sz w:val="16"/>
      <w:szCs w:val="16"/>
    </w:rPr>
  </w:style>
  <w:style w:type="character" w:customStyle="1" w:styleId="value">
    <w:name w:val="value"/>
    <w:basedOn w:val="a0"/>
    <w:rsid w:val="00C03303"/>
  </w:style>
  <w:style w:type="character" w:styleId="a5">
    <w:name w:val="Hyperlink"/>
    <w:basedOn w:val="a0"/>
    <w:uiPriority w:val="99"/>
    <w:unhideWhenUsed/>
    <w:rsid w:val="00C03303"/>
    <w:rPr>
      <w:color w:val="0000FF" w:themeColor="hyperlink"/>
      <w:u w:val="single"/>
    </w:rPr>
  </w:style>
  <w:style w:type="paragraph" w:customStyle="1" w:styleId="txt">
    <w:name w:val="txt"/>
    <w:basedOn w:val="a"/>
    <w:rsid w:val="00C0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light">
    <w:name w:val="hilight"/>
    <w:basedOn w:val="a0"/>
    <w:rsid w:val="00C03303"/>
  </w:style>
  <w:style w:type="paragraph" w:styleId="a6">
    <w:name w:val="List Paragraph"/>
    <w:basedOn w:val="a"/>
    <w:link w:val="a7"/>
    <w:uiPriority w:val="34"/>
    <w:qFormat/>
    <w:rsid w:val="00FE7A3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basedOn w:val="a0"/>
    <w:link w:val="a6"/>
    <w:uiPriority w:val="34"/>
    <w:rsid w:val="00FE7A30"/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6A1F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021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1274">
          <w:marLeft w:val="0"/>
          <w:marRight w:val="0"/>
          <w:marTop w:val="420"/>
          <w:marBottom w:val="420"/>
          <w:divBdr>
            <w:top w:val="single" w:sz="6" w:space="9" w:color="D3D3D3"/>
            <w:left w:val="none" w:sz="0" w:space="0" w:color="auto"/>
            <w:bottom w:val="single" w:sz="6" w:space="9" w:color="D3D3D3"/>
            <w:right w:val="none" w:sz="0" w:space="0" w:color="auto"/>
          </w:divBdr>
        </w:div>
      </w:divsChild>
    </w:div>
    <w:div w:id="7321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17024">
          <w:marLeft w:val="0"/>
          <w:marRight w:val="0"/>
          <w:marTop w:val="420"/>
          <w:marBottom w:val="420"/>
          <w:divBdr>
            <w:top w:val="single" w:sz="6" w:space="9" w:color="D3D3D3"/>
            <w:left w:val="none" w:sz="0" w:space="0" w:color="auto"/>
            <w:bottom w:val="single" w:sz="6" w:space="9" w:color="D3D3D3"/>
            <w:right w:val="none" w:sz="0" w:space="0" w:color="auto"/>
          </w:divBdr>
        </w:div>
      </w:divsChild>
    </w:div>
    <w:div w:id="15203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3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image" Target="media/image8.jpeg"/><Relationship Id="rId26" Type="http://schemas.openxmlformats.org/officeDocument/2006/relationships/image" Target="media/image10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volgmed.ru/uploads/files/2019-8/115818-registraciya_v_ebs_prepodavatelyam_aspirantam_ordinatoram_sotrudnikam.pdf" TargetMode="External"/><Relationship Id="rId34" Type="http://schemas.openxmlformats.org/officeDocument/2006/relationships/image" Target="media/image12.jpeg"/><Relationship Id="rId7" Type="http://schemas.openxmlformats.org/officeDocument/2006/relationships/hyperlink" Target="https://www.studentlibrary.ru/book/ISBN9785970468265.html" TargetMode="External"/><Relationship Id="rId12" Type="http://schemas.openxmlformats.org/officeDocument/2006/relationships/hyperlink" Target="http://bibl.volgmed.ru/MegaPro/UserEntry?Action=FindDocs&amp;idb=e_volgmed&amp;ids=868" TargetMode="External"/><Relationship Id="rId17" Type="http://schemas.openxmlformats.org/officeDocument/2006/relationships/hyperlink" Target="https://www.volgmed.ru/uploads/files/2019-8/115818-registraciya_v_ebs_prepodavatelyam_aspirantam_ordinatoram_sotrudnikam.pdf" TargetMode="External"/><Relationship Id="rId25" Type="http://schemas.openxmlformats.org/officeDocument/2006/relationships/hyperlink" Target="https://www.volgmed.ru/uploads/files/2019-8/115818-registraciya_v_ebs_prepodavatelyam_aspirantam_ordinatoram_sotrudnikam.pdf" TargetMode="External"/><Relationship Id="rId33" Type="http://schemas.openxmlformats.org/officeDocument/2006/relationships/hyperlink" Target="https://www.volgmed.ru/uploads/files/2019-8/115818-registraciya_v_ebs_prepodavatelyam_aspirantam_ordinatoram_sotrudnikam.pd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.lanbook.com/book/245108" TargetMode="External"/><Relationship Id="rId20" Type="http://schemas.openxmlformats.org/officeDocument/2006/relationships/hyperlink" Target="https://www.studentlibrary.ru/book/ISBN9785970455609.html" TargetMode="External"/><Relationship Id="rId29" Type="http://schemas.openxmlformats.org/officeDocument/2006/relationships/hyperlink" Target="https://www.volgmed.ru/uploads/files/2019-8/115818-registraciya_v_ebs_prepodavatelyam_aspirantam_ordinatoram_sotrudnikam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8265.html" TargetMode="External"/><Relationship Id="rId11" Type="http://schemas.openxmlformats.org/officeDocument/2006/relationships/hyperlink" Target="http://bibl.volgmed.ru/MegaPro/UserEntry?Action=FindDocs&amp;idb=e_volgmed&amp;ids=868" TargetMode="External"/><Relationship Id="rId24" Type="http://schemas.openxmlformats.org/officeDocument/2006/relationships/hyperlink" Target="https://www.studentlibrary.ru/book/ISBN9785970474914.html" TargetMode="External"/><Relationship Id="rId32" Type="http://schemas.openxmlformats.org/officeDocument/2006/relationships/hyperlink" Target="https://www.studentlibrary.ru/book/ISBN9785970473153.html" TargetMode="External"/><Relationship Id="rId37" Type="http://schemas.openxmlformats.org/officeDocument/2006/relationships/hyperlink" Target="https://www.volgmed.ru/uploads/files/2019-8/115818-registraciya_v_ebs_prepodavatelyam_aspirantam_ordinatoram_sotrudnikam.pdf" TargetMode="External"/><Relationship Id="rId5" Type="http://schemas.openxmlformats.org/officeDocument/2006/relationships/image" Target="media/image3.jpeg"/><Relationship Id="rId15" Type="http://schemas.openxmlformats.org/officeDocument/2006/relationships/hyperlink" Target="https://e.lanbook.com/book/245108" TargetMode="External"/><Relationship Id="rId23" Type="http://schemas.openxmlformats.org/officeDocument/2006/relationships/hyperlink" Target="https://www.studentlibrary.ru/book/ISBN9785970474914.html" TargetMode="External"/><Relationship Id="rId28" Type="http://schemas.openxmlformats.org/officeDocument/2006/relationships/hyperlink" Target="https://www.studentlibrary.ru/book/ISBN9785970468920.html" TargetMode="External"/><Relationship Id="rId36" Type="http://schemas.openxmlformats.org/officeDocument/2006/relationships/hyperlink" Target="https://www.studentlibrary.ru/book/ISBN9785970473153.html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www.studentlibrary.ru/book/ISBN9785970455609.html" TargetMode="External"/><Relationship Id="rId31" Type="http://schemas.openxmlformats.org/officeDocument/2006/relationships/hyperlink" Target="https://www.studentlibrary.ru/book/ISBN978597047315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olgmed.ru/uploads/files/2019-8/115818-registraciya_v_ebs_prepodavatelyam_aspirantam_ordinatoram_sotrudnikam.pdf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9.jpeg"/><Relationship Id="rId27" Type="http://schemas.openxmlformats.org/officeDocument/2006/relationships/hyperlink" Target="https://www.studentlibrary.ru/book/ISBN9785970468920.html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s://www.studentlibrary.ru/book/ISBN9785970473146.htm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borisova</cp:lastModifiedBy>
  <cp:revision>2</cp:revision>
  <dcterms:created xsi:type="dcterms:W3CDTF">2023-01-13T12:42:00Z</dcterms:created>
  <dcterms:modified xsi:type="dcterms:W3CDTF">2023-01-13T12:42:00Z</dcterms:modified>
</cp:coreProperties>
</file>