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8B" w:rsidRDefault="00FD518B" w:rsidP="0080203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sz w:val="28"/>
          <w:szCs w:val="28"/>
        </w:rPr>
      </w:pPr>
      <w:r w:rsidRPr="00802033">
        <w:rPr>
          <w:b/>
          <w:sz w:val="28"/>
          <w:szCs w:val="28"/>
        </w:rPr>
        <w:t>Череп лошади</w:t>
      </w:r>
    </w:p>
    <w:p w:rsidR="00802033" w:rsidRDefault="00802033" w:rsidP="0080203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i/>
          <w:sz w:val="28"/>
          <w:szCs w:val="28"/>
          <w:lang w:val="en-US"/>
        </w:rPr>
      </w:pPr>
      <w:proofErr w:type="spellStart"/>
      <w:r w:rsidRPr="00802033">
        <w:rPr>
          <w:b/>
          <w:i/>
          <w:sz w:val="28"/>
          <w:szCs w:val="28"/>
          <w:lang w:val="en-US"/>
        </w:rPr>
        <w:t>Eguus</w:t>
      </w:r>
      <w:proofErr w:type="spellEnd"/>
      <w:r w:rsidRPr="00802033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02033">
        <w:rPr>
          <w:b/>
          <w:i/>
          <w:sz w:val="28"/>
          <w:szCs w:val="28"/>
          <w:lang w:val="en-US"/>
        </w:rPr>
        <w:t>ferus</w:t>
      </w:r>
      <w:proofErr w:type="spellEnd"/>
      <w:r w:rsidRPr="00802033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02033">
        <w:rPr>
          <w:b/>
          <w:i/>
          <w:sz w:val="28"/>
          <w:szCs w:val="28"/>
          <w:lang w:val="en-US"/>
        </w:rPr>
        <w:t>cadallus</w:t>
      </w:r>
      <w:proofErr w:type="spellEnd"/>
    </w:p>
    <w:p w:rsidR="00802033" w:rsidRPr="00802033" w:rsidRDefault="0078507F" w:rsidP="0080203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b/>
          <w:i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481262" cy="2481262"/>
            <wp:effectExtent l="19050" t="0" r="0" b="0"/>
            <wp:docPr id="1" name="Рисунок 1" descr="Череп лошади (Equus ferus caballus), препарат - 1021006 - T300171 - Скелеты  сельскохозяйственных животных - 3B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лошади (Equus ferus caballus), препарат - 1021006 - T300171 - Скелеты  сельскохозяйственных животных - 3B Scientif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63" cy="2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8B" w:rsidRPr="00802033" w:rsidRDefault="00FD518B" w:rsidP="008020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033">
        <w:rPr>
          <w:sz w:val="28"/>
          <w:szCs w:val="28"/>
        </w:rPr>
        <w:t xml:space="preserve">Большой и стройный череп лошади имеет длинные, широкие, сужающиеся носовые кости. В передней части рта находятся крупные резцы, предназначенные для подрезания травы. В задней части рта находятся шесть больших, квадратных моляров по обе стороны от верхней и нижней челюсти. Область между резцами и молярами называется баром. В этом пространстве располагается клык (есть не у всех лошадей). Глаза расположены далеко назад на голове, что типично для пасущихся животных. Мозговая коробка маленькая. Оригинальным мужским экземпляром этого слепка была крупная полицейская лошадь на пенсии. </w:t>
      </w:r>
    </w:p>
    <w:p w:rsidR="003E7E0A" w:rsidRPr="00802033" w:rsidRDefault="003E7E0A" w:rsidP="00802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802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Ло́шади</w:t>
      </w:r>
      <w:proofErr w:type="spellEnd"/>
      <w:proofErr w:type="gram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6" w:tooltip="Латинский язык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Equus</w:t>
      </w: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—единственный современный </w:t>
      </w:r>
      <w:hyperlink r:id="rId7" w:tooltip="Род (биология)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семейства</w:t>
      </w:r>
      <w:r w:rsidR="00802033"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Лошадиные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лошадиных</w:t>
        </w:r>
      </w:hyperlink>
      <w:r w:rsidR="00802033" w:rsidRPr="00802033">
        <w:rPr>
          <w:rFonts w:ascii="Times New Roman" w:hAnsi="Times New Roman" w:cs="Times New Roman"/>
          <w:sz w:val="28"/>
          <w:szCs w:val="28"/>
        </w:rPr>
        <w:t xml:space="preserve"> </w:t>
      </w: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Equidae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отряда </w:t>
      </w:r>
      <w:hyperlink r:id="rId9" w:tooltip="Непарнокопытные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непарнокопытных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033"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Кладистический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анализ, основанный на черепных и посткраниальных элементах (30 таксонов, 129 признаков), поддерживает монофилию рода 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Equus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отрицает признание родов 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Plesippus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Allohippus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033"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происхождение </w:t>
      </w:r>
      <w:hyperlink r:id="rId10" w:tooltip="Зебра Греви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пустынной зебры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Equus</w:t>
      </w:r>
      <w:proofErr w:type="spellEnd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grevyi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членов клады зебры/осла от европейских </w:t>
      </w:r>
      <w:hyperlink r:id="rId11" w:tooltip="Лошадь Стенона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лошадей </w:t>
        </w:r>
        <w:proofErr w:type="spellStart"/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Стенона</w:t>
        </w:r>
        <w:proofErr w:type="spellEnd"/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Недавние результаты исследования генома подтверждают монофилию рода </w:t>
      </w:r>
      <w:proofErr w:type="spellStart"/>
      <w:r w:rsidRPr="008020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Equus</w:t>
      </w:r>
      <w:proofErr w:type="spell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указывают на его возникновение около 4,0—4,5 </w:t>
      </w:r>
      <w:proofErr w:type="spellStart"/>
      <w:proofErr w:type="gramStart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</w:t>
      </w:r>
      <w:r w:rsidRPr="0080203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3E7E0A" w:rsidRPr="00802033" w:rsidRDefault="003E7E0A" w:rsidP="008020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изобретения </w:t>
      </w:r>
      <w:hyperlink r:id="rId12" w:tooltip="Двигатель внутреннего сгорания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двигателя внутреннего</w:t>
        </w:r>
        <w:r w:rsidR="00802033"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сгорания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</w:t>
      </w:r>
      <w:r w:rsidR="00802033"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Экология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экологической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проблемой городов был конский </w:t>
      </w:r>
      <w:hyperlink r:id="rId14" w:tooltip="Навоз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навоз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моча. Одна лошадь </w:t>
      </w:r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выделяет в среднем 15 кг навоза и 4 литра мочи в день. В крупных городах конца XIX века, таких как </w:t>
      </w:r>
      <w:hyperlink r:id="rId15" w:tooltip="Лондон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Лондон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Париж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Париж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tooltip="Нью-Йорк" w:history="1"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Нью-Йо</w:t>
        </w:r>
        <w:proofErr w:type="gramStart"/>
        <w:r w:rsidRPr="00802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рк</w:t>
        </w:r>
      </w:hyperlink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тр</w:t>
      </w:r>
      <w:proofErr w:type="gramEnd"/>
      <w:r w:rsidRPr="008020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было занято от 200 до 500 тыс. лошадей, оставлявших на улицах огромное количество навоза. Проблема очистки улиц была решена лишь с заменой лошадей автомобилями в первом десятилетии XX века.</w:t>
      </w:r>
    </w:p>
    <w:p w:rsidR="00E41E87" w:rsidRPr="00802033" w:rsidRDefault="00E41E87" w:rsidP="00802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E87" w:rsidRPr="00802033" w:rsidSect="00E4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65B"/>
    <w:multiLevelType w:val="multilevel"/>
    <w:tmpl w:val="838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13091"/>
    <w:multiLevelType w:val="multilevel"/>
    <w:tmpl w:val="885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7E0A"/>
    <w:rsid w:val="003E7E0A"/>
    <w:rsid w:val="00600695"/>
    <w:rsid w:val="0078507F"/>
    <w:rsid w:val="00802033"/>
    <w:rsid w:val="00E41E87"/>
    <w:rsid w:val="00E94CD2"/>
    <w:rsid w:val="00FA5E37"/>
    <w:rsid w:val="00FD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7"/>
  </w:style>
  <w:style w:type="paragraph" w:styleId="2">
    <w:name w:val="heading 2"/>
    <w:basedOn w:val="a"/>
    <w:link w:val="20"/>
    <w:uiPriority w:val="9"/>
    <w:qFormat/>
    <w:rsid w:val="003E7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E0A"/>
    <w:rPr>
      <w:color w:val="0000FF"/>
      <w:u w:val="single"/>
    </w:rPr>
  </w:style>
  <w:style w:type="character" w:customStyle="1" w:styleId="tocnumber">
    <w:name w:val="tocnumber"/>
    <w:basedOn w:val="a0"/>
    <w:rsid w:val="003E7E0A"/>
  </w:style>
  <w:style w:type="character" w:customStyle="1" w:styleId="toctext">
    <w:name w:val="toctext"/>
    <w:basedOn w:val="a0"/>
    <w:rsid w:val="003E7E0A"/>
  </w:style>
  <w:style w:type="character" w:customStyle="1" w:styleId="mw-headline">
    <w:name w:val="mw-headline"/>
    <w:basedOn w:val="a0"/>
    <w:rsid w:val="003E7E0A"/>
  </w:style>
  <w:style w:type="character" w:customStyle="1" w:styleId="mw-editsection">
    <w:name w:val="mw-editsection"/>
    <w:basedOn w:val="a0"/>
    <w:rsid w:val="003E7E0A"/>
  </w:style>
  <w:style w:type="character" w:customStyle="1" w:styleId="mw-editsection-bracket">
    <w:name w:val="mw-editsection-bracket"/>
    <w:basedOn w:val="a0"/>
    <w:rsid w:val="003E7E0A"/>
  </w:style>
  <w:style w:type="character" w:customStyle="1" w:styleId="mw-editsection-divider">
    <w:name w:val="mw-editsection-divider"/>
    <w:basedOn w:val="a0"/>
    <w:rsid w:val="003E7E0A"/>
  </w:style>
  <w:style w:type="character" w:customStyle="1" w:styleId="noprint">
    <w:name w:val="noprint"/>
    <w:basedOn w:val="a0"/>
    <w:rsid w:val="003E7E0A"/>
  </w:style>
  <w:style w:type="paragraph" w:styleId="a5">
    <w:name w:val="Balloon Text"/>
    <w:basedOn w:val="a"/>
    <w:link w:val="a6"/>
    <w:uiPriority w:val="99"/>
    <w:semiHidden/>
    <w:unhideWhenUsed/>
    <w:rsid w:val="003E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0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D5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287">
          <w:marLeft w:val="0"/>
          <w:marRight w:val="0"/>
          <w:marTop w:val="0"/>
          <w:marBottom w:val="0"/>
          <w:divBdr>
            <w:top w:val="single" w:sz="2" w:space="3" w:color="A2A9B1"/>
            <w:left w:val="single" w:sz="2" w:space="3" w:color="A2A9B1"/>
            <w:bottom w:val="single" w:sz="2" w:space="3" w:color="A2A9B1"/>
            <w:right w:val="single" w:sz="2" w:space="3" w:color="A2A9B1"/>
          </w:divBdr>
        </w:div>
        <w:div w:id="486484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186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962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3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44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5219353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48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7272142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192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553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1%88%D0%B0%D0%B4%D0%B8%D0%BD%D1%8B%D0%B5" TargetMode="External"/><Relationship Id="rId13" Type="http://schemas.openxmlformats.org/officeDocument/2006/relationships/hyperlink" Target="https://ru.wikipedia.org/wiki/%D0%AD%D0%BA%D0%BE%D0%BB%D0%BE%D0%B3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0%B4_(%D0%B1%D0%B8%D0%BE%D0%BB%D0%BE%D0%B3%D0%B8%D1%8F)" TargetMode="External"/><Relationship Id="rId12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7" Type="http://schemas.openxmlformats.org/officeDocument/2006/relationships/hyperlink" Target="https://ru.wikipedia.org/wiki/%D0%9D%D1%8C%D1%8E-%D0%99%D0%BE%D1%8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1%80%D0%B8%D0%B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B%D0%BE%D1%88%D0%B0%D0%B4%D1%8C_%D0%A1%D1%82%D0%B5%D0%BD%D0%BE%D0%BD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B%D0%BE%D0%BD%D0%B4%D0%BE%D0%BD" TargetMode="External"/><Relationship Id="rId10" Type="http://schemas.openxmlformats.org/officeDocument/2006/relationships/hyperlink" Target="https://ru.wikipedia.org/wiki/%D0%97%D0%B5%D0%B1%D1%80%D0%B0_%D0%93%D1%80%D0%B5%D0%B2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F%D0%B0%D1%80%D0%BD%D0%BE%D0%BA%D0%BE%D0%BF%D1%8B%D1%82%D0%BD%D1%8B%D0%B5" TargetMode="External"/><Relationship Id="rId14" Type="http://schemas.openxmlformats.org/officeDocument/2006/relationships/hyperlink" Target="https://ru.wikipedia.org/wiki/%D0%9D%D0%B0%D0%B2%D0%BE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2022-11-28T09:01:00Z</dcterms:created>
  <dcterms:modified xsi:type="dcterms:W3CDTF">2022-12-08T08:02:00Z</dcterms:modified>
</cp:coreProperties>
</file>