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C4" w:rsidRPr="00B44E64" w:rsidRDefault="00E20C04" w:rsidP="00585FC4">
      <w:pPr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B44E6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ч</w:t>
      </w:r>
      <w:r w:rsidR="004D0A1B" w:rsidRPr="00B44E6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ереп </w:t>
      </w:r>
      <w:r w:rsidRPr="00B44E6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б</w:t>
      </w:r>
      <w:r w:rsidR="004D0A1B" w:rsidRPr="00B44E6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арана</w:t>
      </w:r>
    </w:p>
    <w:p w:rsidR="00926C86" w:rsidRDefault="004D0A1B" w:rsidP="00585FC4">
      <w:pPr>
        <w:jc w:val="center"/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</w:pPr>
      <w:proofErr w:type="gramStart"/>
      <w:r w:rsidRPr="00B44E64"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  <w:lang w:val="en-US"/>
        </w:rPr>
        <w:t>cranium</w:t>
      </w:r>
      <w:proofErr w:type="gramEnd"/>
      <w:r w:rsidRPr="00B44E64"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44E64">
        <w:rPr>
          <w:rFonts w:ascii="Times New Roman" w:hAnsi="Times New Roman" w:cs="Times New Roman"/>
          <w:b/>
          <w:bCs/>
          <w:i/>
          <w:color w:val="202122"/>
          <w:sz w:val="28"/>
          <w:szCs w:val="28"/>
          <w:shd w:val="clear" w:color="auto" w:fill="FFFFFF"/>
          <w:lang w:val="en-US"/>
        </w:rPr>
        <w:t>ovis</w:t>
      </w:r>
      <w:proofErr w:type="spellEnd"/>
    </w:p>
    <w:p w:rsidR="002326CC" w:rsidRPr="002326CC" w:rsidRDefault="002326CC" w:rsidP="00585FC4">
      <w:pPr>
        <w:jc w:val="center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447800" cy="1352550"/>
            <wp:effectExtent l="19050" t="0" r="0" b="0"/>
            <wp:docPr id="1" name="Рисунок 1" descr="Череп барана из глины с процессом.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еп барана из глины с процессом. | Пикаб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1B" w:rsidRPr="00585FC4" w:rsidRDefault="004D0A1B" w:rsidP="00585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0A1B" w:rsidRDefault="004D0A1B" w:rsidP="00585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C4">
        <w:rPr>
          <w:rFonts w:ascii="Times New Roman" w:hAnsi="Times New Roman" w:cs="Times New Roman"/>
          <w:sz w:val="28"/>
          <w:szCs w:val="28"/>
        </w:rPr>
        <w:t xml:space="preserve">Череп барана в нижней части заострён, имеет прямой или иногда горбоносый профиль. На лицевой поверхности слёзных костей, под внутренним углом глазных впадин, находятся «слёзные ямки». Лобные кости </w:t>
      </w:r>
      <w:proofErr w:type="gramStart"/>
      <w:r w:rsidRPr="00585FC4">
        <w:rPr>
          <w:rFonts w:ascii="Times New Roman" w:hAnsi="Times New Roman" w:cs="Times New Roman"/>
          <w:sz w:val="28"/>
          <w:szCs w:val="28"/>
        </w:rPr>
        <w:t>сильно выпуклы</w:t>
      </w:r>
      <w:proofErr w:type="gramEnd"/>
      <w:r w:rsidRPr="00585FC4">
        <w:rPr>
          <w:rFonts w:ascii="Times New Roman" w:hAnsi="Times New Roman" w:cs="Times New Roman"/>
          <w:sz w:val="28"/>
          <w:szCs w:val="28"/>
        </w:rPr>
        <w:t xml:space="preserve"> в области основания роговых отростков, причём последние в местах отхода от лобных костей сближены друг с другом. Теменной участок лобной кости благодаря наличию развитых теменных костей отстоит от затылочного гребня на значительное расстояние. Теменные кости примыкают </w:t>
      </w:r>
      <w:bookmarkStart w:id="0" w:name="_GoBack"/>
      <w:bookmarkEnd w:id="0"/>
      <w:r w:rsidRPr="00585FC4">
        <w:rPr>
          <w:rFonts w:ascii="Times New Roman" w:hAnsi="Times New Roman" w:cs="Times New Roman"/>
          <w:sz w:val="28"/>
          <w:szCs w:val="28"/>
        </w:rPr>
        <w:t>под тупым углом к чешуе затылочной кости. Весь участок черепа позади рогов лежит почти на прямой линии с первыми шейными позвонка­ми, т. е. оси мозгового черепа и первых шейных позвонков служат почти продолжением друг друга, в то время как у других животных менаду ни­ми образуется тупой угол. Этим, по-видимому, создаются необходимые условия для нанесения сильных ударов рогами.</w:t>
      </w:r>
    </w:p>
    <w:p w:rsidR="008B0535" w:rsidRPr="00585FC4" w:rsidRDefault="008B0535" w:rsidP="00585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Бара́ны</w:t>
      </w:r>
      <w:proofErr w:type="spellEnd"/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—р</w:t>
      </w:r>
      <w:proofErr w:type="gramEnd"/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од </w:t>
      </w:r>
      <w:hyperlink r:id="rId5" w:tooltip="Парнокопытные" w:history="1">
        <w:r w:rsidRPr="00585F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парнокопытных</w:t>
        </w:r>
      </w:hyperlink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 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семейства </w:t>
      </w:r>
      <w:hyperlink r:id="rId6" w:tooltip="Полорогие" w:history="1">
        <w:r w:rsidRPr="00585F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полорогих</w:t>
        </w:r>
      </w:hyperlink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включающий </w:t>
      </w:r>
      <w:hyperlink r:id="rId7" w:tooltip="Домашняя овца" w:history="1">
        <w:r w:rsidRPr="00585F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домашнюю овцу</w:t>
        </w:r>
      </w:hyperlink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Бараны достигают длины от 1,4 до 1,8 м, хвост длиной от 7 до 15 см. Высота в плечах от 65 до 125 см, вес — от 20 до 200 кг, причём самцы всегда значительно массивнее самок. </w:t>
      </w:r>
      <w:proofErr w:type="gramStart"/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Окраска </w:t>
      </w:r>
      <w:hyperlink r:id="rId8" w:tooltip="Шерсть" w:history="1">
        <w:r w:rsidRPr="00585F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шерсти</w:t>
        </w:r>
      </w:hyperlink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 варьирует от беловатой до тёмно-коричневой и даже чёрной, нередко случается смена шерсти.</w:t>
      </w:r>
      <w:proofErr w:type="gramEnd"/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Самцы вокруг шеи часто носят своеобразную </w:t>
      </w:r>
      <w:hyperlink r:id="rId9" w:tooltip="Грива" w:history="1">
        <w:r w:rsidRPr="00585F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гриву</w:t>
        </w:r>
      </w:hyperlink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, но в отличие от </w:t>
      </w:r>
      <w:hyperlink r:id="rId10" w:tooltip="Козьи" w:history="1">
        <w:r w:rsidRPr="00585F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козлов</w:t>
        </w:r>
      </w:hyperlink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 не имеют бородки. </w:t>
      </w:r>
      <w:hyperlink r:id="rId11" w:tooltip="Рога" w:history="1">
        <w:r w:rsidRPr="00585F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Рога</w:t>
        </w:r>
      </w:hyperlink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есть у обоих полов, </w:t>
      </w:r>
      <w:proofErr w:type="gramStart"/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proofErr w:type="gramEnd"/>
      <w:r w:rsidRPr="00585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самок они более мелкие. Рога самцов с возрастом начинают закручиваться по спирали и могут достигать длины 1 м.</w:t>
      </w:r>
    </w:p>
    <w:sectPr w:rsidR="008B0535" w:rsidRPr="00585FC4" w:rsidSect="004D0A1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11"/>
    <w:rsid w:val="002326CC"/>
    <w:rsid w:val="0024627D"/>
    <w:rsid w:val="004D0A1B"/>
    <w:rsid w:val="00585FC4"/>
    <w:rsid w:val="008B0535"/>
    <w:rsid w:val="00926C86"/>
    <w:rsid w:val="00B00CE6"/>
    <w:rsid w:val="00B44E64"/>
    <w:rsid w:val="00D37EFA"/>
    <w:rsid w:val="00D83BF8"/>
    <w:rsid w:val="00D93511"/>
    <w:rsid w:val="00DE478E"/>
    <w:rsid w:val="00E077B1"/>
    <w:rsid w:val="00E2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A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5%D1%80%D1%81%D1%82%D1%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E%D0%BC%D0%B0%D1%88%D0%BD%D1%8F%D1%8F_%D0%BE%D0%B2%D1%86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B%D0%BE%D1%80%D0%BE%D0%B3%D0%B8%D0%B5" TargetMode="External"/><Relationship Id="rId11" Type="http://schemas.openxmlformats.org/officeDocument/2006/relationships/hyperlink" Target="https://ru.wikipedia.org/wiki/%D0%A0%D0%BE%D0%B3%D0%B0" TargetMode="External"/><Relationship Id="rId5" Type="http://schemas.openxmlformats.org/officeDocument/2006/relationships/hyperlink" Target="https://ru.wikipedia.org/wiki/%D0%9F%D0%B0%D1%80%D0%BD%D0%BE%D0%BA%D0%BE%D0%BF%D1%8B%D1%82%D0%BD%D1%8B%D0%B5" TargetMode="External"/><Relationship Id="rId10" Type="http://schemas.openxmlformats.org/officeDocument/2006/relationships/hyperlink" Target="https://ru.wikipedia.org/wiki/%D0%9A%D0%BE%D0%B7%D1%8C%D0%B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3%D1%80%D0%B8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2022-11-30T15:51:00Z</dcterms:created>
  <dcterms:modified xsi:type="dcterms:W3CDTF">2022-12-08T07:03:00Z</dcterms:modified>
</cp:coreProperties>
</file>