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333333"/>
          <w:sz w:val="28"/>
          <w:szCs w:val="28"/>
          <w:shd w:val="clear" w:color="auto" w:fill="FFFFFF"/>
        </w:rPr>
      </w:pPr>
      <w:r w:rsidRPr="00FD5EA7">
        <w:rPr>
          <w:sz w:val="28"/>
          <w:szCs w:val="28"/>
        </w:rPr>
        <w:t xml:space="preserve">Серая ворона </w:t>
      </w:r>
      <w:r>
        <w:rPr>
          <w:sz w:val="28"/>
          <w:szCs w:val="28"/>
        </w:rPr>
        <w:t>(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Corvus</w:t>
      </w:r>
      <w:proofErr w:type="spellEnd"/>
      <w:r w:rsidRPr="00FD5EA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cornix</w:t>
      </w:r>
      <w:proofErr w:type="spellEnd"/>
      <w:r>
        <w:rPr>
          <w:color w:val="333333"/>
          <w:sz w:val="28"/>
          <w:szCs w:val="28"/>
          <w:shd w:val="clear" w:color="auto" w:fill="FFFFFF"/>
        </w:rPr>
        <w:t>)</w:t>
      </w: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3A5122BF" wp14:editId="55AEDBEB">
            <wp:extent cx="3248761" cy="2116643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093" cy="21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379ABE" wp14:editId="603832BA">
            <wp:extent cx="1627909" cy="214049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218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Род: Вороны</w:t>
      </w:r>
      <w:r w:rsidRPr="00195613">
        <w:t xml:space="preserve"> </w:t>
      </w:r>
      <w:r w:rsidRPr="00195613">
        <w:rPr>
          <w:i/>
        </w:rPr>
        <w:t>(</w:t>
      </w:r>
      <w:proofErr w:type="spellStart"/>
      <w:r w:rsidRPr="00195613">
        <w:rPr>
          <w:i/>
          <w:color w:val="000000"/>
          <w:sz w:val="28"/>
          <w:szCs w:val="28"/>
          <w:shd w:val="clear" w:color="auto" w:fill="FFFFFF"/>
        </w:rPr>
        <w:t>Corvus</w:t>
      </w:r>
      <w:proofErr w:type="spellEnd"/>
      <w:r w:rsidRPr="00195613">
        <w:rPr>
          <w:i/>
          <w:color w:val="000000"/>
          <w:sz w:val="28"/>
          <w:szCs w:val="28"/>
          <w:shd w:val="clear" w:color="auto" w:fill="FFFFFF"/>
        </w:rPr>
        <w:t>)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Семейство: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Врановые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5613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195613">
        <w:rPr>
          <w:i/>
          <w:color w:val="000000"/>
          <w:sz w:val="28"/>
          <w:szCs w:val="28"/>
          <w:shd w:val="clear" w:color="auto" w:fill="FFFFFF"/>
        </w:rPr>
        <w:t>Corvidae</w:t>
      </w:r>
      <w:proofErr w:type="spellEnd"/>
      <w:r w:rsidRPr="00195613">
        <w:rPr>
          <w:i/>
          <w:color w:val="000000"/>
          <w:sz w:val="28"/>
          <w:szCs w:val="28"/>
          <w:shd w:val="clear" w:color="auto" w:fill="FFFFFF"/>
        </w:rPr>
        <w:t>)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Отряд:</w:t>
      </w:r>
      <w:r w:rsidRPr="00D94C0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Воробьинообразные</w:t>
      </w:r>
      <w:proofErr w:type="spellEnd"/>
      <w:r w:rsidRPr="00195613">
        <w:t xml:space="preserve"> </w:t>
      </w:r>
      <w:r w:rsidRPr="00195613">
        <w:rPr>
          <w:i/>
        </w:rPr>
        <w:t>(</w:t>
      </w:r>
      <w:proofErr w:type="spellStart"/>
      <w:r w:rsidRPr="00195613">
        <w:rPr>
          <w:i/>
          <w:color w:val="000000"/>
          <w:sz w:val="28"/>
          <w:szCs w:val="28"/>
          <w:shd w:val="clear" w:color="auto" w:fill="FFFFFF"/>
        </w:rPr>
        <w:t>Passeriformes</w:t>
      </w:r>
      <w:proofErr w:type="spellEnd"/>
      <w:r w:rsidRPr="00195613">
        <w:rPr>
          <w:i/>
          <w:color w:val="000000"/>
          <w:sz w:val="28"/>
          <w:szCs w:val="28"/>
          <w:shd w:val="clear" w:color="auto" w:fill="FFFFFF"/>
        </w:rPr>
        <w:t>)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Класс: Птицы</w:t>
      </w:r>
      <w:r w:rsidRPr="004201B6">
        <w:rPr>
          <w:color w:val="000000"/>
          <w:sz w:val="28"/>
          <w:szCs w:val="28"/>
          <w:shd w:val="clear" w:color="auto" w:fill="FFFFFF"/>
        </w:rPr>
        <w:t xml:space="preserve"> </w:t>
      </w:r>
      <w:r w:rsidRPr="004201B6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4201B6">
        <w:rPr>
          <w:i/>
          <w:color w:val="000000"/>
          <w:sz w:val="28"/>
          <w:szCs w:val="28"/>
          <w:shd w:val="clear" w:color="auto" w:fill="FFFFFF"/>
        </w:rPr>
        <w:t>Aves</w:t>
      </w:r>
      <w:proofErr w:type="spellEnd"/>
      <w:r w:rsidRPr="004201B6">
        <w:rPr>
          <w:i/>
          <w:color w:val="000000"/>
          <w:sz w:val="28"/>
          <w:szCs w:val="28"/>
          <w:shd w:val="clear" w:color="auto" w:fill="FFFFFF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977" w:rsidRPr="00FD5EA7" w:rsidRDefault="00422977" w:rsidP="00422977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Тип: Хордовые</w:t>
      </w:r>
      <w:r w:rsidRPr="00643EDB">
        <w:rPr>
          <w:i/>
          <w:sz w:val="28"/>
          <w:szCs w:val="28"/>
        </w:rPr>
        <w:t>(</w:t>
      </w:r>
      <w:proofErr w:type="spellStart"/>
      <w:r w:rsidRPr="00643EDB">
        <w:rPr>
          <w:i/>
          <w:sz w:val="28"/>
          <w:szCs w:val="28"/>
        </w:rPr>
        <w:t>Chordata</w:t>
      </w:r>
      <w:proofErr w:type="spellEnd"/>
      <w:r w:rsidRPr="00643EDB">
        <w:rPr>
          <w:i/>
          <w:sz w:val="28"/>
          <w:szCs w:val="28"/>
        </w:rPr>
        <w:t>)</w:t>
      </w: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415A04">
        <w:rPr>
          <w:b/>
          <w:color w:val="000000"/>
          <w:sz w:val="28"/>
          <w:szCs w:val="28"/>
          <w:shd w:val="clear" w:color="auto" w:fill="FFFFFF"/>
        </w:rPr>
        <w:t>Морфология: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>Средняя длина — 50 сантиметров, масса тела 460—735, рыбой; растительной пищей — семенами различных растений, как и самими растениями, а также пищевыми отбросами и падалью, что имеет большое значение для санитарии.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 w:themeColor="text1"/>
          <w:sz w:val="28"/>
          <w:shd w:val="clear" w:color="auto" w:fill="FFFFFF"/>
        </w:rPr>
      </w:pPr>
      <w:r w:rsidRPr="00415A04">
        <w:rPr>
          <w:b/>
          <w:sz w:val="28"/>
          <w:szCs w:val="28"/>
        </w:rPr>
        <w:t xml:space="preserve">Среда обитания: </w:t>
      </w:r>
      <w:r w:rsidRPr="00415A04">
        <w:rPr>
          <w:color w:val="000000" w:themeColor="text1"/>
          <w:sz w:val="28"/>
          <w:shd w:val="clear" w:color="auto" w:fill="FFFFFF"/>
        </w:rPr>
        <w:t>Они обитают как в черте города, так и в лесах. Селятся серые вороны практически везде и неприхотливы в обитании.</w:t>
      </w: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hd w:val="clear" w:color="auto" w:fill="FFFFFF"/>
        </w:rPr>
      </w:pPr>
      <w:r>
        <w:rPr>
          <w:b/>
          <w:sz w:val="28"/>
          <w:szCs w:val="28"/>
        </w:rPr>
        <w:t xml:space="preserve">Образ жизни: </w:t>
      </w:r>
      <w:r w:rsidRPr="00415A04">
        <w:rPr>
          <w:color w:val="000000" w:themeColor="text1"/>
          <w:sz w:val="28"/>
          <w:shd w:val="clear" w:color="auto" w:fill="FFFFFF"/>
        </w:rPr>
        <w:t>Ворона предпочитает </w:t>
      </w:r>
      <w:r w:rsidRPr="00415A04">
        <w:rPr>
          <w:bCs/>
          <w:color w:val="000000" w:themeColor="text1"/>
          <w:sz w:val="28"/>
          <w:shd w:val="clear" w:color="auto" w:fill="FFFFFF"/>
        </w:rPr>
        <w:t>стайный образ жизни</w:t>
      </w:r>
      <w:r w:rsidRPr="00415A04">
        <w:rPr>
          <w:color w:val="000000" w:themeColor="text1"/>
          <w:sz w:val="28"/>
          <w:shd w:val="clear" w:color="auto" w:fill="FFFFFF"/>
        </w:rPr>
        <w:t>. Ворон всегда держится обособленно. Местом своего обитания ворона выбирает сельскую местность, города – поближе к людям. Ворон сторонится человека, для проживания отдает предпочтение пустынным местам, скалистым ущельям. В полете ворона делает частые взмахи крыльев. Взлетает с места. Полет ворона напоминает полет хищной птицы.</w:t>
      </w: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195613">
        <w:rPr>
          <w:b/>
          <w:color w:val="000000" w:themeColor="text1"/>
          <w:sz w:val="32"/>
          <w:szCs w:val="28"/>
        </w:rPr>
        <w:t>Пища:</w:t>
      </w:r>
      <w:r>
        <w:rPr>
          <w:color w:val="000000" w:themeColor="text1"/>
          <w:sz w:val="32"/>
          <w:szCs w:val="28"/>
        </w:rPr>
        <w:t xml:space="preserve"> </w:t>
      </w:r>
      <w:r w:rsidRPr="00195613">
        <w:rPr>
          <w:sz w:val="28"/>
          <w:szCs w:val="28"/>
        </w:rPr>
        <w:t>всеядные птицы, питаются насекомыми, грызунами и ящерицами, лягушками, яйцами и птенцами, рыбой; растительной пищей — семенами различных растений, как и самими растениями, а также пищевыми отбросами и падалью,</w:t>
      </w:r>
    </w:p>
    <w:p w:rsidR="00422977" w:rsidRPr="00FD5EA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</w:rPr>
      </w:pPr>
    </w:p>
    <w:p w:rsidR="00422977" w:rsidRDefault="00422977" w:rsidP="00422977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</w:rPr>
      </w:pPr>
    </w:p>
    <w:p w:rsidR="007517B0" w:rsidRDefault="00422977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43"/>
    <w:rsid w:val="0007721D"/>
    <w:rsid w:val="00422977"/>
    <w:rsid w:val="007533DB"/>
    <w:rsid w:val="00D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2022-12-26T08:07:00Z</dcterms:created>
  <dcterms:modified xsi:type="dcterms:W3CDTF">2022-12-26T08:07:00Z</dcterms:modified>
</cp:coreProperties>
</file>