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75" w:rsidRDefault="00B64175" w:rsidP="00B64175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333333"/>
          <w:sz w:val="28"/>
          <w:szCs w:val="28"/>
          <w:shd w:val="clear" w:color="auto" w:fill="FFFFFF"/>
        </w:rPr>
      </w:pPr>
      <w:r w:rsidRPr="00FD5EA7">
        <w:rPr>
          <w:sz w:val="28"/>
          <w:szCs w:val="28"/>
        </w:rPr>
        <w:t xml:space="preserve">Медянка обыкновенная </w:t>
      </w:r>
      <w:r w:rsidRPr="0037283A">
        <w:rPr>
          <w:i/>
          <w:sz w:val="28"/>
          <w:szCs w:val="28"/>
        </w:rPr>
        <w:t>(</w:t>
      </w:r>
      <w:proofErr w:type="spellStart"/>
      <w:r w:rsidRPr="0037283A">
        <w:rPr>
          <w:i/>
          <w:color w:val="333333"/>
          <w:sz w:val="28"/>
          <w:szCs w:val="28"/>
          <w:shd w:val="clear" w:color="auto" w:fill="FFFFFF"/>
        </w:rPr>
        <w:t>Coronella</w:t>
      </w:r>
      <w:proofErr w:type="spellEnd"/>
      <w:r w:rsidRPr="0037283A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7283A">
        <w:rPr>
          <w:i/>
          <w:color w:val="333333"/>
          <w:sz w:val="28"/>
          <w:szCs w:val="28"/>
          <w:shd w:val="clear" w:color="auto" w:fill="FFFFFF"/>
        </w:rPr>
        <w:t>austriaca</w:t>
      </w:r>
      <w:proofErr w:type="spellEnd"/>
      <w:r w:rsidRPr="0037283A">
        <w:rPr>
          <w:i/>
          <w:color w:val="333333"/>
          <w:sz w:val="28"/>
          <w:szCs w:val="28"/>
          <w:shd w:val="clear" w:color="auto" w:fill="FFFFFF"/>
        </w:rPr>
        <w:t>)</w:t>
      </w:r>
    </w:p>
    <w:p w:rsidR="00B64175" w:rsidRPr="00FD5EA7" w:rsidRDefault="00B64175" w:rsidP="00B6417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</w:p>
    <w:p w:rsidR="00B64175" w:rsidRPr="00FD5EA7" w:rsidRDefault="00B64175" w:rsidP="00B6417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3DD08486" wp14:editId="0378EC7D">
            <wp:extent cx="4045527" cy="29168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29" cy="293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11528CA" wp14:editId="33CA9BC2">
            <wp:extent cx="1400662" cy="2929602"/>
            <wp:effectExtent l="0" t="0" r="9525" b="444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1812" cy="295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175" w:rsidRPr="00FD5EA7" w:rsidRDefault="00B64175" w:rsidP="00B64175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Род: Медянки </w:t>
      </w:r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Coronella</w:t>
      </w:r>
      <w:proofErr w:type="spellEnd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B64175" w:rsidRPr="00FD5EA7" w:rsidRDefault="00B64175" w:rsidP="00B64175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Семейство: </w:t>
      </w:r>
      <w:proofErr w:type="spellStart"/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Ужеобразные</w:t>
      </w:r>
      <w:proofErr w:type="spellEnd"/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Colubridae</w:t>
      </w:r>
      <w:proofErr w:type="spellEnd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B64175" w:rsidRPr="00FD5EA7" w:rsidRDefault="00B64175" w:rsidP="00B64175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Отряд: Чешуйчатые </w:t>
      </w:r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Squamata</w:t>
      </w:r>
      <w:proofErr w:type="spellEnd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B64175" w:rsidRPr="00FD5EA7" w:rsidRDefault="00B64175" w:rsidP="00B64175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Класс: Пресмыкающиеся </w:t>
      </w:r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Reptilia</w:t>
      </w:r>
      <w:proofErr w:type="spellEnd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B64175" w:rsidRPr="00FD5EA7" w:rsidRDefault="00B64175" w:rsidP="00B64175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Подтип: Позвоночные</w:t>
      </w:r>
      <w:r w:rsidRPr="00643EDB"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Vertebrata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B64175" w:rsidRPr="00FD5EA7" w:rsidRDefault="00B64175" w:rsidP="00B64175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Тип: Хордовые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Chordata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B64175" w:rsidRPr="00114745" w:rsidRDefault="00B64175" w:rsidP="00B64175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b/>
          <w:color w:val="404040"/>
          <w:sz w:val="28"/>
          <w:szCs w:val="28"/>
          <w:shd w:val="clear" w:color="auto" w:fill="FFFFFF"/>
        </w:rPr>
      </w:pPr>
    </w:p>
    <w:p w:rsidR="00B64175" w:rsidRPr="00114745" w:rsidRDefault="00B64175" w:rsidP="00B64175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b/>
          <w:sz w:val="28"/>
          <w:szCs w:val="28"/>
        </w:rPr>
      </w:pPr>
      <w:r w:rsidRPr="00114745">
        <w:rPr>
          <w:b/>
          <w:sz w:val="28"/>
          <w:szCs w:val="28"/>
        </w:rPr>
        <w:t>Морфология:</w:t>
      </w:r>
      <w:r>
        <w:rPr>
          <w:b/>
          <w:sz w:val="28"/>
          <w:szCs w:val="28"/>
        </w:rPr>
        <w:t xml:space="preserve"> </w:t>
      </w:r>
      <w:r w:rsidRPr="004201B6">
        <w:rPr>
          <w:sz w:val="28"/>
          <w:szCs w:val="28"/>
        </w:rPr>
        <w:t>Б</w:t>
      </w:r>
      <w:r w:rsidRPr="00114745">
        <w:rPr>
          <w:color w:val="000000"/>
          <w:sz w:val="28"/>
          <w:szCs w:val="20"/>
          <w:shd w:val="clear" w:color="auto" w:fill="FFFFFF"/>
        </w:rPr>
        <w:t xml:space="preserve">рюхо змеи имеет оттенок меди, зачастую, и спина отливает некой </w:t>
      </w:r>
      <w:proofErr w:type="spellStart"/>
      <w:r w:rsidRPr="00114745">
        <w:rPr>
          <w:color w:val="000000"/>
          <w:sz w:val="28"/>
          <w:szCs w:val="20"/>
          <w:shd w:val="clear" w:color="auto" w:fill="FFFFFF"/>
        </w:rPr>
        <w:t>рыжиной</w:t>
      </w:r>
      <w:proofErr w:type="spellEnd"/>
      <w:r w:rsidRPr="00114745">
        <w:rPr>
          <w:color w:val="000000"/>
          <w:sz w:val="28"/>
          <w:szCs w:val="20"/>
          <w:shd w:val="clear" w:color="auto" w:fill="FFFFFF"/>
        </w:rPr>
        <w:t>. Было замечено, что серый тон преобладает у медянок, живущих на южных территориях. Когда происходит линька, окрас рептилии темнеет и может стать бурым или практически черным. Оттенки самцов и самок тоже различны. Мужские особи имеют больше красных оттенков, а у самочек преобладают коричневатые тона.</w:t>
      </w:r>
    </w:p>
    <w:p w:rsidR="00B64175" w:rsidRDefault="00B64175" w:rsidP="00B64175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333333"/>
          <w:sz w:val="28"/>
          <w:szCs w:val="28"/>
          <w:shd w:val="clear" w:color="auto" w:fill="FFFFFF"/>
        </w:rPr>
      </w:pPr>
      <w:r w:rsidRPr="00114745">
        <w:rPr>
          <w:b/>
          <w:color w:val="333333"/>
          <w:sz w:val="28"/>
          <w:szCs w:val="28"/>
          <w:shd w:val="clear" w:color="auto" w:fill="FFFFFF"/>
        </w:rPr>
        <w:t>Среда обитания: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95613">
        <w:rPr>
          <w:color w:val="333333"/>
          <w:sz w:val="28"/>
          <w:szCs w:val="28"/>
          <w:shd w:val="clear" w:color="auto" w:fill="FFFFFF"/>
        </w:rPr>
        <w:t>Медянки предпочитают облесенные поляны, солнечные опушки, сухие луга и вырубки в различных типах леса, избегая сырых мест, хотя хорошо плавают.</w:t>
      </w:r>
    </w:p>
    <w:p w:rsidR="00B64175" w:rsidRPr="004829C5" w:rsidRDefault="00B64175" w:rsidP="00B64175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bCs/>
          <w:color w:val="333333"/>
          <w:sz w:val="28"/>
          <w:szCs w:val="28"/>
          <w:shd w:val="clear" w:color="auto" w:fill="FFFFFF"/>
        </w:rPr>
      </w:pPr>
      <w:r w:rsidRPr="00114745">
        <w:rPr>
          <w:b/>
          <w:sz w:val="28"/>
          <w:szCs w:val="28"/>
        </w:rPr>
        <w:t>Образ жизни:</w:t>
      </w:r>
      <w:r w:rsidRPr="00114745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4829C5">
        <w:rPr>
          <w:bCs/>
          <w:color w:val="333333"/>
          <w:sz w:val="28"/>
          <w:szCs w:val="28"/>
          <w:shd w:val="clear" w:color="auto" w:fill="FFFFFF"/>
        </w:rPr>
        <w:t>По образу жизни они одиночки, и среди этого вида рептилий нередки даже случаи нападения на собственных сородичей.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4829C5">
        <w:rPr>
          <w:bCs/>
          <w:color w:val="333333"/>
          <w:sz w:val="28"/>
          <w:szCs w:val="28"/>
          <w:shd w:val="clear" w:color="auto" w:fill="FFFFFF"/>
        </w:rPr>
        <w:t>Особенно ожесточённые атаки наблюдаются, когда собратья предпринимают попытки поселиться в местах расположения их гнёзд. Именно поэтому на одном небольшом участке местности редко можно повстречать двух особей этой разновидности змей.</w:t>
      </w:r>
    </w:p>
    <w:p w:rsidR="00B64175" w:rsidRPr="00FD5EA7" w:rsidRDefault="00B64175" w:rsidP="00B64175">
      <w:pPr>
        <w:shd w:val="clear" w:color="auto" w:fill="FFFFFF"/>
        <w:spacing w:after="0" w:line="276" w:lineRule="auto"/>
        <w:ind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7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Пища:</w:t>
      </w: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мыши, ящерицы, всевозможные насекомые, молодняк змей, дождевые черви, лягушки.</w:t>
      </w:r>
    </w:p>
    <w:p w:rsidR="007517B0" w:rsidRDefault="00B64175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4B"/>
    <w:rsid w:val="0007721D"/>
    <w:rsid w:val="000A044B"/>
    <w:rsid w:val="007533DB"/>
    <w:rsid w:val="00B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2022-12-26T08:08:00Z</dcterms:created>
  <dcterms:modified xsi:type="dcterms:W3CDTF">2022-12-26T08:08:00Z</dcterms:modified>
</cp:coreProperties>
</file>