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54" w:rsidRDefault="00396954" w:rsidP="00396954">
      <w:pPr>
        <w:pStyle w:val="a5"/>
        <w:shd w:val="clear" w:color="auto" w:fill="FFFFFF"/>
        <w:spacing w:before="0" w:beforeAutospacing="0" w:after="125" w:afterAutospacing="0"/>
        <w:jc w:val="center"/>
        <w:rPr>
          <w:b/>
          <w:bCs/>
          <w:color w:val="333333"/>
          <w:sz w:val="28"/>
          <w:szCs w:val="28"/>
        </w:rPr>
      </w:pPr>
      <w:r w:rsidRPr="00396954">
        <w:rPr>
          <w:b/>
          <w:bCs/>
          <w:color w:val="333333"/>
          <w:sz w:val="28"/>
          <w:szCs w:val="28"/>
        </w:rPr>
        <w:t>СПИННОМОЗГОВАЯ ГРЫЖА</w:t>
      </w:r>
      <w:r>
        <w:rPr>
          <w:b/>
          <w:bCs/>
          <w:color w:val="333333"/>
          <w:sz w:val="28"/>
          <w:szCs w:val="28"/>
        </w:rPr>
        <w:t xml:space="preserve"> (</w:t>
      </w:r>
      <w:r w:rsidRPr="00396954">
        <w:rPr>
          <w:b/>
          <w:bCs/>
          <w:color w:val="333333"/>
        </w:rPr>
        <w:t>SPINA BIFIDA</w:t>
      </w:r>
      <w:r>
        <w:rPr>
          <w:color w:val="333333"/>
        </w:rPr>
        <w:t>)</w:t>
      </w:r>
    </w:p>
    <w:p w:rsidR="00396954" w:rsidRPr="00285E06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285E0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</wp:posOffset>
            </wp:positionH>
            <wp:positionV relativeFrom="paragraph">
              <wp:posOffset>3479</wp:posOffset>
            </wp:positionV>
            <wp:extent cx="2464904" cy="3296616"/>
            <wp:effectExtent l="19050" t="0" r="0" b="0"/>
            <wp:wrapThrough wrapText="bothSides">
              <wp:wrapPolygon edited="0">
                <wp:start x="-167" y="0"/>
                <wp:lineTo x="-167" y="21469"/>
                <wp:lineTo x="21535" y="21469"/>
                <wp:lineTo x="21535" y="0"/>
                <wp:lineTo x="-16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10_2022-12-10_16-54-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904" cy="329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E06">
        <w:rPr>
          <w:b/>
          <w:bCs/>
          <w:color w:val="333333"/>
          <w:sz w:val="28"/>
          <w:szCs w:val="28"/>
        </w:rPr>
        <w:t>SPINA BIFIDA</w:t>
      </w:r>
      <w:r w:rsidRPr="00285E06">
        <w:rPr>
          <w:color w:val="333333"/>
          <w:sz w:val="28"/>
          <w:szCs w:val="28"/>
        </w:rPr>
        <w:t xml:space="preserve"> (лат. 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шип, позвоночный столб + </w:t>
      </w:r>
      <w:proofErr w:type="spellStart"/>
      <w:r w:rsidRPr="00285E06">
        <w:rPr>
          <w:color w:val="333333"/>
          <w:sz w:val="28"/>
          <w:szCs w:val="28"/>
        </w:rPr>
        <w:t>bifidus</w:t>
      </w:r>
      <w:proofErr w:type="spellEnd"/>
      <w:r w:rsidRPr="00285E06">
        <w:rPr>
          <w:color w:val="333333"/>
          <w:sz w:val="28"/>
          <w:szCs w:val="28"/>
        </w:rPr>
        <w:t xml:space="preserve"> разделенный надвое, расщепленный) — порок развития позвоночника, характеризующийся незаращением позвонков и неполным закрытием позвоночного канала, часто сопровождающийся пороком развития спинного мозга. 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нередко сочетается с дисплазией внутренних органов и других отделов скелета.</w:t>
      </w:r>
    </w:p>
    <w:p w:rsidR="00396954" w:rsidRPr="00285E06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может наблюдаться в различных отделах позвоночника, однако чаще всего в пояснично-крестцовом отделе. Дефекты в позвоночнике могут сочетаться с </w:t>
      </w:r>
      <w:proofErr w:type="gramStart"/>
      <w:r w:rsidRPr="00285E06">
        <w:rPr>
          <w:color w:val="333333"/>
          <w:sz w:val="28"/>
          <w:szCs w:val="28"/>
        </w:rPr>
        <w:t>грыжевыми</w:t>
      </w:r>
      <w:proofErr w:type="gram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выпячиваниями</w:t>
      </w:r>
      <w:proofErr w:type="spellEnd"/>
      <w:r w:rsidRPr="00285E06">
        <w:rPr>
          <w:color w:val="333333"/>
          <w:sz w:val="28"/>
          <w:szCs w:val="28"/>
        </w:rPr>
        <w:t xml:space="preserve"> спинного мозга и его оболочек.</w:t>
      </w:r>
    </w:p>
    <w:p w:rsidR="00396954" w:rsidRPr="00285E06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proofErr w:type="gramStart"/>
      <w:r w:rsidRPr="00285E06">
        <w:rPr>
          <w:color w:val="333333"/>
          <w:sz w:val="28"/>
          <w:szCs w:val="28"/>
        </w:rPr>
        <w:t xml:space="preserve">В 1641 г. </w:t>
      </w:r>
      <w:proofErr w:type="spellStart"/>
      <w:r w:rsidRPr="00285E06">
        <w:rPr>
          <w:color w:val="333333"/>
          <w:sz w:val="28"/>
          <w:szCs w:val="28"/>
        </w:rPr>
        <w:t>Тульпиус</w:t>
      </w:r>
      <w:proofErr w:type="spellEnd"/>
      <w:r w:rsidRPr="00285E06">
        <w:rPr>
          <w:color w:val="333333"/>
          <w:sz w:val="28"/>
          <w:szCs w:val="28"/>
        </w:rPr>
        <w:t xml:space="preserve"> (N.</w:t>
      </w:r>
      <w:proofErr w:type="gramEnd"/>
      <w:r w:rsidRPr="00285E06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85E06">
        <w:rPr>
          <w:color w:val="333333"/>
          <w:sz w:val="28"/>
          <w:szCs w:val="28"/>
        </w:rPr>
        <w:t>Tulpius</w:t>
      </w:r>
      <w:proofErr w:type="spellEnd"/>
      <w:r w:rsidRPr="00285E06">
        <w:rPr>
          <w:color w:val="333333"/>
          <w:sz w:val="28"/>
          <w:szCs w:val="28"/>
        </w:rPr>
        <w:t xml:space="preserve">) впервые описал больного с опухолью на спине на месте </w:t>
      </w:r>
      <w:proofErr w:type="spellStart"/>
      <w:r w:rsidRPr="00285E06">
        <w:rPr>
          <w:color w:val="333333"/>
          <w:sz w:val="28"/>
          <w:szCs w:val="28"/>
        </w:rPr>
        <w:t>незаращения</w:t>
      </w:r>
      <w:proofErr w:type="spellEnd"/>
      <w:r w:rsidRPr="00285E06">
        <w:rPr>
          <w:color w:val="333333"/>
          <w:sz w:val="28"/>
          <w:szCs w:val="28"/>
        </w:rPr>
        <w:t xml:space="preserve"> позвонков и назвал это заболевание «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>».</w:t>
      </w:r>
      <w:proofErr w:type="gramEnd"/>
      <w:r w:rsidRPr="00285E06">
        <w:rPr>
          <w:color w:val="333333"/>
          <w:sz w:val="28"/>
          <w:szCs w:val="28"/>
        </w:rPr>
        <w:t xml:space="preserve"> Расщепление позвоночника без грыжевого выпячивания в 1875 г. описал Р. Вирхов. Эта патология названа им скрытой позвоночной расщелиной (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occulta</w:t>
      </w:r>
      <w:proofErr w:type="spellEnd"/>
      <w:r w:rsidRPr="00285E06">
        <w:rPr>
          <w:color w:val="333333"/>
          <w:sz w:val="28"/>
          <w:szCs w:val="28"/>
        </w:rPr>
        <w:t>). Было установлено, что расщепленными могут быть дуги позвонков (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posterior</w:t>
      </w:r>
      <w:proofErr w:type="spellEnd"/>
      <w:r w:rsidRPr="00285E06">
        <w:rPr>
          <w:color w:val="333333"/>
          <w:sz w:val="28"/>
          <w:szCs w:val="28"/>
        </w:rPr>
        <w:t>) либо тела позвонков (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anterior</w:t>
      </w:r>
      <w:proofErr w:type="spellEnd"/>
      <w:r w:rsidRPr="00285E06">
        <w:rPr>
          <w:color w:val="333333"/>
          <w:sz w:val="28"/>
          <w:szCs w:val="28"/>
        </w:rPr>
        <w:t>).</w:t>
      </w:r>
    </w:p>
    <w:p w:rsidR="00396954" w:rsidRPr="00285E06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285E06">
        <w:rPr>
          <w:b/>
          <w:bCs/>
          <w:color w:val="333333"/>
          <w:sz w:val="28"/>
          <w:szCs w:val="28"/>
        </w:rPr>
        <w:t>Этиология и патогенез</w:t>
      </w:r>
      <w:r w:rsidRPr="00285E06">
        <w:rPr>
          <w:color w:val="333333"/>
          <w:sz w:val="28"/>
          <w:szCs w:val="28"/>
        </w:rPr>
        <w:t> 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окончательно не </w:t>
      </w:r>
      <w:proofErr w:type="gramStart"/>
      <w:r w:rsidRPr="00285E06">
        <w:rPr>
          <w:color w:val="333333"/>
          <w:sz w:val="28"/>
          <w:szCs w:val="28"/>
        </w:rPr>
        <w:t>выяснены</w:t>
      </w:r>
      <w:proofErr w:type="gramEnd"/>
      <w:r w:rsidRPr="00285E06">
        <w:rPr>
          <w:color w:val="333333"/>
          <w:sz w:val="28"/>
          <w:szCs w:val="28"/>
        </w:rPr>
        <w:t>. Существует мнение, что в возникновении этой патологии играют роль инфекция, травма, интоксикация в период внутриутробной жизни плода. К факторам риска относят возраст матери, особенно после 30 лет, гинекол</w:t>
      </w:r>
      <w:r w:rsidR="00FD735D">
        <w:rPr>
          <w:color w:val="333333"/>
          <w:sz w:val="28"/>
          <w:szCs w:val="28"/>
        </w:rPr>
        <w:t>огические</w:t>
      </w:r>
      <w:r w:rsidRPr="00285E06">
        <w:rPr>
          <w:color w:val="333333"/>
          <w:sz w:val="28"/>
          <w:szCs w:val="28"/>
        </w:rPr>
        <w:t xml:space="preserve"> заболевания, применение противозачаточных средств, злоупотребление алкоголем </w:t>
      </w:r>
      <w:proofErr w:type="gramStart"/>
      <w:r w:rsidRPr="00285E06">
        <w:rPr>
          <w:color w:val="333333"/>
          <w:sz w:val="28"/>
          <w:szCs w:val="28"/>
        </w:rPr>
        <w:t>в первые</w:t>
      </w:r>
      <w:proofErr w:type="gramEnd"/>
      <w:r w:rsidRPr="00285E06">
        <w:rPr>
          <w:color w:val="333333"/>
          <w:sz w:val="28"/>
          <w:szCs w:val="28"/>
        </w:rPr>
        <w:t xml:space="preserve"> месяцы беременности. Предполагают, что в основе этого порока развития лежат наследственные факторы. В отношении механизма развития 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существуют две точки зрения. Одни исследователи считают первичным порок развития нервной трубки и гидроцефалию; другие полагают, что вначале появляется порок развития </w:t>
      </w:r>
      <w:proofErr w:type="spellStart"/>
      <w:r w:rsidRPr="00285E06">
        <w:rPr>
          <w:color w:val="333333"/>
          <w:sz w:val="28"/>
          <w:szCs w:val="28"/>
        </w:rPr>
        <w:t>мезобласта</w:t>
      </w:r>
      <w:proofErr w:type="spellEnd"/>
      <w:r w:rsidRPr="00285E06">
        <w:rPr>
          <w:color w:val="333333"/>
          <w:sz w:val="28"/>
          <w:szCs w:val="28"/>
        </w:rPr>
        <w:t xml:space="preserve"> либо позвоночника на более поздних этапах развития зародыша, а формирование порока развития спинного мозга происходит вторично.</w:t>
      </w:r>
      <w:r w:rsidRPr="00285E06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285E06" w:rsidRPr="00285E06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285E06">
        <w:rPr>
          <w:b/>
          <w:bCs/>
          <w:color w:val="333333"/>
          <w:sz w:val="28"/>
          <w:szCs w:val="28"/>
          <w:shd w:val="clear" w:color="auto" w:fill="FFFFFF"/>
        </w:rPr>
        <w:t>Классификации</w:t>
      </w:r>
      <w:r w:rsidRPr="00285E06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Spina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Bifida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основаны на результатах патологоанатомических исследований. Наиболее полная и подробная классификация дана Ф.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Реклингхаузеном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>. В наст</w:t>
      </w:r>
      <w:r w:rsidR="00FD735D">
        <w:rPr>
          <w:color w:val="333333"/>
          <w:sz w:val="28"/>
          <w:szCs w:val="28"/>
          <w:shd w:val="clear" w:color="auto" w:fill="FFFFFF"/>
        </w:rPr>
        <w:t>оящее</w:t>
      </w:r>
      <w:r w:rsidRPr="00285E06">
        <w:rPr>
          <w:color w:val="333333"/>
          <w:sz w:val="28"/>
          <w:szCs w:val="28"/>
          <w:shd w:val="clear" w:color="auto" w:fill="FFFFFF"/>
        </w:rPr>
        <w:t xml:space="preserve"> время в зависимости от степени недоразвития позвоночника, спинного мозга, его оболочек, покровных тканей различают следующие анатомические формы этого порока развития: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рахисхизис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(полный или частичный), спинномозговые грыжи,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spina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bifida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complicata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spina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bifida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occulta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spina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bifida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anterior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. Основным морфологическим признаком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рахисхизиса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является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незаращение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мягких тканей, позвоночника, мозговых оболочек и спинного мозга. </w:t>
      </w:r>
    </w:p>
    <w:p w:rsidR="00285E06" w:rsidRPr="00285E06" w:rsidRDefault="00285E06" w:rsidP="00285E06">
      <w:pPr>
        <w:pStyle w:val="a5"/>
        <w:shd w:val="clear" w:color="auto" w:fill="FFFFFF"/>
        <w:spacing w:before="0" w:beforeAutospacing="0" w:after="125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285E06">
        <w:rPr>
          <w:noProof/>
          <w:sz w:val="28"/>
          <w:szCs w:val="28"/>
        </w:rPr>
        <w:lastRenderedPageBreak/>
        <w:drawing>
          <wp:inline distT="0" distB="0" distL="0" distR="0">
            <wp:extent cx="3462225" cy="2520000"/>
            <wp:effectExtent l="19050" t="0" r="4875" b="0"/>
            <wp:docPr id="2" name="Рисунок 1" descr="Спинномозговая грыжа: лечение, фото, форум о грыже спинного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инномозговая грыжа: лечение, фото, форум о грыже спинного моз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22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54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285E06">
        <w:rPr>
          <w:color w:val="333333"/>
          <w:sz w:val="28"/>
          <w:szCs w:val="28"/>
          <w:shd w:val="clear" w:color="auto" w:fill="FFFFFF"/>
        </w:rPr>
        <w:t xml:space="preserve">Не сомкнувшийся в трубку спинной мозг лежит обнаженным; он представляет собой красноватую бархатистую плоскую массу, состоящую из большого количества расширенных сосудов и элементов мозговой ткани. При полном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рахисхизисе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описанная </w:t>
      </w:r>
      <w:r w:rsidR="00285E06" w:rsidRPr="00285E06">
        <w:rPr>
          <w:color w:val="333333"/>
          <w:sz w:val="28"/>
          <w:szCs w:val="28"/>
          <w:shd w:val="clear" w:color="auto" w:fill="FFFFFF"/>
        </w:rPr>
        <w:t>кар</w:t>
      </w:r>
      <w:r w:rsidRPr="00285E06">
        <w:rPr>
          <w:color w:val="333333"/>
          <w:sz w:val="28"/>
          <w:szCs w:val="28"/>
          <w:shd w:val="clear" w:color="auto" w:fill="FFFFFF"/>
        </w:rPr>
        <w:t xml:space="preserve">тина наблюдается на протяжении всего позвоночника, </w:t>
      </w:r>
      <w:proofErr w:type="gramStart"/>
      <w:r w:rsidRPr="00285E06">
        <w:rPr>
          <w:color w:val="333333"/>
          <w:sz w:val="28"/>
          <w:szCs w:val="28"/>
          <w:shd w:val="clear" w:color="auto" w:fill="FFFFFF"/>
        </w:rPr>
        <w:t>частичный</w:t>
      </w:r>
      <w:proofErr w:type="gramEnd"/>
      <w:r w:rsidRPr="00285E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рахисхизис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обычно локализуется в поясничном отделе позвоночника. На месте дефекта дуг позвонков располагается не закрывшаяся в трубку зародышевая нервная пластинка — сосудисто-мозговая область (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area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medullovasculosa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), которая лежит на мягкой оболочке спинного мозга. Участок последней от ее края до края кожи, покрытый тонким слоем эпидермиса, был назван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эпителио-серозной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зоной (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zona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epitheliose-rosa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>). Кнаружи от этой зоны располагается кожа — кожная зона (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zona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dermatica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>). Если в субарахноидальном (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подпаутинном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) пространстве скапливается цереброспинальная жидкость, может возникнуть спинномозговая грыжа —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миеломенингоцеле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Рахисхизис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может сочетаться с расщеплением тел позвонков. При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рахисхизисе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, особенно </w:t>
      </w:r>
      <w:proofErr w:type="gramStart"/>
      <w:r w:rsidRPr="00285E06">
        <w:rPr>
          <w:color w:val="333333"/>
          <w:sz w:val="28"/>
          <w:szCs w:val="28"/>
          <w:shd w:val="clear" w:color="auto" w:fill="FFFFFF"/>
        </w:rPr>
        <w:t>полном</w:t>
      </w:r>
      <w:proofErr w:type="gramEnd"/>
      <w:r w:rsidRPr="00285E06">
        <w:rPr>
          <w:color w:val="333333"/>
          <w:sz w:val="28"/>
          <w:szCs w:val="28"/>
          <w:shd w:val="clear" w:color="auto" w:fill="FFFFFF"/>
        </w:rPr>
        <w:t>, часто встречаются пороки развития головного мозга и других органов.</w:t>
      </w:r>
      <w:r w:rsidRPr="00285E06">
        <w:rPr>
          <w:color w:val="333333"/>
          <w:sz w:val="28"/>
          <w:szCs w:val="28"/>
        </w:rPr>
        <w:t xml:space="preserve"> Спинномозговые грыжи представляют собой </w:t>
      </w:r>
      <w:proofErr w:type="spellStart"/>
      <w:r w:rsidRPr="00285E06">
        <w:rPr>
          <w:color w:val="333333"/>
          <w:sz w:val="28"/>
          <w:szCs w:val="28"/>
        </w:rPr>
        <w:t>грыжевидные</w:t>
      </w:r>
      <w:proofErr w:type="spellEnd"/>
      <w:r w:rsidRPr="00285E06">
        <w:rPr>
          <w:color w:val="333333"/>
          <w:sz w:val="28"/>
          <w:szCs w:val="28"/>
        </w:rPr>
        <w:t xml:space="preserve"> выпячивания мозговых оболочек, нервных корешков или спинного мозга через щель позвоночника. В зависимости от состава грыжевого выпячивания и расположения цереброспинальной жидкости (между оболочками спинного мозга или в центральном канале) различают несколько форм спинномозговых грыж: </w:t>
      </w:r>
      <w:proofErr w:type="spellStart"/>
      <w:r w:rsidRPr="00285E06">
        <w:rPr>
          <w:color w:val="333333"/>
          <w:sz w:val="28"/>
          <w:szCs w:val="28"/>
        </w:rPr>
        <w:t>менингоцеле</w:t>
      </w:r>
      <w:proofErr w:type="spellEnd"/>
      <w:r w:rsidRPr="00285E06">
        <w:rPr>
          <w:color w:val="333333"/>
          <w:sz w:val="28"/>
          <w:szCs w:val="28"/>
        </w:rPr>
        <w:t xml:space="preserve">, </w:t>
      </w:r>
      <w:proofErr w:type="spellStart"/>
      <w:r w:rsidRPr="00285E06">
        <w:rPr>
          <w:color w:val="333333"/>
          <w:sz w:val="28"/>
          <w:szCs w:val="28"/>
        </w:rPr>
        <w:t>менингорадикулоцеле</w:t>
      </w:r>
      <w:proofErr w:type="spellEnd"/>
      <w:r w:rsidRPr="00285E06">
        <w:rPr>
          <w:color w:val="333333"/>
          <w:sz w:val="28"/>
          <w:szCs w:val="28"/>
        </w:rPr>
        <w:t xml:space="preserve">, </w:t>
      </w:r>
      <w:proofErr w:type="spellStart"/>
      <w:r w:rsidRPr="00285E06">
        <w:rPr>
          <w:color w:val="333333"/>
          <w:sz w:val="28"/>
          <w:szCs w:val="28"/>
        </w:rPr>
        <w:t>миеломенингоцеле</w:t>
      </w:r>
      <w:proofErr w:type="spellEnd"/>
      <w:r w:rsidRPr="00285E06">
        <w:rPr>
          <w:color w:val="333333"/>
          <w:sz w:val="28"/>
          <w:szCs w:val="28"/>
        </w:rPr>
        <w:t xml:space="preserve">, </w:t>
      </w:r>
      <w:proofErr w:type="spellStart"/>
      <w:r w:rsidRPr="00285E06">
        <w:rPr>
          <w:color w:val="333333"/>
          <w:sz w:val="28"/>
          <w:szCs w:val="28"/>
        </w:rPr>
        <w:t>миелоцистоцеле</w:t>
      </w:r>
      <w:proofErr w:type="spellEnd"/>
      <w:r w:rsidRPr="00285E06">
        <w:rPr>
          <w:color w:val="333333"/>
          <w:sz w:val="28"/>
          <w:szCs w:val="28"/>
        </w:rPr>
        <w:t>.</w:t>
      </w:r>
    </w:p>
    <w:p w:rsidR="00285E06" w:rsidRDefault="00285E06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</w:p>
    <w:p w:rsidR="00285E06" w:rsidRPr="00285E06" w:rsidRDefault="00285E06" w:rsidP="00285E06">
      <w:pPr>
        <w:pStyle w:val="a5"/>
        <w:shd w:val="clear" w:color="auto" w:fill="FFFFFF"/>
        <w:spacing w:before="0" w:beforeAutospacing="0" w:after="125" w:afterAutospacing="0"/>
        <w:jc w:val="center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583142" cy="1980000"/>
            <wp:effectExtent l="19050" t="0" r="0" b="0"/>
            <wp:docPr id="7" name="Рисунок 7" descr="C:\Users\зайка\Pictures\Spina bif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йка\Pictures\Spina bifid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142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54" w:rsidRPr="00285E06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proofErr w:type="spellStart"/>
      <w:r w:rsidRPr="00285E06">
        <w:rPr>
          <w:color w:val="333333"/>
          <w:sz w:val="28"/>
          <w:szCs w:val="28"/>
        </w:rPr>
        <w:lastRenderedPageBreak/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complicata</w:t>
      </w:r>
      <w:proofErr w:type="spellEnd"/>
      <w:r w:rsidRPr="00285E06">
        <w:rPr>
          <w:color w:val="333333"/>
          <w:sz w:val="28"/>
          <w:szCs w:val="28"/>
        </w:rPr>
        <w:t xml:space="preserve"> — </w:t>
      </w:r>
      <w:proofErr w:type="spellStart"/>
      <w:r w:rsidRPr="00285E06">
        <w:rPr>
          <w:color w:val="333333"/>
          <w:sz w:val="28"/>
          <w:szCs w:val="28"/>
        </w:rPr>
        <w:t>незаращение</w:t>
      </w:r>
      <w:proofErr w:type="spellEnd"/>
      <w:r w:rsidRPr="00285E06">
        <w:rPr>
          <w:color w:val="333333"/>
          <w:sz w:val="28"/>
          <w:szCs w:val="28"/>
        </w:rPr>
        <w:t xml:space="preserve"> дуг позвонков, </w:t>
      </w:r>
      <w:proofErr w:type="gramStart"/>
      <w:r w:rsidRPr="00285E06">
        <w:rPr>
          <w:color w:val="333333"/>
          <w:sz w:val="28"/>
          <w:szCs w:val="28"/>
        </w:rPr>
        <w:t>сочетающееся</w:t>
      </w:r>
      <w:proofErr w:type="gramEnd"/>
      <w:r w:rsidRPr="00285E06">
        <w:rPr>
          <w:color w:val="333333"/>
          <w:sz w:val="28"/>
          <w:szCs w:val="28"/>
        </w:rPr>
        <w:t xml:space="preserve"> с разрастаниями жировой и фиброзной ткани, а также опухолью типа липомы, фибромы и др. Последние располагаются под кожей, выполняют дефект в дугах позвонков, могут прорастать мозговые оболочки и срастаться с корешками спинномозговых нервов и спинным мозгом.</w:t>
      </w:r>
    </w:p>
    <w:p w:rsidR="00396954" w:rsidRPr="00285E06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occulta</w:t>
      </w:r>
      <w:proofErr w:type="spellEnd"/>
      <w:r w:rsidRPr="00285E06">
        <w:rPr>
          <w:color w:val="333333"/>
          <w:sz w:val="28"/>
          <w:szCs w:val="28"/>
        </w:rPr>
        <w:t xml:space="preserve"> — скрытая щель дуг позвонков. Локализуется чаще в области I крестцового позвонка. Концы </w:t>
      </w:r>
      <w:proofErr w:type="spellStart"/>
      <w:r w:rsidRPr="00285E06">
        <w:rPr>
          <w:color w:val="333333"/>
          <w:sz w:val="28"/>
          <w:szCs w:val="28"/>
        </w:rPr>
        <w:t>незаращенной</w:t>
      </w:r>
      <w:proofErr w:type="spellEnd"/>
      <w:r w:rsidRPr="00285E06">
        <w:rPr>
          <w:color w:val="333333"/>
          <w:sz w:val="28"/>
          <w:szCs w:val="28"/>
        </w:rPr>
        <w:t xml:space="preserve"> дуги нередко бывают вдавлены в просвет позвоночного канала и вызывают компрессию его содержимого. На уровне </w:t>
      </w:r>
      <w:proofErr w:type="spellStart"/>
      <w:r w:rsidRPr="00285E06">
        <w:rPr>
          <w:color w:val="333333"/>
          <w:sz w:val="28"/>
          <w:szCs w:val="28"/>
        </w:rPr>
        <w:t>незаращения</w:t>
      </w:r>
      <w:proofErr w:type="spellEnd"/>
      <w:r w:rsidRPr="00285E06">
        <w:rPr>
          <w:color w:val="333333"/>
          <w:sz w:val="28"/>
          <w:szCs w:val="28"/>
        </w:rPr>
        <w:t xml:space="preserve"> дуг могут выявляться различные </w:t>
      </w:r>
      <w:proofErr w:type="spellStart"/>
      <w:r w:rsidRPr="00285E06">
        <w:rPr>
          <w:color w:val="333333"/>
          <w:sz w:val="28"/>
          <w:szCs w:val="28"/>
        </w:rPr>
        <w:t>патол</w:t>
      </w:r>
      <w:proofErr w:type="spellEnd"/>
      <w:r w:rsidRPr="00285E06">
        <w:rPr>
          <w:color w:val="333333"/>
          <w:sz w:val="28"/>
          <w:szCs w:val="28"/>
        </w:rPr>
        <w:t xml:space="preserve">. образования в виде фиброзных тяжей, а также состоящие из хрящевой и жировой ткани. Обнаруживают изменения и </w:t>
      </w:r>
      <w:proofErr w:type="spellStart"/>
      <w:r w:rsidRPr="00285E06">
        <w:rPr>
          <w:color w:val="333333"/>
          <w:sz w:val="28"/>
          <w:szCs w:val="28"/>
        </w:rPr>
        <w:t>внутридурального</w:t>
      </w:r>
      <w:proofErr w:type="spellEnd"/>
      <w:r w:rsidRPr="00285E06">
        <w:rPr>
          <w:color w:val="333333"/>
          <w:sz w:val="28"/>
          <w:szCs w:val="28"/>
        </w:rPr>
        <w:t xml:space="preserve"> мешка — необычно низкое расположение спинного мозга, разрастание жировой и фиброзной ткани, арахноидит.</w:t>
      </w:r>
    </w:p>
    <w:p w:rsidR="00396954" w:rsidRPr="00285E06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anterior</w:t>
      </w:r>
      <w:proofErr w:type="spellEnd"/>
      <w:r w:rsidRPr="00285E06">
        <w:rPr>
          <w:color w:val="333333"/>
          <w:sz w:val="28"/>
          <w:szCs w:val="28"/>
        </w:rPr>
        <w:t xml:space="preserve"> — </w:t>
      </w:r>
      <w:proofErr w:type="spellStart"/>
      <w:r w:rsidRPr="00285E06">
        <w:rPr>
          <w:color w:val="333333"/>
          <w:sz w:val="28"/>
          <w:szCs w:val="28"/>
        </w:rPr>
        <w:t>незаращение</w:t>
      </w:r>
      <w:proofErr w:type="spellEnd"/>
      <w:r w:rsidRPr="00285E06">
        <w:rPr>
          <w:color w:val="333333"/>
          <w:sz w:val="28"/>
          <w:szCs w:val="28"/>
        </w:rPr>
        <w:t xml:space="preserve"> тел позвонков. Встречается редко, является в основном рентгенол</w:t>
      </w:r>
      <w:r w:rsidR="00FD735D">
        <w:rPr>
          <w:color w:val="333333"/>
          <w:sz w:val="28"/>
          <w:szCs w:val="28"/>
        </w:rPr>
        <w:t>огической</w:t>
      </w:r>
      <w:r w:rsidRPr="00285E06">
        <w:rPr>
          <w:color w:val="333333"/>
          <w:sz w:val="28"/>
          <w:szCs w:val="28"/>
        </w:rPr>
        <w:t xml:space="preserve"> находкой. Локализуется чаще в нижних шейных и верхних грудных позвонках. </w:t>
      </w:r>
      <w:proofErr w:type="spellStart"/>
      <w:r w:rsidRPr="00285E06">
        <w:rPr>
          <w:color w:val="333333"/>
          <w:sz w:val="28"/>
          <w:szCs w:val="28"/>
        </w:rPr>
        <w:t>Незаращение</w:t>
      </w:r>
      <w:proofErr w:type="spellEnd"/>
      <w:r w:rsidRPr="00285E06">
        <w:rPr>
          <w:color w:val="333333"/>
          <w:sz w:val="28"/>
          <w:szCs w:val="28"/>
        </w:rPr>
        <w:t xml:space="preserve"> тел позвонков может сопровождаться расщеплением спинного мозга, </w:t>
      </w:r>
      <w:proofErr w:type="spellStart"/>
      <w:r w:rsidRPr="00285E06">
        <w:rPr>
          <w:color w:val="333333"/>
          <w:sz w:val="28"/>
          <w:szCs w:val="28"/>
        </w:rPr>
        <w:t>грыжевидным</w:t>
      </w:r>
      <w:proofErr w:type="spellEnd"/>
      <w:r w:rsidRPr="00285E06">
        <w:rPr>
          <w:color w:val="333333"/>
          <w:sz w:val="28"/>
          <w:szCs w:val="28"/>
        </w:rPr>
        <w:t xml:space="preserve"> выпячиванием мозговых оболочек, корешков и спинного мозга в грудную или брюшную полость.</w:t>
      </w:r>
    </w:p>
    <w:p w:rsidR="00396954" w:rsidRPr="00285E06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285E06">
        <w:rPr>
          <w:b/>
          <w:bCs/>
          <w:color w:val="333333"/>
          <w:sz w:val="28"/>
          <w:szCs w:val="28"/>
        </w:rPr>
        <w:t>Клиническая картина</w:t>
      </w:r>
      <w:r w:rsidRPr="00285E06">
        <w:rPr>
          <w:color w:val="333333"/>
          <w:sz w:val="28"/>
          <w:szCs w:val="28"/>
        </w:rPr>
        <w:t xml:space="preserve"> при 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складывается из местных изменений и неврологических расстройств. На уровне </w:t>
      </w:r>
      <w:proofErr w:type="spellStart"/>
      <w:r w:rsidRPr="00285E06">
        <w:rPr>
          <w:color w:val="333333"/>
          <w:sz w:val="28"/>
          <w:szCs w:val="28"/>
        </w:rPr>
        <w:t>незаращения</w:t>
      </w:r>
      <w:proofErr w:type="spellEnd"/>
      <w:r w:rsidRPr="00285E06">
        <w:rPr>
          <w:color w:val="333333"/>
          <w:sz w:val="28"/>
          <w:szCs w:val="28"/>
        </w:rPr>
        <w:t xml:space="preserve"> дуг позвонков имеется </w:t>
      </w:r>
      <w:proofErr w:type="spellStart"/>
      <w:r w:rsidRPr="00285E06">
        <w:rPr>
          <w:color w:val="333333"/>
          <w:sz w:val="28"/>
          <w:szCs w:val="28"/>
        </w:rPr>
        <w:t>грыжевидное</w:t>
      </w:r>
      <w:proofErr w:type="spellEnd"/>
      <w:r w:rsidRPr="00285E06">
        <w:rPr>
          <w:color w:val="333333"/>
          <w:sz w:val="28"/>
          <w:szCs w:val="28"/>
        </w:rPr>
        <w:t xml:space="preserve"> выпячивание, которое с возрастом ребенка может увеличиваться в размерах. При этом покровы его истончаются, изъязвляются, возникают </w:t>
      </w:r>
      <w:proofErr w:type="spellStart"/>
      <w:r w:rsidRPr="00285E06">
        <w:rPr>
          <w:color w:val="333333"/>
          <w:sz w:val="28"/>
          <w:szCs w:val="28"/>
        </w:rPr>
        <w:t>ликворные</w:t>
      </w:r>
      <w:proofErr w:type="spellEnd"/>
      <w:r w:rsidRPr="00285E06">
        <w:rPr>
          <w:color w:val="333333"/>
          <w:sz w:val="28"/>
          <w:szCs w:val="28"/>
        </w:rPr>
        <w:t xml:space="preserve"> свищи. При скрытой форме 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кожа на уровне </w:t>
      </w:r>
      <w:proofErr w:type="spellStart"/>
      <w:r w:rsidRPr="00285E06">
        <w:rPr>
          <w:color w:val="333333"/>
          <w:sz w:val="28"/>
          <w:szCs w:val="28"/>
        </w:rPr>
        <w:t>незаращения</w:t>
      </w:r>
      <w:proofErr w:type="spellEnd"/>
      <w:r w:rsidRPr="00285E06">
        <w:rPr>
          <w:color w:val="333333"/>
          <w:sz w:val="28"/>
          <w:szCs w:val="28"/>
        </w:rPr>
        <w:t xml:space="preserve"> дуг позвонков может быть совершенно нормальной, либо имеются, рубцовые изменения, хвостовидные образования и др. Неврол</w:t>
      </w:r>
      <w:r w:rsidR="00FD735D">
        <w:rPr>
          <w:color w:val="333333"/>
          <w:sz w:val="28"/>
          <w:szCs w:val="28"/>
        </w:rPr>
        <w:t>огические</w:t>
      </w:r>
      <w:r w:rsidRPr="00285E06">
        <w:rPr>
          <w:color w:val="333333"/>
          <w:sz w:val="28"/>
          <w:szCs w:val="28"/>
        </w:rPr>
        <w:t xml:space="preserve"> нарушения чаще всего связаны с поражением нижнего отдела спинного мозга и конского хвоста, могут встречаться в различных сочетаниях. Отмечаются вялые парезы или параличи нижних конечностей с атрофией мышц, расстройства чувствительности в зоне иннервации крестцовых, реже — поясничных корешков. Наиболее часто отмечаются нарушения функции тазовых органов: недержание мочи и кала, паралитические запоры, задержка мочеиспускания. Могут выявляться трофические и вазомоторные нарушения нижних конечностей. Отмечается понижение или отсутствие рефлексов (коленных, ахиллова, подошвенных), а также анального. Скрытая форма 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чаще протекает бессимптомно, однако при ней могут наблюдаться как симптомы выпадения, так и симптомы раздражения нервной системы в виде пояснично-крестцовых болей, гиперестезий, парестезий на нижних конечностях, ночного недержания мочи, императивных позывов к мочеиспусканию. При 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нередко наблюдаются различные деформации стоп, чаще косолапость. Цереброспинальная жидкость при скрытой форме 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имеет нормальный состав.</w:t>
      </w:r>
    </w:p>
    <w:p w:rsidR="00396954" w:rsidRPr="00285E06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285E06">
        <w:rPr>
          <w:b/>
          <w:bCs/>
          <w:color w:val="333333"/>
          <w:sz w:val="28"/>
          <w:szCs w:val="28"/>
        </w:rPr>
        <w:t>Диагноз</w:t>
      </w:r>
      <w:r w:rsidRPr="00285E06">
        <w:rPr>
          <w:color w:val="333333"/>
          <w:sz w:val="28"/>
          <w:szCs w:val="28"/>
        </w:rPr>
        <w:t>. Скрытую позвоночную расщелину (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occulta</w:t>
      </w:r>
      <w:proofErr w:type="spellEnd"/>
      <w:r w:rsidRPr="00285E06">
        <w:rPr>
          <w:color w:val="333333"/>
          <w:sz w:val="28"/>
          <w:szCs w:val="28"/>
        </w:rPr>
        <w:t>), как и расщепление тел позвонков (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anterior</w:t>
      </w:r>
      <w:proofErr w:type="spellEnd"/>
      <w:r w:rsidRPr="00285E06">
        <w:rPr>
          <w:color w:val="333333"/>
          <w:sz w:val="28"/>
          <w:szCs w:val="28"/>
        </w:rPr>
        <w:t xml:space="preserve">), выявляют, главным образом, с помощью рентгенологического исследования. Большие дефекты, сопровождающиеся </w:t>
      </w:r>
      <w:r w:rsidRPr="00285E06">
        <w:rPr>
          <w:color w:val="333333"/>
          <w:sz w:val="28"/>
          <w:szCs w:val="28"/>
        </w:rPr>
        <w:lastRenderedPageBreak/>
        <w:t>выпадением содержимого позвоночного канала, могут быть заподозрены при клиническом обследовании больного.</w:t>
      </w:r>
    </w:p>
    <w:p w:rsidR="00396954" w:rsidRPr="00285E06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285E06">
        <w:rPr>
          <w:b/>
          <w:bCs/>
          <w:color w:val="333333"/>
          <w:sz w:val="28"/>
          <w:szCs w:val="28"/>
        </w:rPr>
        <w:t>Лечение</w:t>
      </w:r>
      <w:r w:rsidRPr="00285E06">
        <w:rPr>
          <w:color w:val="333333"/>
          <w:sz w:val="28"/>
          <w:szCs w:val="28"/>
        </w:rPr>
        <w:t xml:space="preserve"> — оперативное вмешательство. При 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complicata</w:t>
      </w:r>
      <w:proofErr w:type="spellEnd"/>
      <w:r w:rsidRPr="00285E06">
        <w:rPr>
          <w:color w:val="333333"/>
          <w:sz w:val="28"/>
          <w:szCs w:val="28"/>
        </w:rPr>
        <w:t xml:space="preserve"> удаляют опухолевидные образования и выделяют из них по мере возможности нервные элементы. После иссечения грыжевого мешка закрывают щель в дугах позвонков. Для закрытия дефекта в дугах позвонков общепризнанным стал видоизмененный метод </w:t>
      </w:r>
      <w:proofErr w:type="spellStart"/>
      <w:r w:rsidRPr="00285E06">
        <w:rPr>
          <w:color w:val="333333"/>
          <w:sz w:val="28"/>
          <w:szCs w:val="28"/>
        </w:rPr>
        <w:t>мышечно-фасциальной</w:t>
      </w:r>
      <w:proofErr w:type="spellEnd"/>
      <w:r w:rsidRPr="00285E06">
        <w:rPr>
          <w:color w:val="333333"/>
          <w:sz w:val="28"/>
          <w:szCs w:val="28"/>
        </w:rPr>
        <w:t xml:space="preserve"> пластики, предложенный впервые Байером (К. </w:t>
      </w:r>
      <w:proofErr w:type="spellStart"/>
      <w:r w:rsidRPr="00285E06">
        <w:rPr>
          <w:color w:val="333333"/>
          <w:sz w:val="28"/>
          <w:szCs w:val="28"/>
        </w:rPr>
        <w:t>Bayer</w:t>
      </w:r>
      <w:proofErr w:type="spellEnd"/>
      <w:r w:rsidRPr="00285E06">
        <w:rPr>
          <w:color w:val="333333"/>
          <w:sz w:val="28"/>
          <w:szCs w:val="28"/>
        </w:rPr>
        <w:t xml:space="preserve">, 1889). По краям дефекта в позвоночнике выкраивают два </w:t>
      </w:r>
      <w:proofErr w:type="spellStart"/>
      <w:r w:rsidRPr="00285E06">
        <w:rPr>
          <w:color w:val="333333"/>
          <w:sz w:val="28"/>
          <w:szCs w:val="28"/>
        </w:rPr>
        <w:t>фасциальных</w:t>
      </w:r>
      <w:proofErr w:type="spellEnd"/>
      <w:r w:rsidRPr="00285E06">
        <w:rPr>
          <w:color w:val="333333"/>
          <w:sz w:val="28"/>
          <w:szCs w:val="28"/>
        </w:rPr>
        <w:t xml:space="preserve"> лоскута полуовальной формы с небольшим слоем мышц. Лоскуты поворачивают на 180° фасцией внутрь и сшивают </w:t>
      </w:r>
      <w:proofErr w:type="spellStart"/>
      <w:r w:rsidRPr="00285E06">
        <w:rPr>
          <w:color w:val="333333"/>
          <w:sz w:val="28"/>
          <w:szCs w:val="28"/>
        </w:rPr>
        <w:t>яад</w:t>
      </w:r>
      <w:proofErr w:type="spellEnd"/>
      <w:r w:rsidRPr="00285E06">
        <w:rPr>
          <w:color w:val="333333"/>
          <w:sz w:val="28"/>
          <w:szCs w:val="28"/>
        </w:rPr>
        <w:t xml:space="preserve"> культей грыжевого мешка. Этот метод, как правило, препятствует рецидиву спинномозговой грыжи. Заслуживает внимания метод пластики больших расщелин в позвоночнике, особенно в крестцовом отделе, у детей грудного возраста с помощью гомогенной твердой оболочки мозга, консервированной замораживанием. Для закрытия дефекта в дугах позвонков применяют также </w:t>
      </w:r>
      <w:proofErr w:type="spellStart"/>
      <w:r w:rsidRPr="00285E06">
        <w:rPr>
          <w:color w:val="333333"/>
          <w:sz w:val="28"/>
          <w:szCs w:val="28"/>
        </w:rPr>
        <w:t>надкостнично-фасциальные</w:t>
      </w:r>
      <w:proofErr w:type="spellEnd"/>
      <w:r w:rsidRPr="00285E06">
        <w:rPr>
          <w:color w:val="333333"/>
          <w:sz w:val="28"/>
          <w:szCs w:val="28"/>
        </w:rPr>
        <w:t xml:space="preserve"> лоскуты, полиэтиленовую пленку, протектор из пластмассы АКР-9. Операция при </w:t>
      </w:r>
      <w:proofErr w:type="spellStart"/>
      <w:r w:rsidRPr="00285E06">
        <w:rPr>
          <w:color w:val="333333"/>
          <w:sz w:val="28"/>
          <w:szCs w:val="28"/>
        </w:rPr>
        <w:t>spina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bifida</w:t>
      </w:r>
      <w:proofErr w:type="spellEnd"/>
      <w:r w:rsidRPr="00285E06">
        <w:rPr>
          <w:color w:val="333333"/>
          <w:sz w:val="28"/>
          <w:szCs w:val="28"/>
        </w:rPr>
        <w:t xml:space="preserve"> </w:t>
      </w:r>
      <w:proofErr w:type="spellStart"/>
      <w:r w:rsidRPr="00285E06">
        <w:rPr>
          <w:color w:val="333333"/>
          <w:sz w:val="28"/>
          <w:szCs w:val="28"/>
        </w:rPr>
        <w:t>occulta</w:t>
      </w:r>
      <w:proofErr w:type="spellEnd"/>
      <w:r w:rsidRPr="00285E06">
        <w:rPr>
          <w:color w:val="333333"/>
          <w:sz w:val="28"/>
          <w:szCs w:val="28"/>
        </w:rPr>
        <w:t xml:space="preserve"> сводится к удалению </w:t>
      </w:r>
      <w:proofErr w:type="spellStart"/>
      <w:r w:rsidRPr="00285E06">
        <w:rPr>
          <w:color w:val="333333"/>
          <w:sz w:val="28"/>
          <w:szCs w:val="28"/>
        </w:rPr>
        <w:t>незаращенных</w:t>
      </w:r>
      <w:proofErr w:type="spellEnd"/>
      <w:r w:rsidRPr="00285E06">
        <w:rPr>
          <w:color w:val="333333"/>
          <w:sz w:val="28"/>
          <w:szCs w:val="28"/>
        </w:rPr>
        <w:t xml:space="preserve"> и вдавленных в просвет позвоночного канала дуг позвонков и всех патологических образований, находящихся на этом уровне. При подозрении на </w:t>
      </w:r>
      <w:proofErr w:type="spellStart"/>
      <w:r w:rsidRPr="00285E06">
        <w:rPr>
          <w:color w:val="333333"/>
          <w:sz w:val="28"/>
          <w:szCs w:val="28"/>
        </w:rPr>
        <w:t>субдуральные</w:t>
      </w:r>
      <w:proofErr w:type="spellEnd"/>
      <w:r w:rsidRPr="00285E06">
        <w:rPr>
          <w:color w:val="333333"/>
          <w:sz w:val="28"/>
          <w:szCs w:val="28"/>
        </w:rPr>
        <w:t xml:space="preserve"> изменения рекомендуется вскрыть твердую оболочку спинного мозга и освободить спинной мозг от спаек, сращений, разрастаний жировой </w:t>
      </w:r>
      <w:proofErr w:type="spellStart"/>
      <w:r w:rsidRPr="00285E06">
        <w:rPr>
          <w:color w:val="333333"/>
          <w:sz w:val="28"/>
          <w:szCs w:val="28"/>
        </w:rPr>
        <w:t>ткани</w:t>
      </w:r>
      <w:proofErr w:type="gramStart"/>
      <w:r w:rsidRPr="00285E06">
        <w:rPr>
          <w:color w:val="333333"/>
          <w:sz w:val="28"/>
          <w:szCs w:val="28"/>
        </w:rPr>
        <w:t>.Д</w:t>
      </w:r>
      <w:proofErr w:type="gramEnd"/>
      <w:r w:rsidRPr="00285E06">
        <w:rPr>
          <w:color w:val="333333"/>
          <w:sz w:val="28"/>
          <w:szCs w:val="28"/>
        </w:rPr>
        <w:t>ля</w:t>
      </w:r>
      <w:proofErr w:type="spellEnd"/>
      <w:r w:rsidRPr="00285E06">
        <w:rPr>
          <w:color w:val="333333"/>
          <w:sz w:val="28"/>
          <w:szCs w:val="28"/>
        </w:rPr>
        <w:t xml:space="preserve"> восстановления нарушенных функций ЦНС применяют лечебную физкультуру, грязелечение, общеукрепляющую терапию.</w:t>
      </w:r>
    </w:p>
    <w:p w:rsidR="00396954" w:rsidRPr="00285E06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</w:rPr>
      </w:pPr>
      <w:r w:rsidRPr="00285E06">
        <w:rPr>
          <w:color w:val="333333"/>
          <w:sz w:val="28"/>
          <w:szCs w:val="28"/>
        </w:rPr>
        <w:t>В </w:t>
      </w:r>
      <w:r w:rsidRPr="00285E06">
        <w:rPr>
          <w:b/>
          <w:bCs/>
          <w:color w:val="333333"/>
          <w:sz w:val="28"/>
          <w:szCs w:val="28"/>
        </w:rPr>
        <w:t>послеоперационном периоде</w:t>
      </w:r>
      <w:r w:rsidRPr="00285E06">
        <w:rPr>
          <w:color w:val="333333"/>
          <w:sz w:val="28"/>
          <w:szCs w:val="28"/>
        </w:rPr>
        <w:t xml:space="preserve">, особенно после операций по поводу спинномозговых грыж, возможны осложнения: нагноение раны, </w:t>
      </w:r>
      <w:proofErr w:type="spellStart"/>
      <w:r w:rsidRPr="00285E06">
        <w:rPr>
          <w:color w:val="333333"/>
          <w:sz w:val="28"/>
          <w:szCs w:val="28"/>
        </w:rPr>
        <w:t>ликворея</w:t>
      </w:r>
      <w:proofErr w:type="spellEnd"/>
      <w:r w:rsidRPr="00285E06">
        <w:rPr>
          <w:color w:val="333333"/>
          <w:sz w:val="28"/>
          <w:szCs w:val="28"/>
        </w:rPr>
        <w:t xml:space="preserve"> с последующим менингитом, скопление цереброспинальной жидкости под кожным лоскутом, пневмония, острое развитие гидроцефалии.</w:t>
      </w:r>
    </w:p>
    <w:p w:rsidR="00396954" w:rsidRPr="00285E06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285E06">
        <w:rPr>
          <w:b/>
          <w:bCs/>
          <w:color w:val="333333"/>
          <w:sz w:val="28"/>
          <w:szCs w:val="28"/>
          <w:shd w:val="clear" w:color="auto" w:fill="FFFFFF"/>
        </w:rPr>
        <w:t>Прогноз</w:t>
      </w:r>
      <w:r w:rsidRPr="00285E06">
        <w:rPr>
          <w:color w:val="333333"/>
          <w:sz w:val="28"/>
          <w:szCs w:val="28"/>
          <w:shd w:val="clear" w:color="auto" w:fill="FFFFFF"/>
        </w:rPr>
        <w:t xml:space="preserve"> зависит от формы и степени тяжести порока. При </w:t>
      </w:r>
      <w:proofErr w:type="gramStart"/>
      <w:r w:rsidRPr="00285E06">
        <w:rPr>
          <w:color w:val="333333"/>
          <w:sz w:val="28"/>
          <w:szCs w:val="28"/>
          <w:shd w:val="clear" w:color="auto" w:fill="FFFFFF"/>
        </w:rPr>
        <w:t>полном</w:t>
      </w:r>
      <w:proofErr w:type="gramEnd"/>
      <w:r w:rsidRPr="00285E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рахисхизисе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плоды нежизнеспособны. При спинномозговых грыжах наиболее неблагоприятный прогноз у больных с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миелоцеле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миеломенингоцеле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и в значительной степени зависит от локализации кисты и состояния спинного мозга. Своевременное и успешное оперативное вмешательство предупреждает развитие осложнений, главным образом, восходящую гнойную инфекцию, а также прогрессирование неврологических расстройств; существующие неврологические изменения обычно сохраняются. При других формах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Spina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85E06">
        <w:rPr>
          <w:color w:val="333333"/>
          <w:sz w:val="28"/>
          <w:szCs w:val="28"/>
          <w:shd w:val="clear" w:color="auto" w:fill="FFFFFF"/>
        </w:rPr>
        <w:t>Bifida</w:t>
      </w:r>
      <w:proofErr w:type="spellEnd"/>
      <w:r w:rsidRPr="00285E06">
        <w:rPr>
          <w:color w:val="333333"/>
          <w:sz w:val="28"/>
          <w:szCs w:val="28"/>
          <w:shd w:val="clear" w:color="auto" w:fill="FFFFFF"/>
        </w:rPr>
        <w:t>, даже с наличием вторичных изменений, оперативные вмешательства дают стойкий положительный эффект, а иногда приводят к полному выздоровлению.</w:t>
      </w:r>
    </w:p>
    <w:p w:rsidR="00396954" w:rsidRPr="00CE3722" w:rsidRDefault="00396954" w:rsidP="00396954">
      <w:pPr>
        <w:pStyle w:val="a5"/>
        <w:shd w:val="clear" w:color="auto" w:fill="FFFFFF"/>
        <w:spacing w:before="0" w:beforeAutospacing="0" w:after="125" w:afterAutospacing="0"/>
        <w:jc w:val="both"/>
        <w:rPr>
          <w:i/>
          <w:color w:val="333333"/>
        </w:rPr>
      </w:pPr>
      <w:r w:rsidRPr="00CE3722">
        <w:rPr>
          <w:i/>
          <w:iCs/>
          <w:color w:val="333333"/>
          <w:shd w:val="clear" w:color="auto" w:fill="FFFFFF"/>
        </w:rPr>
        <w:t xml:space="preserve">Источник: Большая Медицинская Энциклопедия (БМЭ), под редакцией </w:t>
      </w:r>
      <w:proofErr w:type="gramStart"/>
      <w:r w:rsidRPr="00CE3722">
        <w:rPr>
          <w:i/>
          <w:iCs/>
          <w:color w:val="333333"/>
          <w:shd w:val="clear" w:color="auto" w:fill="FFFFFF"/>
        </w:rPr>
        <w:t>Петровского</w:t>
      </w:r>
      <w:proofErr w:type="gramEnd"/>
      <w:r w:rsidRPr="00CE3722">
        <w:rPr>
          <w:i/>
          <w:iCs/>
          <w:color w:val="333333"/>
          <w:shd w:val="clear" w:color="auto" w:fill="FFFFFF"/>
        </w:rPr>
        <w:t xml:space="preserve"> Б.В., 3-е издание</w:t>
      </w:r>
    </w:p>
    <w:p w:rsidR="007F521D" w:rsidRPr="00285E06" w:rsidRDefault="007F521D" w:rsidP="00396954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521D" w:rsidRPr="00285E06" w:rsidSect="00396954">
      <w:headerReference w:type="default" r:id="rId10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54" w:rsidRDefault="00B64654" w:rsidP="00396954">
      <w:r>
        <w:separator/>
      </w:r>
    </w:p>
  </w:endnote>
  <w:endnote w:type="continuationSeparator" w:id="0">
    <w:p w:rsidR="00B64654" w:rsidRDefault="00B64654" w:rsidP="0039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54" w:rsidRDefault="00B64654" w:rsidP="00396954">
      <w:r>
        <w:separator/>
      </w:r>
    </w:p>
  </w:footnote>
  <w:footnote w:type="continuationSeparator" w:id="0">
    <w:p w:rsidR="00B64654" w:rsidRDefault="00B64654" w:rsidP="00396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A7BA23A7D60D47138D0888631D97D8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96954" w:rsidRDefault="00396954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БИОЛОГИЯ РАЗВИТИЯ. ПОРОКИ И АНОМАЛИИ</w:t>
        </w:r>
      </w:p>
    </w:sdtContent>
  </w:sdt>
  <w:p w:rsidR="00396954" w:rsidRDefault="0039695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954"/>
    <w:rsid w:val="00285E06"/>
    <w:rsid w:val="0037307A"/>
    <w:rsid w:val="00396954"/>
    <w:rsid w:val="007F521D"/>
    <w:rsid w:val="00B06C69"/>
    <w:rsid w:val="00B64654"/>
    <w:rsid w:val="00CA1DFD"/>
    <w:rsid w:val="00CE3722"/>
    <w:rsid w:val="00F64C4E"/>
    <w:rsid w:val="00FD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954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695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96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6954"/>
  </w:style>
  <w:style w:type="paragraph" w:styleId="a9">
    <w:name w:val="footer"/>
    <w:basedOn w:val="a"/>
    <w:link w:val="aa"/>
    <w:uiPriority w:val="99"/>
    <w:semiHidden/>
    <w:unhideWhenUsed/>
    <w:rsid w:val="003969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6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BA23A7D60D47138D0888631D97D8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1A3CC-95DF-4516-A510-8407CB1CC254}"/>
      </w:docPartPr>
      <w:docPartBody>
        <w:p w:rsidR="0093416C" w:rsidRDefault="003E66CF" w:rsidP="003E66CF">
          <w:pPr>
            <w:pStyle w:val="A7BA23A7D60D47138D0888631D97D8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3E66CF"/>
    <w:rsid w:val="003E66CF"/>
    <w:rsid w:val="007A12F3"/>
    <w:rsid w:val="0093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BA23A7D60D47138D0888631D97D825">
    <w:name w:val="A7BA23A7D60D47138D0888631D97D825"/>
    <w:rsid w:val="003E66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A99AB-B80C-4108-95F4-D2DB5D1C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РАЗВИТИЯ. ПОРОКИ И АНОМАЛИИ</dc:title>
  <dc:subject/>
  <dc:creator>зайка</dc:creator>
  <cp:keywords/>
  <dc:description/>
  <cp:lastModifiedBy>зайка</cp:lastModifiedBy>
  <cp:revision>4</cp:revision>
  <cp:lastPrinted>2022-12-13T07:21:00Z</cp:lastPrinted>
  <dcterms:created xsi:type="dcterms:W3CDTF">2022-12-13T06:54:00Z</dcterms:created>
  <dcterms:modified xsi:type="dcterms:W3CDTF">2022-12-13T11:04:00Z</dcterms:modified>
</cp:coreProperties>
</file>