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BF" w:rsidRDefault="00CA7C37" w:rsidP="003342BF">
      <w:pPr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CA7C37">
        <w:rPr>
          <w:rFonts w:ascii="Times New Roman" w:hAnsi="Times New Roman" w:cs="Times New Roman"/>
          <w:b/>
          <w:sz w:val="28"/>
          <w:szCs w:val="28"/>
        </w:rPr>
        <w:t xml:space="preserve">АНЭНЦЕФАЛИЯ </w:t>
      </w:r>
      <w:r w:rsidRPr="00CA7C37">
        <w:rPr>
          <w:rFonts w:ascii="Times New Roman" w:hAnsi="Times New Roman" w:cs="Times New Roman"/>
          <w:sz w:val="28"/>
          <w:szCs w:val="28"/>
        </w:rPr>
        <w:t xml:space="preserve">— отсутствие большого мозга, костей свода черепа и мягких тканей. Часто повреждается и задний мозг. На месте мозгового вещества обычно располагается богатая кровеносными сосудами соединительная ткань с кистозными полостями, выстланными медуллярным эпителием, </w:t>
      </w:r>
      <w:proofErr w:type="spellStart"/>
      <w:r w:rsidRPr="00CA7C37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7C3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A7C37">
        <w:rPr>
          <w:rFonts w:ascii="Times New Roman" w:hAnsi="Times New Roman" w:cs="Times New Roman"/>
          <w:sz w:val="28"/>
          <w:szCs w:val="28"/>
        </w:rPr>
        <w:t xml:space="preserve">, единичные нервные клетки, остатки сосудистых сплетений. </w:t>
      </w:r>
      <w:r w:rsidR="0087035C">
        <w:rPr>
          <w:rFonts w:ascii="Times New Roman" w:hAnsi="Times New Roman" w:cs="Times New Roman"/>
          <w:sz w:val="28"/>
          <w:szCs w:val="28"/>
        </w:rPr>
        <w:t xml:space="preserve">Анэнцефалия является пороком развития конечного мозга. </w:t>
      </w:r>
      <w:r w:rsidRPr="0087035C">
        <w:rPr>
          <w:rFonts w:ascii="Times New Roman" w:hAnsi="Times New Roman" w:cs="Times New Roman"/>
          <w:sz w:val="28"/>
          <w:szCs w:val="28"/>
        </w:rPr>
        <w:t xml:space="preserve">Пороки конечного мозга </w:t>
      </w:r>
      <w:r w:rsidR="0087035C" w:rsidRPr="0087035C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87035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 w:rsidRPr="0087035C">
        <w:rPr>
          <w:rFonts w:ascii="Times New Roman" w:hAnsi="Times New Roman" w:cs="Times New Roman"/>
          <w:sz w:val="28"/>
          <w:szCs w:val="28"/>
        </w:rPr>
        <w:t>несмыкаиия</w:t>
      </w:r>
      <w:proofErr w:type="spellEnd"/>
      <w:r w:rsidRPr="0087035C">
        <w:rPr>
          <w:rFonts w:ascii="Times New Roman" w:hAnsi="Times New Roman" w:cs="Times New Roman"/>
          <w:sz w:val="28"/>
          <w:szCs w:val="28"/>
        </w:rPr>
        <w:t xml:space="preserve"> нервной трубки — </w:t>
      </w:r>
      <w:proofErr w:type="spellStart"/>
      <w:r w:rsidRPr="0087035C">
        <w:rPr>
          <w:rFonts w:ascii="Times New Roman" w:hAnsi="Times New Roman" w:cs="Times New Roman"/>
          <w:sz w:val="28"/>
          <w:szCs w:val="28"/>
        </w:rPr>
        <w:t>дизрафии</w:t>
      </w:r>
      <w:proofErr w:type="spellEnd"/>
      <w:r w:rsidRPr="0087035C">
        <w:rPr>
          <w:rFonts w:ascii="Times New Roman" w:hAnsi="Times New Roman" w:cs="Times New Roman"/>
          <w:sz w:val="28"/>
          <w:szCs w:val="28"/>
        </w:rPr>
        <w:t xml:space="preserve"> краниальной области. В основе пороков этой группы лежит нарушение развития эктодерм </w:t>
      </w:r>
      <w:proofErr w:type="spellStart"/>
      <w:r w:rsidRPr="0087035C">
        <w:rPr>
          <w:rFonts w:ascii="Times New Roman" w:hAnsi="Times New Roman" w:cs="Times New Roman"/>
          <w:sz w:val="28"/>
          <w:szCs w:val="28"/>
        </w:rPr>
        <w:t>ального</w:t>
      </w:r>
      <w:proofErr w:type="spellEnd"/>
      <w:r w:rsidRPr="008703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035C">
        <w:rPr>
          <w:rFonts w:ascii="Times New Roman" w:hAnsi="Times New Roman" w:cs="Times New Roman"/>
          <w:sz w:val="28"/>
          <w:szCs w:val="28"/>
        </w:rPr>
        <w:t>мезодермального</w:t>
      </w:r>
      <w:proofErr w:type="spellEnd"/>
      <w:r w:rsidRPr="0087035C">
        <w:rPr>
          <w:rFonts w:ascii="Times New Roman" w:hAnsi="Times New Roman" w:cs="Times New Roman"/>
          <w:sz w:val="28"/>
          <w:szCs w:val="28"/>
        </w:rPr>
        <w:t xml:space="preserve"> листков, вследствие чего такие пороки часто сопровождаются нарушениями развития мозговых оболочек, костей черепа и мягких покровов головы. Большинство дефектов этой группы детерминировано </w:t>
      </w:r>
      <w:proofErr w:type="spellStart"/>
      <w:r w:rsidRPr="0087035C">
        <w:rPr>
          <w:rFonts w:ascii="Times New Roman" w:hAnsi="Times New Roman" w:cs="Times New Roman"/>
          <w:sz w:val="28"/>
          <w:szCs w:val="28"/>
        </w:rPr>
        <w:t>полигеино</w:t>
      </w:r>
      <w:proofErr w:type="spellEnd"/>
      <w:r w:rsidRPr="0087035C">
        <w:rPr>
          <w:rFonts w:ascii="Times New Roman" w:hAnsi="Times New Roman" w:cs="Times New Roman"/>
          <w:sz w:val="28"/>
          <w:szCs w:val="28"/>
        </w:rPr>
        <w:t xml:space="preserve"> и возникает при одновременном действии некоторых факторов внешней среды, повреждающих </w:t>
      </w:r>
      <w:proofErr w:type="spellStart"/>
      <w:r w:rsidRPr="0087035C">
        <w:rPr>
          <w:rFonts w:ascii="Times New Roman" w:hAnsi="Times New Roman" w:cs="Times New Roman"/>
          <w:sz w:val="28"/>
          <w:szCs w:val="28"/>
        </w:rPr>
        <w:t>нейрофиламенты</w:t>
      </w:r>
      <w:proofErr w:type="spellEnd"/>
      <w:r w:rsidRPr="0087035C">
        <w:rPr>
          <w:rFonts w:ascii="Times New Roman" w:hAnsi="Times New Roman" w:cs="Times New Roman"/>
          <w:sz w:val="28"/>
          <w:szCs w:val="28"/>
        </w:rPr>
        <w:t xml:space="preserve"> и нарушающих синтез ДНК </w:t>
      </w:r>
      <w:proofErr w:type="spellStart"/>
      <w:r w:rsidRPr="0087035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87035C">
        <w:rPr>
          <w:rFonts w:ascii="Times New Roman" w:hAnsi="Times New Roman" w:cs="Times New Roman"/>
          <w:sz w:val="28"/>
          <w:szCs w:val="28"/>
        </w:rPr>
        <w:t xml:space="preserve"> ранних этапах эмбриогенеза</w:t>
      </w:r>
      <w:r w:rsidR="0087035C" w:rsidRPr="0087035C">
        <w:rPr>
          <w:rFonts w:ascii="Times New Roman" w:hAnsi="Times New Roman" w:cs="Times New Roman"/>
          <w:sz w:val="28"/>
          <w:szCs w:val="28"/>
        </w:rPr>
        <w:t>.</w:t>
      </w:r>
      <w:r w:rsidRPr="0087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7C37">
        <w:rPr>
          <w:rFonts w:ascii="Times New Roman" w:hAnsi="Times New Roman" w:cs="Times New Roman"/>
          <w:sz w:val="28"/>
          <w:szCs w:val="28"/>
        </w:rPr>
        <w:t xml:space="preserve">нэнцефалию </w:t>
      </w:r>
      <w:r>
        <w:rPr>
          <w:rFonts w:ascii="Times New Roman" w:hAnsi="Times New Roman" w:cs="Times New Roman"/>
          <w:sz w:val="28"/>
          <w:szCs w:val="28"/>
        </w:rPr>
        <w:t xml:space="preserve">разделяют </w:t>
      </w:r>
      <w:r w:rsidRPr="00CA7C37">
        <w:rPr>
          <w:rFonts w:ascii="Times New Roman" w:hAnsi="Times New Roman" w:cs="Times New Roman"/>
          <w:sz w:val="28"/>
          <w:szCs w:val="28"/>
        </w:rPr>
        <w:t xml:space="preserve">по группам в зависимости от поражения костей основания черепа: 1-я — </w:t>
      </w:r>
      <w:proofErr w:type="spellStart"/>
      <w:r w:rsidRPr="00CA7C37">
        <w:rPr>
          <w:rFonts w:ascii="Times New Roman" w:hAnsi="Times New Roman" w:cs="Times New Roman"/>
          <w:sz w:val="28"/>
          <w:szCs w:val="28"/>
        </w:rPr>
        <w:t>мероакрания</w:t>
      </w:r>
      <w:proofErr w:type="spellEnd"/>
      <w:r w:rsidRPr="00CA7C37">
        <w:rPr>
          <w:rFonts w:ascii="Times New Roman" w:hAnsi="Times New Roman" w:cs="Times New Roman"/>
          <w:sz w:val="28"/>
          <w:szCs w:val="28"/>
        </w:rPr>
        <w:t xml:space="preserve"> — краниальные дефекты не затрагивают большого затылочного отверстия, 2-я — </w:t>
      </w:r>
      <w:proofErr w:type="spellStart"/>
      <w:r w:rsidRPr="00CA7C37">
        <w:rPr>
          <w:rFonts w:ascii="Times New Roman" w:hAnsi="Times New Roman" w:cs="Times New Roman"/>
          <w:sz w:val="28"/>
          <w:szCs w:val="28"/>
        </w:rPr>
        <w:t>голоакрания</w:t>
      </w:r>
      <w:proofErr w:type="spellEnd"/>
      <w:r w:rsidRPr="00CA7C37">
        <w:rPr>
          <w:rFonts w:ascii="Times New Roman" w:hAnsi="Times New Roman" w:cs="Times New Roman"/>
          <w:sz w:val="28"/>
          <w:szCs w:val="28"/>
        </w:rPr>
        <w:t xml:space="preserve"> — поражается затылочная кость с изменением отверстия,. 3-я — </w:t>
      </w:r>
      <w:proofErr w:type="spellStart"/>
      <w:r w:rsidRPr="00CA7C37">
        <w:rPr>
          <w:rFonts w:ascii="Times New Roman" w:hAnsi="Times New Roman" w:cs="Times New Roman"/>
          <w:sz w:val="28"/>
          <w:szCs w:val="28"/>
        </w:rPr>
        <w:t>голоакра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7C37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CA7C3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A7C37">
        <w:rPr>
          <w:rFonts w:ascii="Times New Roman" w:hAnsi="Times New Roman" w:cs="Times New Roman"/>
          <w:sz w:val="28"/>
          <w:szCs w:val="28"/>
        </w:rPr>
        <w:t>рахисхизом</w:t>
      </w:r>
      <w:proofErr w:type="spellEnd"/>
      <w:r w:rsidRPr="00CA7C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7C37">
        <w:rPr>
          <w:rFonts w:ascii="Times New Roman" w:hAnsi="Times New Roman" w:cs="Times New Roman"/>
          <w:sz w:val="28"/>
          <w:szCs w:val="28"/>
        </w:rPr>
        <w:t xml:space="preserve"> 71,4% случаев анэнцефалии встречается </w:t>
      </w:r>
      <w:proofErr w:type="spellStart"/>
      <w:r w:rsidRPr="00CA7C37">
        <w:rPr>
          <w:rFonts w:ascii="Times New Roman" w:hAnsi="Times New Roman" w:cs="Times New Roman"/>
          <w:sz w:val="28"/>
          <w:szCs w:val="28"/>
        </w:rPr>
        <w:t>лобно-затылоч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7C37">
        <w:rPr>
          <w:rFonts w:ascii="Times New Roman" w:hAnsi="Times New Roman" w:cs="Times New Roman"/>
          <w:sz w:val="28"/>
          <w:szCs w:val="28"/>
        </w:rPr>
        <w:t>опозвоночный</w:t>
      </w:r>
      <w:proofErr w:type="spellEnd"/>
      <w:r w:rsidRPr="00CA7C37">
        <w:rPr>
          <w:rFonts w:ascii="Times New Roman" w:hAnsi="Times New Roman" w:cs="Times New Roman"/>
          <w:sz w:val="28"/>
          <w:szCs w:val="28"/>
        </w:rPr>
        <w:t xml:space="preserve"> тип, в 23,8%—затылочно-позвоноч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7C37">
        <w:rPr>
          <w:rFonts w:ascii="Times New Roman" w:hAnsi="Times New Roman" w:cs="Times New Roman"/>
          <w:sz w:val="28"/>
          <w:szCs w:val="28"/>
        </w:rPr>
        <w:t xml:space="preserve">ый и в 4,8% — </w:t>
      </w:r>
      <w:proofErr w:type="spellStart"/>
      <w:r w:rsidRPr="00CA7C37">
        <w:rPr>
          <w:rFonts w:ascii="Times New Roman" w:hAnsi="Times New Roman" w:cs="Times New Roman"/>
          <w:sz w:val="28"/>
          <w:szCs w:val="28"/>
        </w:rPr>
        <w:t>темен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7C37">
        <w:rPr>
          <w:rFonts w:ascii="Times New Roman" w:hAnsi="Times New Roman" w:cs="Times New Roman"/>
          <w:sz w:val="28"/>
          <w:szCs w:val="28"/>
        </w:rPr>
        <w:t>о-височно-позво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A7C37">
        <w:rPr>
          <w:rFonts w:ascii="Times New Roman" w:hAnsi="Times New Roman" w:cs="Times New Roman"/>
          <w:sz w:val="28"/>
          <w:szCs w:val="28"/>
        </w:rPr>
        <w:t>очный</w:t>
      </w:r>
      <w:proofErr w:type="spellEnd"/>
      <w:r w:rsidRPr="00CA7C37">
        <w:rPr>
          <w:rFonts w:ascii="Times New Roman" w:hAnsi="Times New Roman" w:cs="Times New Roman"/>
          <w:sz w:val="28"/>
          <w:szCs w:val="28"/>
        </w:rPr>
        <w:t xml:space="preserve"> типы этого порока. Анэнцефалия, как правило, сопровождается выраженной гипоплазией надпочечников и аплазией </w:t>
      </w:r>
      <w:proofErr w:type="spellStart"/>
      <w:r w:rsidRPr="00CA7C37">
        <w:rPr>
          <w:rFonts w:ascii="Times New Roman" w:hAnsi="Times New Roman" w:cs="Times New Roman"/>
          <w:sz w:val="28"/>
          <w:szCs w:val="28"/>
        </w:rPr>
        <w:t>иейрогипофиза</w:t>
      </w:r>
      <w:proofErr w:type="spellEnd"/>
      <w:r w:rsidRPr="00CA7C37">
        <w:rPr>
          <w:rFonts w:ascii="Times New Roman" w:hAnsi="Times New Roman" w:cs="Times New Roman"/>
          <w:sz w:val="28"/>
          <w:szCs w:val="28"/>
        </w:rPr>
        <w:t xml:space="preserve">. ТТП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973759">
        <w:rPr>
          <w:rFonts w:ascii="Times New Roman" w:hAnsi="Times New Roman" w:cs="Times New Roman"/>
          <w:bCs/>
          <w:i/>
        </w:rPr>
        <w:t>тератогенный</w:t>
      </w:r>
      <w:proofErr w:type="spellEnd"/>
      <w:r w:rsidRPr="00973759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973759">
        <w:rPr>
          <w:rFonts w:ascii="Times New Roman" w:hAnsi="Times New Roman" w:cs="Times New Roman"/>
          <w:bCs/>
          <w:i/>
        </w:rPr>
        <w:t>терминационный</w:t>
      </w:r>
      <w:proofErr w:type="spellEnd"/>
      <w:r w:rsidRPr="00973759">
        <w:rPr>
          <w:rFonts w:ascii="Times New Roman" w:hAnsi="Times New Roman" w:cs="Times New Roman"/>
          <w:bCs/>
          <w:i/>
        </w:rPr>
        <w:t xml:space="preserve"> период – предельный срок в процессе формирования любого органа, в течени</w:t>
      </w:r>
      <w:proofErr w:type="gramStart"/>
      <w:r w:rsidRPr="00973759">
        <w:rPr>
          <w:rFonts w:ascii="Times New Roman" w:hAnsi="Times New Roman" w:cs="Times New Roman"/>
          <w:bCs/>
          <w:i/>
        </w:rPr>
        <w:t>и</w:t>
      </w:r>
      <w:proofErr w:type="gramEnd"/>
      <w:r w:rsidRPr="00973759">
        <w:rPr>
          <w:rFonts w:ascii="Times New Roman" w:hAnsi="Times New Roman" w:cs="Times New Roman"/>
          <w:bCs/>
          <w:i/>
        </w:rPr>
        <w:t xml:space="preserve"> которого повреждающий фактор может вызвать нарушение в виде порока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CA7C37">
        <w:rPr>
          <w:rFonts w:ascii="Times New Roman" w:hAnsi="Times New Roman" w:cs="Times New Roman"/>
          <w:sz w:val="28"/>
          <w:szCs w:val="28"/>
        </w:rPr>
        <w:t>— до 8 нед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CA7C37">
        <w:rPr>
          <w:rFonts w:ascii="Times New Roman" w:hAnsi="Times New Roman" w:cs="Times New Roman"/>
          <w:sz w:val="28"/>
          <w:szCs w:val="28"/>
        </w:rPr>
        <w:t xml:space="preserve"> внутриутробного развития. Анэнцефалия чаще наблюдается у девочек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7C37">
        <w:rPr>
          <w:rFonts w:ascii="Times New Roman" w:hAnsi="Times New Roman" w:cs="Times New Roman"/>
          <w:sz w:val="28"/>
          <w:szCs w:val="28"/>
        </w:rPr>
        <w:t xml:space="preserve"> Риск для сибсов составляет около 3%, после рождения двух детей с анэнцефалией он увеличивается до 10%. </w:t>
      </w:r>
      <w:r w:rsidR="003342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59063" cy="1980000"/>
            <wp:effectExtent l="19050" t="0" r="8137" b="0"/>
            <wp:docPr id="5" name="Рисунок 5" descr="C:\Users\зайка\Pictures\Анэнцефал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йка\Pictures\Анэнцефали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63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D34" w:rsidRPr="003E4D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19354</wp:posOffset>
            </wp:positionH>
            <wp:positionV relativeFrom="paragraph">
              <wp:posOffset>3479</wp:posOffset>
            </wp:positionV>
            <wp:extent cx="2159607" cy="2878372"/>
            <wp:effectExtent l="19050" t="0" r="0" b="0"/>
            <wp:wrapThrough wrapText="bothSides">
              <wp:wrapPolygon edited="0">
                <wp:start x="-191" y="0"/>
                <wp:lineTo x="-191" y="21443"/>
                <wp:lineTo x="21530" y="21443"/>
                <wp:lineTo x="21530" y="0"/>
                <wp:lineTo x="-191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4_2022-12-10_16-54-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07" cy="2878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2BF" w:rsidRDefault="003342BF" w:rsidP="003342BF">
      <w:pPr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3342BF" w:rsidRDefault="003342BF" w:rsidP="003342BF">
      <w:pPr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F521D" w:rsidRPr="00FE0FC2" w:rsidRDefault="003342BF" w:rsidP="003342BF"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lastRenderedPageBreak/>
        <w:t xml:space="preserve">Тератология человека. Руководство для врачей/Кириллова И. А., Кравцова Г. И., </w:t>
      </w:r>
      <w:proofErr w:type="spellStart"/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t>Кручинский</w:t>
      </w:r>
      <w:proofErr w:type="spellEnd"/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Г. В. и др.; Под ред. Г. И. </w:t>
      </w:r>
      <w:proofErr w:type="spellStart"/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t>Лазюка</w:t>
      </w:r>
      <w:proofErr w:type="spellEnd"/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. — 2-е изд., </w:t>
      </w:r>
      <w:proofErr w:type="spellStart"/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t>перераб</w:t>
      </w:r>
      <w:proofErr w:type="spellEnd"/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. и </w:t>
      </w:r>
      <w:proofErr w:type="gramStart"/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t>доп. — Ж</w:t>
      </w:r>
      <w:proofErr w:type="gramEnd"/>
      <w:r w:rsidRPr="00FE0FC2">
        <w:rPr>
          <w:rFonts w:ascii="Times New Roman" w:hAnsi="Times New Roman" w:cs="Times New Roman"/>
          <w:i/>
          <w:sz w:val="28"/>
          <w:szCs w:val="28"/>
          <w:vertAlign w:val="superscript"/>
        </w:rPr>
        <w:t>: Медицина, 1991. —480 с: ил.</w:t>
      </w:r>
    </w:p>
    <w:sectPr w:rsidR="007F521D" w:rsidRPr="00FE0FC2" w:rsidSect="003E4D34">
      <w:headerReference w:type="default" r:id="rId8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C5" w:rsidRDefault="00211AC5" w:rsidP="005F6445">
      <w:r>
        <w:separator/>
      </w:r>
    </w:p>
  </w:endnote>
  <w:endnote w:type="continuationSeparator" w:id="0">
    <w:p w:rsidR="00211AC5" w:rsidRDefault="00211AC5" w:rsidP="005F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C5" w:rsidRDefault="00211AC5" w:rsidP="005F6445">
      <w:r>
        <w:separator/>
      </w:r>
    </w:p>
  </w:footnote>
  <w:footnote w:type="continuationSeparator" w:id="0">
    <w:p w:rsidR="00211AC5" w:rsidRDefault="00211AC5" w:rsidP="005F6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84A1960F02CE48F99823EF3D6B207F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F6445" w:rsidRDefault="005F6445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БИОЛОГИЯ РАЗВИТИЯ. ПОРОКИ И АНОМАЛИИ</w:t>
        </w:r>
      </w:p>
    </w:sdtContent>
  </w:sdt>
  <w:p w:rsidR="005F6445" w:rsidRDefault="005F64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D34"/>
    <w:rsid w:val="001D260F"/>
    <w:rsid w:val="00211AC5"/>
    <w:rsid w:val="003342BF"/>
    <w:rsid w:val="0037307A"/>
    <w:rsid w:val="003E4D34"/>
    <w:rsid w:val="005F6445"/>
    <w:rsid w:val="007F521D"/>
    <w:rsid w:val="0087035C"/>
    <w:rsid w:val="009C2556"/>
    <w:rsid w:val="00CA7C37"/>
    <w:rsid w:val="00E5143B"/>
    <w:rsid w:val="00F836FB"/>
    <w:rsid w:val="00FA4DC6"/>
    <w:rsid w:val="00FE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6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6445"/>
  </w:style>
  <w:style w:type="paragraph" w:styleId="a7">
    <w:name w:val="footer"/>
    <w:basedOn w:val="a"/>
    <w:link w:val="a8"/>
    <w:uiPriority w:val="99"/>
    <w:semiHidden/>
    <w:unhideWhenUsed/>
    <w:rsid w:val="005F6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A1960F02CE48F99823EF3D6B207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F906A-6913-46FD-9633-64094A98E87D}"/>
      </w:docPartPr>
      <w:docPartBody>
        <w:p w:rsidR="00BE0C09" w:rsidRDefault="007F351B" w:rsidP="007F351B">
          <w:pPr>
            <w:pStyle w:val="84A1960F02CE48F99823EF3D6B207F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7F351B"/>
    <w:rsid w:val="007F351B"/>
    <w:rsid w:val="00BE0C09"/>
    <w:rsid w:val="00F7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A1960F02CE48F99823EF3D6B207F6D">
    <w:name w:val="84A1960F02CE48F99823EF3D6B207F6D"/>
    <w:rsid w:val="007F35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БИОЛОГИЯ РАЗВИТИЯ. ПОРОКИ И АНОМАЛИИ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РАЗВИТИЯ. ПОРОКИ И АНОМАЛИИ</dc:title>
  <dc:creator>зайка</dc:creator>
  <cp:lastModifiedBy>зайка</cp:lastModifiedBy>
  <cp:revision>2</cp:revision>
  <cp:lastPrinted>2022-12-13T07:24:00Z</cp:lastPrinted>
  <dcterms:created xsi:type="dcterms:W3CDTF">2022-12-13T10:53:00Z</dcterms:created>
  <dcterms:modified xsi:type="dcterms:W3CDTF">2022-12-13T10:53:00Z</dcterms:modified>
</cp:coreProperties>
</file>